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МАЛЫШЕВСКОГО  МУНИЦИПАЛЬНОГО  ОБРАЗОВАНИЯ</w:t>
      </w:r>
    </w:p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D0C3B" w:rsidRDefault="00FD0C3B" w:rsidP="00FD0C3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г.                                                                                                № 4/4-ДП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и дополнений в Решение Думы Малышевского муниципального образования № 48/4-ДП от 11.11.2016 г.  «О передаче осуществления части  полномочий  в области Градостроительной деятельности, земельных и жилищных отношений»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Соглашения № 1 от 30.12.2016 г. между Малышевским муниципальным образованием и районным муниципальным образованием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 передаче осуществления части полномочий, руководствуясь  Уставом  Малышевского муниципального образования, Дума Малышевского муниципального образования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РЕШИЛА:</w:t>
      </w:r>
    </w:p>
    <w:p w:rsidR="00FD0C3B" w:rsidRDefault="00FD0C3B" w:rsidP="00FD0C3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и дополнения в Решение Думы Малышевского муниципального образования № 48/4-ДП от 11.11.2016 г. «О передаче осуществления части полномочий в области Градостроительной деятельности, земельных и жилищных отношений</w:t>
      </w:r>
      <w:r w:rsidR="00E917E4">
        <w:rPr>
          <w:rFonts w:ascii="Times New Roman" w:hAnsi="Times New Roman"/>
          <w:sz w:val="24"/>
          <w:szCs w:val="24"/>
        </w:rPr>
        <w:t>,</w:t>
      </w:r>
      <w:r w:rsidR="00856B74">
        <w:rPr>
          <w:rFonts w:ascii="Times New Roman" w:hAnsi="Times New Roman"/>
          <w:sz w:val="24"/>
          <w:szCs w:val="24"/>
        </w:rPr>
        <w:t xml:space="preserve"> (далее – Решение № 48/4-ДП), </w:t>
      </w:r>
      <w:r w:rsidR="00E917E4">
        <w:rPr>
          <w:rFonts w:ascii="Times New Roman" w:hAnsi="Times New Roman"/>
          <w:sz w:val="24"/>
          <w:szCs w:val="24"/>
        </w:rPr>
        <w:t xml:space="preserve"> а именно:</w:t>
      </w:r>
    </w:p>
    <w:p w:rsidR="00E917E4" w:rsidRPr="00856B74" w:rsidRDefault="00E917E4" w:rsidP="00856B74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</w:t>
      </w:r>
      <w:r w:rsidR="00856B74">
        <w:rPr>
          <w:rFonts w:ascii="Times New Roman" w:hAnsi="Times New Roman"/>
          <w:sz w:val="24"/>
          <w:szCs w:val="24"/>
        </w:rPr>
        <w:t xml:space="preserve"> Решения № 48/4-ДП </w:t>
      </w:r>
      <w:r>
        <w:rPr>
          <w:rFonts w:ascii="Times New Roman" w:hAnsi="Times New Roman"/>
          <w:sz w:val="24"/>
          <w:szCs w:val="24"/>
        </w:rPr>
        <w:t xml:space="preserve"> слова «по 31.12.2017 г.» - исключить;</w:t>
      </w:r>
    </w:p>
    <w:p w:rsidR="00FD0C3B" w:rsidRDefault="00E917E4" w:rsidP="00E917E4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 </w:t>
      </w:r>
      <w:r w:rsidR="00856B74">
        <w:rPr>
          <w:rFonts w:ascii="Times New Roman" w:hAnsi="Times New Roman"/>
          <w:sz w:val="24"/>
          <w:szCs w:val="24"/>
        </w:rPr>
        <w:t xml:space="preserve">Решения № 48/4-ДП </w:t>
      </w:r>
      <w:r>
        <w:rPr>
          <w:rFonts w:ascii="Times New Roman" w:hAnsi="Times New Roman"/>
          <w:sz w:val="24"/>
          <w:szCs w:val="24"/>
        </w:rPr>
        <w:t>изложить в следующей редакции: «Настоящее Решение вступает в силу с 01 января 2017 года и действует по 31 декабря 2019 года».</w:t>
      </w:r>
    </w:p>
    <w:p w:rsidR="00856B74" w:rsidRPr="00E917E4" w:rsidRDefault="00690ED1" w:rsidP="00E917E4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Нумерацию пунктов Решения № 48/4-ДП привести в соответствие.</w:t>
      </w:r>
    </w:p>
    <w:p w:rsidR="00FD0C3B" w:rsidRDefault="00FD0C3B" w:rsidP="00FD0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Информаци</w:t>
      </w:r>
      <w:r w:rsidR="00E917E4">
        <w:rPr>
          <w:rFonts w:ascii="Times New Roman" w:hAnsi="Times New Roman"/>
          <w:sz w:val="24"/>
          <w:szCs w:val="24"/>
          <w:lang w:eastAsia="ru-RU"/>
        </w:rPr>
        <w:t>онном бюллетене Малышевского муници</w:t>
      </w:r>
      <w:r w:rsidR="00690ED1">
        <w:rPr>
          <w:rFonts w:ascii="Times New Roman" w:hAnsi="Times New Roman"/>
          <w:sz w:val="24"/>
          <w:szCs w:val="24"/>
          <w:lang w:eastAsia="ru-RU"/>
        </w:rPr>
        <w:t>пального образования и разместить на сайте в сети «Интернет».</w:t>
      </w:r>
    </w:p>
    <w:p w:rsidR="00E917E4" w:rsidRPr="00E917E4" w:rsidRDefault="00E917E4" w:rsidP="00FD0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E917E4" w:rsidRDefault="00E917E4" w:rsidP="00E917E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Малышевского </w:t>
      </w:r>
    </w:p>
    <w:p w:rsidR="00FD0C3B" w:rsidRDefault="00E917E4" w:rsidP="00E917E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FD0C3B">
        <w:rPr>
          <w:rFonts w:ascii="Times New Roman" w:hAnsi="Times New Roman"/>
          <w:sz w:val="24"/>
          <w:szCs w:val="24"/>
        </w:rPr>
        <w:t xml:space="preserve">                                                    Салтыкова Н.В.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E917E4" w:rsidRDefault="00E917E4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МАЛЫШЕВСКОГО  МУНИЦИПАЛЬНОГО  ОБРАЗОВАНИЯ</w:t>
      </w: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0C3B" w:rsidRDefault="00FD0C3B" w:rsidP="00E917E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917E4" w:rsidRPr="00E917E4" w:rsidRDefault="00E917E4" w:rsidP="00E917E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917E4">
        <w:rPr>
          <w:rFonts w:ascii="Times New Roman" w:hAnsi="Times New Roman"/>
          <w:sz w:val="20"/>
          <w:szCs w:val="20"/>
        </w:rPr>
        <w:t xml:space="preserve">(с </w:t>
      </w:r>
      <w:proofErr w:type="spellStart"/>
      <w:r w:rsidRPr="00E917E4">
        <w:rPr>
          <w:rFonts w:ascii="Times New Roman" w:hAnsi="Times New Roman"/>
          <w:sz w:val="20"/>
          <w:szCs w:val="20"/>
        </w:rPr>
        <w:t>изм</w:t>
      </w:r>
      <w:proofErr w:type="spellEnd"/>
      <w:r w:rsidRPr="00E917E4">
        <w:rPr>
          <w:rFonts w:ascii="Times New Roman" w:hAnsi="Times New Roman"/>
          <w:sz w:val="20"/>
          <w:szCs w:val="20"/>
        </w:rPr>
        <w:t>. от 29.12.2017 г.)</w:t>
      </w:r>
    </w:p>
    <w:p w:rsidR="00FD0C3B" w:rsidRDefault="00FD0C3B" w:rsidP="00E917E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11.11.2016 г.                                                                                                № 48/4-ДП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передаче осуществления части  полномочий  в области Градостроительной деятельности, земельных и жилищных отношений»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 со ст.ст. 14,17  Федерального закона № 131-ФЗ от 06.10.2003 г. «Об общих принципах организации местного самоуправления в Российской Федерации, на основании  Устава Малышевского муниципального образования, Дума поселения 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РЕШИЛА:</w:t>
      </w:r>
    </w:p>
    <w:p w:rsidR="00FD0C3B" w:rsidRDefault="00FD0C3B" w:rsidP="00856B74">
      <w:pPr>
        <w:pStyle w:val="1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</w:t>
      </w:r>
      <w:r w:rsidR="00E917E4">
        <w:rPr>
          <w:rFonts w:ascii="Times New Roman" w:hAnsi="Times New Roman"/>
          <w:sz w:val="24"/>
          <w:szCs w:val="24"/>
        </w:rPr>
        <w:t xml:space="preserve">с 01.01.2017 г. </w:t>
      </w:r>
      <w:r>
        <w:rPr>
          <w:rFonts w:ascii="Times New Roman" w:hAnsi="Times New Roman"/>
          <w:sz w:val="24"/>
          <w:szCs w:val="24"/>
        </w:rPr>
        <w:t xml:space="preserve">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часть  полномочий  в области Градостроительной деятельности, земельных и жилищных отношений</w:t>
      </w:r>
    </w:p>
    <w:p w:rsidR="00FD0C3B" w:rsidRDefault="00FD0C3B" w:rsidP="00856B7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с 1 января 2017 года соглашение о передаче осуществления части полномочий    Малышевского муниципального образования в области Градостроительной деятельности, земельных и жилищных отношений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FD0C3B" w:rsidRPr="00856B74" w:rsidRDefault="00856B74" w:rsidP="00856B7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01 января 2017 года и действует по 31 декабря 2019 года.</w:t>
      </w:r>
    </w:p>
    <w:p w:rsidR="00FD0C3B" w:rsidRDefault="00FD0C3B" w:rsidP="00856B7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Малышевского МО.</w:t>
      </w: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Default="00FD0C3B" w:rsidP="00FD0C3B">
      <w:pPr>
        <w:rPr>
          <w:rFonts w:ascii="Times New Roman" w:hAnsi="Times New Roman"/>
          <w:sz w:val="24"/>
          <w:szCs w:val="24"/>
        </w:rPr>
      </w:pPr>
    </w:p>
    <w:p w:rsidR="00FD0C3B" w:rsidRPr="00FD0C3B" w:rsidRDefault="00FD0C3B" w:rsidP="00FD0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Малышевского МО                                                    Салтыкова Н.В.</w:t>
      </w:r>
    </w:p>
    <w:p w:rsidR="00B67FBF" w:rsidRDefault="00B67FBF"/>
    <w:sectPr w:rsidR="00B67FBF" w:rsidSect="00B6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C1D"/>
    <w:multiLevelType w:val="hybridMultilevel"/>
    <w:tmpl w:val="81F89082"/>
    <w:lvl w:ilvl="0" w:tplc="D1C03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CB0525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3B"/>
    <w:rsid w:val="00690ED1"/>
    <w:rsid w:val="00856B74"/>
    <w:rsid w:val="00B67FBF"/>
    <w:rsid w:val="00E917E4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0C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85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cp:lastPrinted>2018-01-12T02:29:00Z</cp:lastPrinted>
  <dcterms:created xsi:type="dcterms:W3CDTF">2018-01-12T01:52:00Z</dcterms:created>
  <dcterms:modified xsi:type="dcterms:W3CDTF">2018-01-12T02:30:00Z</dcterms:modified>
</cp:coreProperties>
</file>