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034" w:rsidRPr="007F1034" w:rsidRDefault="007F1034" w:rsidP="009B50C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1034">
        <w:rPr>
          <w:rFonts w:ascii="Arial" w:hAnsi="Arial" w:cs="Arial"/>
          <w:b/>
          <w:sz w:val="32"/>
          <w:szCs w:val="32"/>
        </w:rPr>
        <w:t>19.12.2019г. №41</w:t>
      </w:r>
    </w:p>
    <w:p w:rsidR="008129C0" w:rsidRPr="007F1034" w:rsidRDefault="009B50C3" w:rsidP="009B50C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1034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B50C3" w:rsidRPr="007F1034" w:rsidRDefault="009B50C3" w:rsidP="009B50C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1034">
        <w:rPr>
          <w:rFonts w:ascii="Arial" w:hAnsi="Arial" w:cs="Arial"/>
          <w:b/>
          <w:sz w:val="32"/>
          <w:szCs w:val="32"/>
        </w:rPr>
        <w:t>ИРКУТСКАЯ ОБЛАСТЬ</w:t>
      </w:r>
    </w:p>
    <w:p w:rsidR="009B50C3" w:rsidRPr="007F1034" w:rsidRDefault="009B50C3" w:rsidP="009B50C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1034">
        <w:rPr>
          <w:rFonts w:ascii="Arial" w:hAnsi="Arial" w:cs="Arial"/>
          <w:b/>
          <w:sz w:val="32"/>
          <w:szCs w:val="32"/>
        </w:rPr>
        <w:t>УСТЬ-УДИНСКИЙ РАЙОН</w:t>
      </w:r>
    </w:p>
    <w:p w:rsidR="009B50C3" w:rsidRPr="007F1034" w:rsidRDefault="009B50C3" w:rsidP="009B50C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1034">
        <w:rPr>
          <w:rFonts w:ascii="Arial" w:hAnsi="Arial" w:cs="Arial"/>
          <w:b/>
          <w:sz w:val="32"/>
          <w:szCs w:val="32"/>
        </w:rPr>
        <w:t>МАЛЫШЕВСКОЕ МУНИЦИПАЛЬНОЕ ОБРАЗОВАНИЕ</w:t>
      </w:r>
    </w:p>
    <w:p w:rsidR="006F220B" w:rsidRPr="007F1034" w:rsidRDefault="006F220B" w:rsidP="009B50C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1034">
        <w:rPr>
          <w:rFonts w:ascii="Arial" w:hAnsi="Arial" w:cs="Arial"/>
          <w:b/>
          <w:sz w:val="32"/>
          <w:szCs w:val="32"/>
        </w:rPr>
        <w:t>АДМИНИСТРАЦИЯ</w:t>
      </w:r>
    </w:p>
    <w:p w:rsidR="009B50C3" w:rsidRPr="007F1034" w:rsidRDefault="009B50C3" w:rsidP="009B50C3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1034">
        <w:rPr>
          <w:rFonts w:ascii="Arial" w:hAnsi="Arial" w:cs="Arial"/>
          <w:b/>
          <w:sz w:val="32"/>
          <w:szCs w:val="32"/>
        </w:rPr>
        <w:t>ПОСТАНОВЛЕНИЕ</w:t>
      </w:r>
    </w:p>
    <w:p w:rsidR="009B50C3" w:rsidRPr="007F1034" w:rsidRDefault="009B50C3" w:rsidP="009B50C3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</w:rPr>
      </w:pPr>
    </w:p>
    <w:p w:rsidR="006F220B" w:rsidRDefault="007F1034" w:rsidP="007F1034">
      <w:pPr>
        <w:spacing w:after="0" w:line="240" w:lineRule="auto"/>
        <w:contextualSpacing/>
        <w:jc w:val="center"/>
        <w:rPr>
          <w:rFonts w:ascii="Arial" w:hAnsi="Arial" w:cs="Arial"/>
          <w:b/>
          <w:sz w:val="32"/>
          <w:szCs w:val="32"/>
        </w:rPr>
      </w:pPr>
      <w:r w:rsidRPr="007F1034">
        <w:rPr>
          <w:rFonts w:ascii="Arial" w:hAnsi="Arial" w:cs="Arial"/>
          <w:b/>
          <w:sz w:val="32"/>
          <w:szCs w:val="32"/>
        </w:rPr>
        <w:t>О ВНЕСЕНИИ ИЗМЕНЕНИЙ В ПОСТАНОВЛЕНИЕ № 32 ОТ 19.12.2019Г «ОБ УСТАНОВЛЕНИИ ДОЛГОСРОЧНЫХ ТАРИФОВ НА ПИТЬЕВУЮ ВОДУ ДЛЯ ОАО «АНГАРА-1» (ИНН 3842000423)</w:t>
      </w:r>
    </w:p>
    <w:p w:rsidR="007F1034" w:rsidRPr="007F1034" w:rsidRDefault="007F1034" w:rsidP="007F103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F220B" w:rsidRDefault="006F220B" w:rsidP="007F10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F1034">
        <w:rPr>
          <w:rFonts w:ascii="Arial" w:hAnsi="Arial" w:cs="Arial"/>
          <w:sz w:val="24"/>
          <w:szCs w:val="24"/>
        </w:rPr>
        <w:t xml:space="preserve">В соответствии с Письмом Службы по тарифам Иркутской области № 02-79-2824/19 от 07.11.2019 г. «Об установлении (корректировке) тарифов в сфере холодного водоснабжения и водоотведения», администрация </w:t>
      </w:r>
    </w:p>
    <w:p w:rsidR="007F1034" w:rsidRPr="007F1034" w:rsidRDefault="007F1034" w:rsidP="007F10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6F220B" w:rsidRDefault="006F220B" w:rsidP="007F1034">
      <w:pPr>
        <w:spacing w:after="0" w:line="240" w:lineRule="auto"/>
        <w:contextualSpacing/>
        <w:jc w:val="center"/>
        <w:rPr>
          <w:rFonts w:ascii="Arial" w:hAnsi="Arial" w:cs="Arial"/>
          <w:b/>
          <w:sz w:val="30"/>
          <w:szCs w:val="24"/>
        </w:rPr>
      </w:pPr>
      <w:r w:rsidRPr="007F1034">
        <w:rPr>
          <w:rFonts w:ascii="Arial" w:hAnsi="Arial" w:cs="Arial"/>
          <w:b/>
          <w:sz w:val="30"/>
          <w:szCs w:val="24"/>
        </w:rPr>
        <w:t>ПОСТАНОВЛЯЕТ:</w:t>
      </w:r>
    </w:p>
    <w:p w:rsidR="007F1034" w:rsidRPr="007F1034" w:rsidRDefault="007F1034" w:rsidP="007F1034">
      <w:pPr>
        <w:spacing w:after="0" w:line="240" w:lineRule="auto"/>
        <w:contextualSpacing/>
        <w:jc w:val="center"/>
        <w:rPr>
          <w:rFonts w:ascii="Arial" w:hAnsi="Arial" w:cs="Arial"/>
          <w:sz w:val="24"/>
          <w:szCs w:val="24"/>
        </w:rPr>
      </w:pPr>
    </w:p>
    <w:p w:rsidR="006F220B" w:rsidRPr="007F1034" w:rsidRDefault="007F1034" w:rsidP="007F10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</w:t>
      </w:r>
      <w:r w:rsidR="006F220B" w:rsidRPr="007F1034">
        <w:rPr>
          <w:rFonts w:ascii="Arial" w:hAnsi="Arial" w:cs="Arial"/>
          <w:sz w:val="24"/>
          <w:szCs w:val="24"/>
        </w:rPr>
        <w:t>Внести изменения в постановление № 32 от 19.12.2018г. «Об установлении долгосрочных тарифов на питьевую воду для ОАО «Ангара-1» (ИНН 3842000423):</w:t>
      </w:r>
    </w:p>
    <w:p w:rsidR="006F220B" w:rsidRDefault="007F1034" w:rsidP="007F10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</w:t>
      </w:r>
      <w:r w:rsidR="006F220B" w:rsidRPr="007F1034">
        <w:rPr>
          <w:rFonts w:ascii="Arial" w:hAnsi="Arial" w:cs="Arial"/>
          <w:sz w:val="24"/>
          <w:szCs w:val="24"/>
        </w:rPr>
        <w:t xml:space="preserve">В Приложении № 1  к Постановлению администрации Малышевского сельского поселения от 19.12.2018 г. № 32 </w:t>
      </w:r>
      <w:r w:rsidR="00D918A8" w:rsidRPr="007F1034">
        <w:rPr>
          <w:rFonts w:ascii="Arial" w:hAnsi="Arial" w:cs="Arial"/>
          <w:sz w:val="24"/>
          <w:szCs w:val="24"/>
        </w:rPr>
        <w:t xml:space="preserve">строки </w:t>
      </w:r>
    </w:p>
    <w:p w:rsidR="007F1034" w:rsidRPr="007F1034" w:rsidRDefault="007F1034" w:rsidP="007F10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Ind w:w="720" w:type="dxa"/>
        <w:tblLook w:val="04A0"/>
      </w:tblPr>
      <w:tblGrid>
        <w:gridCol w:w="4466"/>
        <w:gridCol w:w="4385"/>
      </w:tblGrid>
      <w:tr w:rsidR="00D918A8" w:rsidRPr="007F1034" w:rsidTr="00D918A8">
        <w:tc>
          <w:tcPr>
            <w:tcW w:w="4785" w:type="dxa"/>
          </w:tcPr>
          <w:p w:rsidR="00D918A8" w:rsidRPr="007F1034" w:rsidRDefault="00D918A8" w:rsidP="00D918A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01.07.2020г по 31.12.2020г</w:t>
            </w:r>
          </w:p>
        </w:tc>
        <w:tc>
          <w:tcPr>
            <w:tcW w:w="4786" w:type="dxa"/>
          </w:tcPr>
          <w:p w:rsidR="00D918A8" w:rsidRPr="007F1034" w:rsidRDefault="00D918A8" w:rsidP="00D918A8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19,09</w:t>
            </w:r>
          </w:p>
        </w:tc>
      </w:tr>
      <w:tr w:rsidR="00D918A8" w:rsidRPr="007F1034" w:rsidTr="00D918A8">
        <w:tc>
          <w:tcPr>
            <w:tcW w:w="4785" w:type="dxa"/>
          </w:tcPr>
          <w:p w:rsidR="00D918A8" w:rsidRPr="007F1034" w:rsidRDefault="00D918A8" w:rsidP="00D918A8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01.01.2021г по 30.06.2021г</w:t>
            </w:r>
          </w:p>
        </w:tc>
        <w:tc>
          <w:tcPr>
            <w:tcW w:w="4786" w:type="dxa"/>
          </w:tcPr>
          <w:p w:rsidR="00D918A8" w:rsidRPr="007F1034" w:rsidRDefault="00D918A8" w:rsidP="00D918A8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19,09</w:t>
            </w:r>
          </w:p>
        </w:tc>
      </w:tr>
    </w:tbl>
    <w:p w:rsidR="00D918A8" w:rsidRPr="007F1034" w:rsidRDefault="00D918A8" w:rsidP="00D918A8">
      <w:pPr>
        <w:pStyle w:val="a3"/>
        <w:spacing w:after="0" w:line="240" w:lineRule="auto"/>
        <w:rPr>
          <w:rFonts w:ascii="Arial" w:hAnsi="Arial" w:cs="Arial"/>
          <w:sz w:val="24"/>
          <w:szCs w:val="24"/>
        </w:rPr>
      </w:pPr>
      <w:r w:rsidRPr="007F1034">
        <w:rPr>
          <w:rFonts w:ascii="Arial" w:hAnsi="Arial" w:cs="Arial"/>
          <w:sz w:val="24"/>
          <w:szCs w:val="24"/>
        </w:rPr>
        <w:t xml:space="preserve">заменить </w:t>
      </w:r>
      <w:proofErr w:type="gramStart"/>
      <w:r w:rsidRPr="007F1034">
        <w:rPr>
          <w:rFonts w:ascii="Arial" w:hAnsi="Arial" w:cs="Arial"/>
          <w:sz w:val="24"/>
          <w:szCs w:val="24"/>
        </w:rPr>
        <w:t>на</w:t>
      </w:r>
      <w:proofErr w:type="gramEnd"/>
    </w:p>
    <w:tbl>
      <w:tblPr>
        <w:tblStyle w:val="a4"/>
        <w:tblW w:w="0" w:type="auto"/>
        <w:tblInd w:w="720" w:type="dxa"/>
        <w:tblLook w:val="04A0"/>
      </w:tblPr>
      <w:tblGrid>
        <w:gridCol w:w="4425"/>
        <w:gridCol w:w="4426"/>
      </w:tblGrid>
      <w:tr w:rsidR="00D918A8" w:rsidRPr="007F1034" w:rsidTr="00D918A8">
        <w:tc>
          <w:tcPr>
            <w:tcW w:w="4425" w:type="dxa"/>
          </w:tcPr>
          <w:p w:rsidR="00D918A8" w:rsidRPr="007F1034" w:rsidRDefault="00D918A8" w:rsidP="00F728B4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01.07.2020г по 31.12.2020г</w:t>
            </w:r>
          </w:p>
        </w:tc>
        <w:tc>
          <w:tcPr>
            <w:tcW w:w="4426" w:type="dxa"/>
          </w:tcPr>
          <w:p w:rsidR="00D918A8" w:rsidRPr="007F1034" w:rsidRDefault="00D918A8" w:rsidP="00F728B4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19,20</w:t>
            </w:r>
          </w:p>
        </w:tc>
      </w:tr>
      <w:tr w:rsidR="00D918A8" w:rsidRPr="007F1034" w:rsidTr="00D918A8">
        <w:tc>
          <w:tcPr>
            <w:tcW w:w="4425" w:type="dxa"/>
          </w:tcPr>
          <w:p w:rsidR="00D918A8" w:rsidRPr="007F1034" w:rsidRDefault="00D918A8" w:rsidP="00F728B4">
            <w:pPr>
              <w:pStyle w:val="a3"/>
              <w:ind w:left="0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01.01.2021г по 30.06.2021г</w:t>
            </w:r>
          </w:p>
        </w:tc>
        <w:tc>
          <w:tcPr>
            <w:tcW w:w="4426" w:type="dxa"/>
          </w:tcPr>
          <w:p w:rsidR="00D918A8" w:rsidRPr="007F1034" w:rsidRDefault="00D918A8" w:rsidP="00F728B4">
            <w:pPr>
              <w:pStyle w:val="a3"/>
              <w:ind w:left="0"/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19,20</w:t>
            </w:r>
          </w:p>
        </w:tc>
      </w:tr>
    </w:tbl>
    <w:p w:rsidR="007F1034" w:rsidRDefault="007F1034" w:rsidP="007F10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918A8" w:rsidRPr="007F1034" w:rsidRDefault="007F1034" w:rsidP="007F10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1.2.</w:t>
      </w:r>
      <w:r w:rsidR="00D918A8" w:rsidRPr="007F1034">
        <w:rPr>
          <w:rFonts w:ascii="Arial" w:hAnsi="Arial" w:cs="Arial"/>
          <w:sz w:val="24"/>
          <w:szCs w:val="24"/>
        </w:rPr>
        <w:t>Приложение № 1 к Постановлению издать в новой редакции.</w:t>
      </w:r>
    </w:p>
    <w:p w:rsidR="00D918A8" w:rsidRPr="007F1034" w:rsidRDefault="007F1034" w:rsidP="007F1034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</w:t>
      </w:r>
      <w:r w:rsidR="00D918A8" w:rsidRPr="007F1034">
        <w:rPr>
          <w:rFonts w:ascii="Arial" w:hAnsi="Arial" w:cs="Arial"/>
          <w:sz w:val="24"/>
          <w:szCs w:val="24"/>
        </w:rPr>
        <w:t>Настоящее Постановление подлежит официальному опубликованию в информационном листке Малышевского муниципального образования и размещению на официальном сайте.</w:t>
      </w:r>
    </w:p>
    <w:p w:rsidR="00D918A8" w:rsidRPr="007F1034" w:rsidRDefault="00D918A8" w:rsidP="00D918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8A8" w:rsidRPr="007F1034" w:rsidRDefault="00D918A8" w:rsidP="00D918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918A8" w:rsidRPr="007F1034" w:rsidRDefault="00D918A8" w:rsidP="00D91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034">
        <w:rPr>
          <w:rFonts w:ascii="Arial" w:hAnsi="Arial" w:cs="Arial"/>
          <w:sz w:val="24"/>
          <w:szCs w:val="24"/>
        </w:rPr>
        <w:t>Глава Малышевского</w:t>
      </w:r>
    </w:p>
    <w:p w:rsidR="007F1034" w:rsidRDefault="00D918A8" w:rsidP="00D91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034">
        <w:rPr>
          <w:rFonts w:ascii="Arial" w:hAnsi="Arial" w:cs="Arial"/>
          <w:sz w:val="24"/>
          <w:szCs w:val="24"/>
        </w:rPr>
        <w:t>муниципального обра</w:t>
      </w:r>
      <w:r w:rsidR="007F1034">
        <w:rPr>
          <w:rFonts w:ascii="Arial" w:hAnsi="Arial" w:cs="Arial"/>
          <w:sz w:val="24"/>
          <w:szCs w:val="24"/>
        </w:rPr>
        <w:t>зования</w:t>
      </w:r>
    </w:p>
    <w:p w:rsidR="00D918A8" w:rsidRPr="007F1034" w:rsidRDefault="00D918A8" w:rsidP="00D918A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7F1034">
        <w:rPr>
          <w:rFonts w:ascii="Arial" w:hAnsi="Arial" w:cs="Arial"/>
          <w:sz w:val="24"/>
          <w:szCs w:val="24"/>
        </w:rPr>
        <w:t>Н.В. Салтыкова</w:t>
      </w:r>
    </w:p>
    <w:p w:rsidR="00D02516" w:rsidRPr="007F1034" w:rsidRDefault="00D02516" w:rsidP="00D918A8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2516" w:rsidRPr="007F1034" w:rsidRDefault="00D02516" w:rsidP="00D02516">
      <w:pPr>
        <w:spacing w:after="0" w:line="240" w:lineRule="auto"/>
        <w:jc w:val="right"/>
        <w:rPr>
          <w:rFonts w:ascii="Courier New" w:hAnsi="Courier New" w:cs="Courier New"/>
        </w:rPr>
      </w:pPr>
      <w:r w:rsidRPr="007F1034">
        <w:rPr>
          <w:rFonts w:ascii="Courier New" w:hAnsi="Courier New" w:cs="Courier New"/>
        </w:rPr>
        <w:t>Приложение № 1</w:t>
      </w:r>
    </w:p>
    <w:p w:rsidR="00D02516" w:rsidRPr="007F1034" w:rsidRDefault="00D02516" w:rsidP="00D02516">
      <w:pPr>
        <w:spacing w:after="0" w:line="240" w:lineRule="auto"/>
        <w:jc w:val="right"/>
        <w:rPr>
          <w:rFonts w:ascii="Courier New" w:hAnsi="Courier New" w:cs="Courier New"/>
        </w:rPr>
      </w:pPr>
      <w:r w:rsidRPr="007F1034">
        <w:rPr>
          <w:rFonts w:ascii="Courier New" w:hAnsi="Courier New" w:cs="Courier New"/>
        </w:rPr>
        <w:t>к Постановлению администрации</w:t>
      </w:r>
    </w:p>
    <w:p w:rsidR="00D02516" w:rsidRPr="007F1034" w:rsidRDefault="00D02516" w:rsidP="00D02516">
      <w:pPr>
        <w:spacing w:after="0" w:line="240" w:lineRule="auto"/>
        <w:jc w:val="right"/>
        <w:rPr>
          <w:rFonts w:ascii="Courier New" w:hAnsi="Courier New" w:cs="Courier New"/>
        </w:rPr>
      </w:pPr>
      <w:r w:rsidRPr="007F1034">
        <w:rPr>
          <w:rFonts w:ascii="Courier New" w:hAnsi="Courier New" w:cs="Courier New"/>
        </w:rPr>
        <w:t>Малышевского сельского поселения</w:t>
      </w:r>
    </w:p>
    <w:p w:rsidR="00D02516" w:rsidRPr="007F1034" w:rsidRDefault="00D02516" w:rsidP="00D02516">
      <w:pPr>
        <w:spacing w:after="0" w:line="240" w:lineRule="auto"/>
        <w:jc w:val="right"/>
        <w:rPr>
          <w:rFonts w:ascii="Courier New" w:hAnsi="Courier New" w:cs="Courier New"/>
        </w:rPr>
      </w:pPr>
      <w:r w:rsidRPr="007F1034">
        <w:rPr>
          <w:rFonts w:ascii="Courier New" w:hAnsi="Courier New" w:cs="Courier New"/>
        </w:rPr>
        <w:t>от 19.12.2018г № 32</w:t>
      </w:r>
    </w:p>
    <w:p w:rsidR="00D02516" w:rsidRPr="007F1034" w:rsidRDefault="00D02516" w:rsidP="00D02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7F1034">
        <w:rPr>
          <w:rFonts w:ascii="Courier New" w:hAnsi="Courier New" w:cs="Courier New"/>
        </w:rPr>
        <w:t>(с изменением от 19.12.2019г № 41</w:t>
      </w:r>
      <w:r w:rsidRPr="007F1034">
        <w:rPr>
          <w:rFonts w:ascii="Arial" w:hAnsi="Arial" w:cs="Arial"/>
          <w:sz w:val="24"/>
          <w:szCs w:val="24"/>
        </w:rPr>
        <w:t>)</w:t>
      </w:r>
    </w:p>
    <w:p w:rsidR="00D02516" w:rsidRPr="007F1034" w:rsidRDefault="00D02516" w:rsidP="00D02516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2516" w:rsidRPr="007F1034" w:rsidRDefault="007F1034" w:rsidP="00D0251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Д</w:t>
      </w:r>
      <w:r w:rsidRPr="007F1034">
        <w:rPr>
          <w:rFonts w:ascii="Arial" w:hAnsi="Arial" w:cs="Arial"/>
          <w:b/>
          <w:sz w:val="30"/>
          <w:szCs w:val="24"/>
        </w:rPr>
        <w:t>олгосрочные тарифы</w:t>
      </w:r>
    </w:p>
    <w:p w:rsidR="00D02516" w:rsidRPr="007F1034" w:rsidRDefault="007F1034" w:rsidP="00D0251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 w:rsidRPr="007F1034">
        <w:rPr>
          <w:rFonts w:ascii="Arial" w:hAnsi="Arial" w:cs="Arial"/>
          <w:b/>
          <w:sz w:val="30"/>
          <w:szCs w:val="24"/>
        </w:rPr>
        <w:lastRenderedPageBreak/>
        <w:t>на питьевую воду</w:t>
      </w:r>
    </w:p>
    <w:p w:rsidR="00D02516" w:rsidRPr="007F1034" w:rsidRDefault="007F1034" w:rsidP="00D0251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для ОАО «А</w:t>
      </w:r>
      <w:r w:rsidRPr="007F1034">
        <w:rPr>
          <w:rFonts w:ascii="Arial" w:hAnsi="Arial" w:cs="Arial"/>
          <w:b/>
          <w:sz w:val="30"/>
          <w:szCs w:val="24"/>
        </w:rPr>
        <w:t xml:space="preserve">нгара-1» </w:t>
      </w:r>
      <w:proofErr w:type="spellStart"/>
      <w:r w:rsidRPr="007F1034">
        <w:rPr>
          <w:rFonts w:ascii="Arial" w:hAnsi="Arial" w:cs="Arial"/>
          <w:b/>
          <w:sz w:val="30"/>
          <w:szCs w:val="24"/>
        </w:rPr>
        <w:t>инн</w:t>
      </w:r>
      <w:proofErr w:type="spellEnd"/>
      <w:r w:rsidRPr="007F1034">
        <w:rPr>
          <w:rFonts w:ascii="Arial" w:hAnsi="Arial" w:cs="Arial"/>
          <w:b/>
          <w:sz w:val="30"/>
          <w:szCs w:val="24"/>
        </w:rPr>
        <w:t xml:space="preserve"> 3842000423</w:t>
      </w:r>
    </w:p>
    <w:p w:rsidR="00D02516" w:rsidRPr="007F1034" w:rsidRDefault="007F1034" w:rsidP="00D0251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>на территории Малышевского муниципального об</w:t>
      </w:r>
      <w:r w:rsidRPr="007F1034">
        <w:rPr>
          <w:rFonts w:ascii="Arial" w:hAnsi="Arial" w:cs="Arial"/>
          <w:b/>
          <w:sz w:val="30"/>
          <w:szCs w:val="24"/>
        </w:rPr>
        <w:t>разования</w:t>
      </w:r>
    </w:p>
    <w:p w:rsidR="00D02516" w:rsidRPr="007F1034" w:rsidRDefault="007F1034" w:rsidP="00D02516">
      <w:pPr>
        <w:spacing w:after="0" w:line="240" w:lineRule="auto"/>
        <w:jc w:val="center"/>
        <w:rPr>
          <w:rFonts w:ascii="Arial" w:hAnsi="Arial" w:cs="Arial"/>
          <w:b/>
          <w:sz w:val="30"/>
          <w:szCs w:val="24"/>
        </w:rPr>
      </w:pPr>
      <w:r>
        <w:rPr>
          <w:rFonts w:ascii="Arial" w:hAnsi="Arial" w:cs="Arial"/>
          <w:b/>
          <w:sz w:val="30"/>
          <w:szCs w:val="24"/>
        </w:rPr>
        <w:t xml:space="preserve">(с. </w:t>
      </w:r>
      <w:proofErr w:type="spellStart"/>
      <w:r>
        <w:rPr>
          <w:rFonts w:ascii="Arial" w:hAnsi="Arial" w:cs="Arial"/>
          <w:b/>
          <w:sz w:val="30"/>
          <w:szCs w:val="24"/>
        </w:rPr>
        <w:t>М</w:t>
      </w:r>
      <w:r w:rsidRPr="007F1034">
        <w:rPr>
          <w:rFonts w:ascii="Arial" w:hAnsi="Arial" w:cs="Arial"/>
          <w:b/>
          <w:sz w:val="30"/>
          <w:szCs w:val="24"/>
        </w:rPr>
        <w:t>алышевка</w:t>
      </w:r>
      <w:proofErr w:type="spellEnd"/>
      <w:r w:rsidRPr="007F1034">
        <w:rPr>
          <w:rFonts w:ascii="Arial" w:hAnsi="Arial" w:cs="Arial"/>
          <w:b/>
          <w:sz w:val="30"/>
          <w:szCs w:val="24"/>
        </w:rPr>
        <w:t>)</w:t>
      </w:r>
    </w:p>
    <w:p w:rsidR="00D02516" w:rsidRPr="007F1034" w:rsidRDefault="00D02516" w:rsidP="00D02516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648"/>
        <w:gridCol w:w="2520"/>
        <w:gridCol w:w="3960"/>
        <w:gridCol w:w="2443"/>
      </w:tblGrid>
      <w:tr w:rsidR="00D02516" w:rsidRPr="007F1034" w:rsidTr="00D02516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 xml:space="preserve">№ </w:t>
            </w:r>
            <w:proofErr w:type="spellStart"/>
            <w:proofErr w:type="gramStart"/>
            <w:r w:rsidRPr="007F1034">
              <w:rPr>
                <w:rFonts w:ascii="Courier New" w:hAnsi="Courier New" w:cs="Courier New"/>
              </w:rPr>
              <w:t>п</w:t>
            </w:r>
            <w:proofErr w:type="spellEnd"/>
            <w:proofErr w:type="gramEnd"/>
            <w:r w:rsidRPr="007F1034">
              <w:rPr>
                <w:rFonts w:ascii="Courier New" w:hAnsi="Courier New" w:cs="Courier New"/>
              </w:rPr>
              <w:t>/</w:t>
            </w:r>
            <w:proofErr w:type="spellStart"/>
            <w:r w:rsidRPr="007F1034">
              <w:rPr>
                <w:rFonts w:ascii="Courier New" w:hAnsi="Courier New" w:cs="Courier New"/>
              </w:rPr>
              <w:t>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Наименование регулируемой организации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Период действия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Величина тарифа</w:t>
            </w:r>
          </w:p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(</w:t>
            </w:r>
            <w:proofErr w:type="spellStart"/>
            <w:r w:rsidRPr="007F1034">
              <w:rPr>
                <w:rFonts w:ascii="Courier New" w:hAnsi="Courier New" w:cs="Courier New"/>
              </w:rPr>
              <w:t>руб</w:t>
            </w:r>
            <w:proofErr w:type="spellEnd"/>
            <w:r w:rsidRPr="007F1034">
              <w:rPr>
                <w:rFonts w:ascii="Courier New" w:hAnsi="Courier New" w:cs="Courier New"/>
              </w:rPr>
              <w:t>/куб</w:t>
            </w:r>
            <w:proofErr w:type="gramStart"/>
            <w:r w:rsidRPr="007F1034">
              <w:rPr>
                <w:rFonts w:ascii="Courier New" w:hAnsi="Courier New" w:cs="Courier New"/>
              </w:rPr>
              <w:t>.м</w:t>
            </w:r>
            <w:proofErr w:type="gramEnd"/>
            <w:r w:rsidRPr="007F1034">
              <w:rPr>
                <w:rFonts w:ascii="Courier New" w:hAnsi="Courier New" w:cs="Courier New"/>
              </w:rPr>
              <w:t>)</w:t>
            </w:r>
          </w:p>
        </w:tc>
      </w:tr>
      <w:tr w:rsidR="00D02516" w:rsidRPr="007F1034" w:rsidTr="00D02516">
        <w:tc>
          <w:tcPr>
            <w:tcW w:w="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ОАО «Ангара-1»</w:t>
            </w: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Прочие потребители (НДС не облагается)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01.01.2019г по 30.06.2019г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33,35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01.07.2019г по 31.12.2019г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34,68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01.01.2020г по 30.06.2020г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34,68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01.07.2020г по 31.12.2020г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36,06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01.01.2021г по 30.06.2021г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36,06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01.07.2021г по 31.12.2021г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37,50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01.01.2022г по 30.06.2022г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37,50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01.07.2022г по 30.12.2022г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39,00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01.01.2023г по 30.06.2023г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39,00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01.07.2023г по 31.12.2023г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40,00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6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Население (НДС не облагается)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01.01.2019г по 30.06.2019г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17,95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01.07.2019г по 31.12.2019г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18,47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01.01.2020г по 30.06.2020г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18,47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01.07.2020г по 31.12.2020г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19,20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01.01.2021г по 30.06.2021г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19,20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01.07.2021г по 31.12.2021г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19,85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01.01.2022г по 30.06.2022г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19,85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01.07.2022г по 31.12.2022г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20,64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01.01.2023г по 30.06.2023г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20,64</w:t>
            </w:r>
          </w:p>
        </w:tc>
      </w:tr>
      <w:tr w:rsidR="00D02516" w:rsidRPr="007F1034" w:rsidTr="00D0251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2516" w:rsidRPr="007F1034" w:rsidRDefault="00D02516">
            <w:pPr>
              <w:rPr>
                <w:rFonts w:ascii="Courier New" w:hAnsi="Courier New" w:cs="Courier New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с 01.07.2023г по 31.12.2023г</w:t>
            </w:r>
          </w:p>
        </w:tc>
        <w:tc>
          <w:tcPr>
            <w:tcW w:w="2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516" w:rsidRPr="007F1034" w:rsidRDefault="00D02516">
            <w:pPr>
              <w:jc w:val="center"/>
              <w:rPr>
                <w:rFonts w:ascii="Courier New" w:hAnsi="Courier New" w:cs="Courier New"/>
              </w:rPr>
            </w:pPr>
            <w:r w:rsidRPr="007F1034">
              <w:rPr>
                <w:rFonts w:ascii="Courier New" w:hAnsi="Courier New" w:cs="Courier New"/>
              </w:rPr>
              <w:t>21,46</w:t>
            </w:r>
          </w:p>
        </w:tc>
      </w:tr>
    </w:tbl>
    <w:p w:rsidR="00D02516" w:rsidRPr="007F1034" w:rsidRDefault="00D02516" w:rsidP="007F1034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D02516" w:rsidRPr="007F1034" w:rsidSect="00662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A06B4"/>
    <w:multiLevelType w:val="multilevel"/>
    <w:tmpl w:val="BC6CF95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705F404C"/>
    <w:multiLevelType w:val="hybridMultilevel"/>
    <w:tmpl w:val="A93AB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50C3"/>
    <w:rsid w:val="00006F32"/>
    <w:rsid w:val="00046211"/>
    <w:rsid w:val="0011419E"/>
    <w:rsid w:val="0016206D"/>
    <w:rsid w:val="00467287"/>
    <w:rsid w:val="005A2127"/>
    <w:rsid w:val="006543EE"/>
    <w:rsid w:val="00662C99"/>
    <w:rsid w:val="006F220B"/>
    <w:rsid w:val="007F1034"/>
    <w:rsid w:val="008A46A2"/>
    <w:rsid w:val="0095478E"/>
    <w:rsid w:val="009B50C3"/>
    <w:rsid w:val="00B10C50"/>
    <w:rsid w:val="00CA238F"/>
    <w:rsid w:val="00CF3C65"/>
    <w:rsid w:val="00D02516"/>
    <w:rsid w:val="00D918A8"/>
    <w:rsid w:val="00E107FF"/>
    <w:rsid w:val="00F656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2C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20B"/>
    <w:pPr>
      <w:ind w:left="720"/>
      <w:contextualSpacing/>
    </w:pPr>
  </w:style>
  <w:style w:type="table" w:styleId="a4">
    <w:name w:val="Table Grid"/>
    <w:basedOn w:val="a1"/>
    <w:uiPriority w:val="59"/>
    <w:rsid w:val="00D918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004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362</Words>
  <Characters>2065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</dc:creator>
  <cp:keywords/>
  <dc:description/>
  <cp:lastModifiedBy>web</cp:lastModifiedBy>
  <cp:revision>6</cp:revision>
  <dcterms:created xsi:type="dcterms:W3CDTF">2020-01-14T07:03:00Z</dcterms:created>
  <dcterms:modified xsi:type="dcterms:W3CDTF">2020-01-14T08:33:00Z</dcterms:modified>
</cp:coreProperties>
</file>