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90" w:rsidRPr="00E21EED" w:rsidRDefault="00E21EED" w:rsidP="00E21E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EE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21EED" w:rsidRDefault="00E21EED" w:rsidP="00E21E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EE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21EED" w:rsidRDefault="00E21EED" w:rsidP="00E21E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E21EED" w:rsidRDefault="00E21EED" w:rsidP="00E21E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МАЛЫШЕВСКОГО СЕЛЬСКОГО ПОСЕЛЕНИЯ</w:t>
      </w:r>
    </w:p>
    <w:p w:rsidR="00E21EED" w:rsidRDefault="00E21EED" w:rsidP="00E21E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31.08.2017 г.                                                                                            № 54</w:t>
      </w: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проверок</w:t>
      </w: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осуществлению муниципального земельного контроля</w:t>
      </w: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физических лиц на 2018 год.</w:t>
      </w: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п. 20 ч. 1 ст. 14 Федерального закона от 06.10.2003 г. № 131-ФЗ «Об общих принципах организации местного самоуправления в Российской Федерации», ст. 72 Земельного кодекса Российской Федерации, Положением о муниципальном земельном контроле на территории Малышевского сельского поселения, утвержденным решением Думы Малышевского муниципального образования от 11.10.2012 г. № 38/2-ДП, </w:t>
      </w:r>
      <w:proofErr w:type="gramEnd"/>
    </w:p>
    <w:p w:rsidR="00E21EED" w:rsidRDefault="00E21EED" w:rsidP="00E21E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проверок по осуществлению муниципального земельного контроля в отношении физических лиц на 2018 год согласно приложению № 1 (прилагается).</w:t>
      </w:r>
    </w:p>
    <w:p w:rsidR="00E21EED" w:rsidRDefault="00E21EED" w:rsidP="00E21E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распоряжение в муниципальном вестнике и разместить на сайте в сети «Интернет».</w:t>
      </w:r>
    </w:p>
    <w:p w:rsidR="00E21EED" w:rsidRDefault="00E21EED" w:rsidP="00E21E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распоряжения оставляю за собой.</w:t>
      </w:r>
    </w:p>
    <w:p w:rsidR="00E21EED" w:rsidRDefault="00E21EED" w:rsidP="00E21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21EED" w:rsidRP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сельского поселения                             Н.В. Салтыкова</w:t>
      </w:r>
      <w:r w:rsidRPr="00E21E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EED" w:rsidRDefault="00E21EED" w:rsidP="00E21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21EED" w:rsidSect="00253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EED" w:rsidRPr="00C35508" w:rsidRDefault="00C35508" w:rsidP="00C355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08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35508" w:rsidRPr="00C35508" w:rsidRDefault="00C35508" w:rsidP="00C355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08">
        <w:rPr>
          <w:rFonts w:ascii="Times New Roman" w:hAnsi="Times New Roman" w:cs="Times New Roman"/>
          <w:b/>
          <w:sz w:val="24"/>
          <w:szCs w:val="24"/>
        </w:rPr>
        <w:t>проверок по осуществлению муниципального земельного контроля</w:t>
      </w:r>
    </w:p>
    <w:p w:rsidR="00C35508" w:rsidRDefault="00C35508" w:rsidP="00C355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08">
        <w:rPr>
          <w:rFonts w:ascii="Times New Roman" w:hAnsi="Times New Roman" w:cs="Times New Roman"/>
          <w:b/>
          <w:sz w:val="24"/>
          <w:szCs w:val="24"/>
        </w:rPr>
        <w:t>в отношении физических лиц на 2018 год</w:t>
      </w:r>
    </w:p>
    <w:p w:rsidR="00C35508" w:rsidRDefault="00C35508" w:rsidP="00C355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40"/>
        <w:gridCol w:w="2241"/>
        <w:gridCol w:w="2643"/>
        <w:gridCol w:w="2003"/>
        <w:gridCol w:w="1754"/>
        <w:gridCol w:w="1801"/>
        <w:gridCol w:w="2098"/>
        <w:gridCol w:w="1706"/>
      </w:tblGrid>
      <w:tr w:rsidR="00C35508" w:rsidTr="00944D0B">
        <w:tc>
          <w:tcPr>
            <w:tcW w:w="183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8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</w:p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(правообладателя или пользователя земельным участком), адрес места жительства</w:t>
            </w:r>
          </w:p>
        </w:tc>
        <w:tc>
          <w:tcPr>
            <w:tcW w:w="894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(местоположение) земельного участка, кадастровый номер, площадь</w:t>
            </w:r>
          </w:p>
        </w:tc>
        <w:tc>
          <w:tcPr>
            <w:tcW w:w="677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593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проверки/срок проведения проверки (рабочих дней)</w:t>
            </w:r>
          </w:p>
        </w:tc>
        <w:tc>
          <w:tcPr>
            <w:tcW w:w="609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709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577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</w:tr>
      <w:tr w:rsidR="00C35508" w:rsidTr="00944D0B">
        <w:tc>
          <w:tcPr>
            <w:tcW w:w="183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Печкина Л.П.</w:t>
            </w:r>
          </w:p>
          <w:p w:rsidR="00C35508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5508">
              <w:rPr>
                <w:rFonts w:ascii="Times New Roman" w:hAnsi="Times New Roman" w:cs="Times New Roman"/>
                <w:sz w:val="24"/>
                <w:szCs w:val="24"/>
              </w:rPr>
              <w:t>. Долганова, ул. Профсоюзная, д.5</w:t>
            </w:r>
          </w:p>
        </w:tc>
        <w:tc>
          <w:tcPr>
            <w:tcW w:w="894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200 метрах северо-западнее д. Долганова, площадью 20000 кв.м.</w:t>
            </w:r>
          </w:p>
        </w:tc>
        <w:tc>
          <w:tcPr>
            <w:tcW w:w="677" w:type="pct"/>
          </w:tcPr>
          <w:p w:rsidR="00C35508" w:rsidRDefault="00C3550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C35508" w:rsidRDefault="00E41C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C35508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C35508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C35508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Л.Л.</w:t>
            </w:r>
          </w:p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Долганова, ул. Профсоюзная, д. 3 кв. 2</w:t>
            </w:r>
          </w:p>
        </w:tc>
        <w:tc>
          <w:tcPr>
            <w:tcW w:w="894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 Долганова, ул. Профсоюзная, д. 3/2, площадью 1900 кв.м.</w:t>
            </w:r>
            <w:proofErr w:type="gramEnd"/>
          </w:p>
          <w:p w:rsidR="00293AD2" w:rsidRDefault="00293AD2" w:rsidP="00293A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293AD2" w:rsidRDefault="00293AD2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293AD2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Н.К.</w:t>
            </w:r>
          </w:p>
          <w:p w:rsidR="00944D0B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Долганова, ул. Юбилейная, д. 14 кв. 1</w:t>
            </w:r>
          </w:p>
        </w:tc>
        <w:tc>
          <w:tcPr>
            <w:tcW w:w="894" w:type="pct"/>
          </w:tcPr>
          <w:p w:rsidR="00293AD2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1 км восточнее кладбища д. Долганова и 1 км южнее д. Долганова, площадью 17000 кв.м.</w:t>
            </w:r>
          </w:p>
        </w:tc>
        <w:tc>
          <w:tcPr>
            <w:tcW w:w="6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8" w:type="pct"/>
          </w:tcPr>
          <w:p w:rsidR="00293AD2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44D0B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Долганова, ул. Юбилейная, д. 8</w:t>
            </w:r>
          </w:p>
        </w:tc>
        <w:tc>
          <w:tcPr>
            <w:tcW w:w="894" w:type="pct"/>
          </w:tcPr>
          <w:p w:rsidR="00293AD2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Долганова, ул. Юбилейная, д. 8, площадью 1000 кв.м.</w:t>
            </w:r>
          </w:p>
        </w:tc>
        <w:tc>
          <w:tcPr>
            <w:tcW w:w="6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293AD2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 И.В.</w:t>
            </w:r>
          </w:p>
          <w:p w:rsidR="00944D0B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Баранова, ул. Лесная, д. 1, кв. 4</w:t>
            </w:r>
          </w:p>
        </w:tc>
        <w:tc>
          <w:tcPr>
            <w:tcW w:w="894" w:type="pct"/>
          </w:tcPr>
          <w:p w:rsidR="00293AD2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Баранова, ул. Лесная, 1/4,</w:t>
            </w:r>
          </w:p>
          <w:p w:rsidR="00944D0B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2800 кв.м.</w:t>
            </w:r>
          </w:p>
        </w:tc>
        <w:tc>
          <w:tcPr>
            <w:tcW w:w="6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293AD2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Л.М.</w:t>
            </w:r>
          </w:p>
          <w:p w:rsidR="00944D0B" w:rsidRDefault="00944D0B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Баранова, ул. Лесная, д.3 кв. 2</w:t>
            </w:r>
          </w:p>
        </w:tc>
        <w:tc>
          <w:tcPr>
            <w:tcW w:w="894" w:type="pct"/>
          </w:tcPr>
          <w:p w:rsidR="00944D0B" w:rsidRDefault="00944D0B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Баранова, ул. Лесная, 3/2,</w:t>
            </w:r>
          </w:p>
          <w:p w:rsidR="00293AD2" w:rsidRDefault="00944D0B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3500 кв.м.</w:t>
            </w:r>
          </w:p>
        </w:tc>
        <w:tc>
          <w:tcPr>
            <w:tcW w:w="6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С.А.</w:t>
            </w:r>
          </w:p>
          <w:p w:rsidR="006A720C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Баранова, ул. Лесная, д.3 кв. 2</w:t>
            </w:r>
          </w:p>
        </w:tc>
        <w:tc>
          <w:tcPr>
            <w:tcW w:w="894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распадок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Вершина вдоль р. Муруй, площадью 50000 кв.м.</w:t>
            </w:r>
          </w:p>
        </w:tc>
        <w:tc>
          <w:tcPr>
            <w:tcW w:w="6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8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Н.И.</w:t>
            </w:r>
          </w:p>
          <w:p w:rsidR="006A720C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Баранова, ул. Лесная, д. 1 кв. 4</w:t>
            </w:r>
          </w:p>
        </w:tc>
        <w:tc>
          <w:tcPr>
            <w:tcW w:w="894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левый берег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площадью 30000 кв. м.</w:t>
            </w:r>
          </w:p>
        </w:tc>
        <w:tc>
          <w:tcPr>
            <w:tcW w:w="6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Изыкеев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A720C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15</w:t>
            </w:r>
          </w:p>
        </w:tc>
        <w:tc>
          <w:tcPr>
            <w:tcW w:w="894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15, площадью 2000 кв.м.</w:t>
            </w:r>
          </w:p>
        </w:tc>
        <w:tc>
          <w:tcPr>
            <w:tcW w:w="6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6A720C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Ангарская, д. 14, кв. 1</w:t>
            </w:r>
          </w:p>
        </w:tc>
        <w:tc>
          <w:tcPr>
            <w:tcW w:w="894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14, кв. 1, площадью 1000 кв.м.</w:t>
            </w:r>
          </w:p>
        </w:tc>
        <w:tc>
          <w:tcPr>
            <w:tcW w:w="6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6A720C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Ангарская, д. 3, </w:t>
            </w:r>
            <w:r w:rsidR="00B66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  <w:tc>
          <w:tcPr>
            <w:tcW w:w="894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3, кв. 1, площадью 5200 кв.м.</w:t>
            </w:r>
          </w:p>
        </w:tc>
        <w:tc>
          <w:tcPr>
            <w:tcW w:w="6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B66D21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1C0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8" w:type="pct"/>
          </w:tcPr>
          <w:p w:rsidR="00293AD2" w:rsidRDefault="006A720C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6A720C" w:rsidRDefault="00B66D21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ул. Школьная,  д. 5,  кв. 2</w:t>
            </w:r>
          </w:p>
        </w:tc>
        <w:tc>
          <w:tcPr>
            <w:tcW w:w="894" w:type="pct"/>
          </w:tcPr>
          <w:p w:rsidR="00293AD2" w:rsidRDefault="00B66D21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B66D21" w:rsidRDefault="00B66D21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1,7 км севернее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2/57.6, площадью 40000 кв.м.</w:t>
            </w:r>
          </w:p>
        </w:tc>
        <w:tc>
          <w:tcPr>
            <w:tcW w:w="677" w:type="pct"/>
          </w:tcPr>
          <w:p w:rsidR="00293AD2" w:rsidRDefault="00293AD2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pct"/>
          </w:tcPr>
          <w:p w:rsidR="00293AD2" w:rsidRDefault="00B66D21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  <w:p w:rsidR="00B66D21" w:rsidRDefault="00B66D21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 4, кв. 1</w:t>
            </w:r>
          </w:p>
        </w:tc>
        <w:tc>
          <w:tcPr>
            <w:tcW w:w="894" w:type="pct"/>
          </w:tcPr>
          <w:p w:rsidR="00293AD2" w:rsidRDefault="00B66D21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Андриашиха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севернее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Шурухайская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площадью 30000 кв.м.</w:t>
            </w:r>
          </w:p>
        </w:tc>
        <w:tc>
          <w:tcPr>
            <w:tcW w:w="677" w:type="pct"/>
          </w:tcPr>
          <w:p w:rsidR="00293AD2" w:rsidRDefault="00293AD2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pct"/>
          </w:tcPr>
          <w:p w:rsidR="00293AD2" w:rsidRDefault="00B66D21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66D21" w:rsidRDefault="00B66D21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д. 12, кв. 2</w:t>
            </w:r>
          </w:p>
        </w:tc>
        <w:tc>
          <w:tcPr>
            <w:tcW w:w="894" w:type="pct"/>
          </w:tcPr>
          <w:p w:rsidR="00293AD2" w:rsidRDefault="00B66D21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Совхозная, 11, площадью 800 кв.м.</w:t>
            </w:r>
          </w:p>
        </w:tc>
        <w:tc>
          <w:tcPr>
            <w:tcW w:w="677" w:type="pct"/>
          </w:tcPr>
          <w:p w:rsidR="00293AD2" w:rsidRDefault="00293AD2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pct"/>
          </w:tcPr>
          <w:p w:rsidR="00293AD2" w:rsidRDefault="007D793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 Н.В.</w:t>
            </w:r>
          </w:p>
          <w:p w:rsidR="007D7938" w:rsidRDefault="007D793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ул. Школьная,  д. 2,  кв. 1</w:t>
            </w:r>
          </w:p>
        </w:tc>
        <w:tc>
          <w:tcPr>
            <w:tcW w:w="894" w:type="pct"/>
          </w:tcPr>
          <w:p w:rsidR="00293AD2" w:rsidRDefault="007D793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2,  кв. 1, площадью 1200 кв.м.</w:t>
            </w:r>
          </w:p>
        </w:tc>
        <w:tc>
          <w:tcPr>
            <w:tcW w:w="677" w:type="pct"/>
          </w:tcPr>
          <w:p w:rsidR="00293AD2" w:rsidRDefault="00293AD2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" w:type="pct"/>
          </w:tcPr>
          <w:p w:rsidR="00293AD2" w:rsidRDefault="007D793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О.Л.</w:t>
            </w:r>
          </w:p>
          <w:p w:rsidR="007D7938" w:rsidRDefault="007D793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д. 4, кв. 1</w:t>
            </w:r>
          </w:p>
        </w:tc>
        <w:tc>
          <w:tcPr>
            <w:tcW w:w="894" w:type="pct"/>
          </w:tcPr>
          <w:p w:rsidR="00293AD2" w:rsidRDefault="007D793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4, кв. 1, площадью 2100 кв.м.</w:t>
            </w:r>
          </w:p>
        </w:tc>
        <w:tc>
          <w:tcPr>
            <w:tcW w:w="677" w:type="pct"/>
          </w:tcPr>
          <w:p w:rsidR="00293AD2" w:rsidRDefault="00293AD2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8" w:type="pct"/>
          </w:tcPr>
          <w:p w:rsidR="00293AD2" w:rsidRDefault="007D793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D7938" w:rsidRDefault="007D793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д. 14 кв. 1</w:t>
            </w:r>
          </w:p>
        </w:tc>
        <w:tc>
          <w:tcPr>
            <w:tcW w:w="894" w:type="pct"/>
          </w:tcPr>
          <w:p w:rsidR="00293AD2" w:rsidRDefault="007D793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  <w:p w:rsidR="003360F4" w:rsidRDefault="003360F4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 кв. 1, площадью 2100 кв.м.</w:t>
            </w:r>
          </w:p>
        </w:tc>
        <w:tc>
          <w:tcPr>
            <w:tcW w:w="677" w:type="pct"/>
          </w:tcPr>
          <w:p w:rsidR="00293AD2" w:rsidRDefault="00293AD2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" w:type="pct"/>
          </w:tcPr>
          <w:p w:rsidR="00293AD2" w:rsidRDefault="003360F4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360F4" w:rsidRDefault="003360F4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 6 кв. 2</w:t>
            </w:r>
          </w:p>
        </w:tc>
        <w:tc>
          <w:tcPr>
            <w:tcW w:w="894" w:type="pct"/>
          </w:tcPr>
          <w:p w:rsidR="00293AD2" w:rsidRDefault="003360F4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 кв. 2, площадью 1300 кв.м.</w:t>
            </w:r>
          </w:p>
        </w:tc>
        <w:tc>
          <w:tcPr>
            <w:tcW w:w="677" w:type="pct"/>
          </w:tcPr>
          <w:p w:rsidR="00293AD2" w:rsidRDefault="00293AD2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" w:type="pct"/>
          </w:tcPr>
          <w:p w:rsidR="00293AD2" w:rsidRDefault="003360F4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Е.О.</w:t>
            </w:r>
          </w:p>
          <w:p w:rsidR="003360F4" w:rsidRDefault="003360F4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Юбилейная, д. </w:t>
            </w:r>
            <w:r w:rsidR="00035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  <w:tc>
          <w:tcPr>
            <w:tcW w:w="894" w:type="pct"/>
          </w:tcPr>
          <w:p w:rsidR="00293AD2" w:rsidRDefault="003360F4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35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1, площадью 1500 кв.м.</w:t>
            </w:r>
          </w:p>
        </w:tc>
        <w:tc>
          <w:tcPr>
            <w:tcW w:w="677" w:type="pct"/>
          </w:tcPr>
          <w:p w:rsidR="00293AD2" w:rsidRDefault="00293AD2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Малышевского 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проверок</w:t>
            </w:r>
          </w:p>
        </w:tc>
      </w:tr>
      <w:tr w:rsidR="00293AD2" w:rsidTr="00944D0B">
        <w:tc>
          <w:tcPr>
            <w:tcW w:w="183" w:type="pct"/>
          </w:tcPr>
          <w:p w:rsidR="00293AD2" w:rsidRDefault="00293AD2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pct"/>
          </w:tcPr>
          <w:p w:rsidR="00293AD2" w:rsidRDefault="00035D4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Н.И.</w:t>
            </w:r>
          </w:p>
          <w:p w:rsidR="00035D48" w:rsidRDefault="00035D4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Юбилейная, д. 1 </w:t>
            </w:r>
          </w:p>
        </w:tc>
        <w:tc>
          <w:tcPr>
            <w:tcW w:w="894" w:type="pct"/>
          </w:tcPr>
          <w:p w:rsidR="00293AD2" w:rsidRDefault="00035D48" w:rsidP="00C355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площадью 900 кв.м.</w:t>
            </w:r>
          </w:p>
        </w:tc>
        <w:tc>
          <w:tcPr>
            <w:tcW w:w="677" w:type="pct"/>
          </w:tcPr>
          <w:p w:rsidR="00293AD2" w:rsidRDefault="00293AD2" w:rsidP="00944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законодательства по использованию земельного участка</w:t>
            </w:r>
          </w:p>
        </w:tc>
        <w:tc>
          <w:tcPr>
            <w:tcW w:w="593" w:type="pct"/>
          </w:tcPr>
          <w:p w:rsidR="00293AD2" w:rsidRDefault="00E41C0B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  <w:r w:rsidR="00293AD2">
              <w:rPr>
                <w:rFonts w:ascii="Times New Roman" w:hAnsi="Times New Roman" w:cs="Times New Roman"/>
                <w:sz w:val="24"/>
                <w:szCs w:val="24"/>
              </w:rPr>
              <w:t>.2018 / 7</w:t>
            </w:r>
          </w:p>
        </w:tc>
        <w:tc>
          <w:tcPr>
            <w:tcW w:w="6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709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Малышевского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специалист 1 категории</w:t>
            </w:r>
          </w:p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77" w:type="pct"/>
          </w:tcPr>
          <w:p w:rsidR="00293AD2" w:rsidRDefault="00293AD2" w:rsidP="00EC6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Ежегодный план проверок</w:t>
            </w:r>
          </w:p>
        </w:tc>
      </w:tr>
    </w:tbl>
    <w:p w:rsidR="00C35508" w:rsidRPr="00C35508" w:rsidRDefault="00C35508" w:rsidP="00C355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5508" w:rsidRPr="00C35508" w:rsidSect="00E21E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531"/>
    <w:multiLevelType w:val="hybridMultilevel"/>
    <w:tmpl w:val="182A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ED"/>
    <w:rsid w:val="00035D48"/>
    <w:rsid w:val="000B7129"/>
    <w:rsid w:val="00253090"/>
    <w:rsid w:val="00255C7C"/>
    <w:rsid w:val="00293AD2"/>
    <w:rsid w:val="003360F4"/>
    <w:rsid w:val="006A720C"/>
    <w:rsid w:val="007D7938"/>
    <w:rsid w:val="00944D0B"/>
    <w:rsid w:val="00B66D21"/>
    <w:rsid w:val="00C35508"/>
    <w:rsid w:val="00E21EED"/>
    <w:rsid w:val="00E4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ED"/>
    <w:pPr>
      <w:ind w:left="720"/>
      <w:contextualSpacing/>
    </w:pPr>
  </w:style>
  <w:style w:type="table" w:styleId="a4">
    <w:name w:val="Table Grid"/>
    <w:basedOn w:val="a1"/>
    <w:uiPriority w:val="59"/>
    <w:rsid w:val="00C3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cp:lastPrinted>2018-02-15T07:09:00Z</cp:lastPrinted>
  <dcterms:created xsi:type="dcterms:W3CDTF">2018-02-15T05:25:00Z</dcterms:created>
  <dcterms:modified xsi:type="dcterms:W3CDTF">2018-08-13T04:56:00Z</dcterms:modified>
</cp:coreProperties>
</file>