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1" w:rsidRPr="00411711" w:rsidRDefault="005A0061" w:rsidP="005B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A0061" w:rsidRPr="00411711" w:rsidRDefault="005A0061" w:rsidP="005A0061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A0061" w:rsidRPr="00411711" w:rsidRDefault="00AC2E1E" w:rsidP="005A0061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УСТЬ-УДИНСКИЙ </w:t>
      </w:r>
      <w:r w:rsidR="005A0061"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A0061" w:rsidRPr="00411711" w:rsidRDefault="00AC2E1E" w:rsidP="005A006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  <w:r w:rsidR="005A0061"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МУНИЦИПАЛЬНОЕ ОБРАЗОВАНИЕ</w:t>
      </w:r>
    </w:p>
    <w:p w:rsidR="005A0061" w:rsidRPr="00411711" w:rsidRDefault="005A0061" w:rsidP="005A0061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5A0061" w:rsidRPr="00E04BA9" w:rsidRDefault="004F7B43" w:rsidP="00490FC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7B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061"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от </w:t>
      </w:r>
      <w:r w:rsidR="005B38B6">
        <w:rPr>
          <w:rFonts w:ascii="Times New Roman" w:hAnsi="Times New Roman" w:cs="Times New Roman"/>
          <w:sz w:val="24"/>
          <w:szCs w:val="24"/>
        </w:rPr>
        <w:t>27.10.</w:t>
      </w:r>
      <w:r w:rsidR="00AC2E1E">
        <w:rPr>
          <w:rFonts w:ascii="Times New Roman" w:hAnsi="Times New Roman" w:cs="Times New Roman"/>
          <w:sz w:val="24"/>
          <w:szCs w:val="24"/>
        </w:rPr>
        <w:t>2020</w:t>
      </w:r>
      <w:r w:rsid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11711">
        <w:rPr>
          <w:rFonts w:ascii="Times New Roman" w:hAnsi="Times New Roman" w:cs="Times New Roman"/>
          <w:sz w:val="24"/>
          <w:szCs w:val="24"/>
        </w:rPr>
        <w:t xml:space="preserve">г. </w:t>
      </w:r>
      <w:r w:rsidR="00AC2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1711">
        <w:rPr>
          <w:rFonts w:ascii="Times New Roman" w:hAnsi="Times New Roman" w:cs="Times New Roman"/>
          <w:sz w:val="24"/>
          <w:szCs w:val="24"/>
        </w:rPr>
        <w:t xml:space="preserve">№ </w:t>
      </w:r>
      <w:r w:rsidR="005B38B6">
        <w:rPr>
          <w:rFonts w:ascii="Times New Roman" w:hAnsi="Times New Roman" w:cs="Times New Roman"/>
          <w:sz w:val="24"/>
          <w:szCs w:val="24"/>
        </w:rPr>
        <w:t>36/3-ДП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5A0061" w:rsidRDefault="005A0061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061" w:rsidRDefault="005A0061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43" w:rsidRDefault="00F442D6" w:rsidP="005B38B6">
      <w:pPr>
        <w:pStyle w:val="a6"/>
        <w:jc w:val="center"/>
      </w:pPr>
      <w:r>
        <w:rPr>
          <w:b/>
          <w:bCs/>
          <w:color w:val="000000"/>
        </w:rPr>
        <w:t>«</w:t>
      </w:r>
      <w:r w:rsidR="004F7B43">
        <w:rPr>
          <w:b/>
          <w:bCs/>
          <w:color w:val="000000"/>
        </w:rPr>
        <w:t>Об утверждении цены земельных участков, находящихся</w:t>
      </w:r>
      <w:r>
        <w:rPr>
          <w:b/>
          <w:bCs/>
          <w:color w:val="000000"/>
        </w:rPr>
        <w:t xml:space="preserve"> в мун</w:t>
      </w:r>
      <w:r w:rsidR="00AC2E1E">
        <w:rPr>
          <w:b/>
          <w:bCs/>
          <w:color w:val="000000"/>
        </w:rPr>
        <w:t>иципальной собственности Малышев</w:t>
      </w:r>
      <w:r>
        <w:rPr>
          <w:b/>
          <w:bCs/>
          <w:color w:val="000000"/>
        </w:rPr>
        <w:t>ского</w:t>
      </w:r>
      <w:r w:rsidR="004F7B43">
        <w:t xml:space="preserve"> </w:t>
      </w:r>
      <w:r w:rsidR="004F7B43">
        <w:rPr>
          <w:b/>
          <w:bCs/>
          <w:color w:val="000000"/>
        </w:rPr>
        <w:t>муниципального образования и предоставляемых сельскохозяйственным</w:t>
      </w:r>
      <w:r w:rsidR="004F7B43">
        <w:t xml:space="preserve"> </w:t>
      </w:r>
      <w:r w:rsidR="004F7B43">
        <w:rPr>
          <w:b/>
          <w:bCs/>
          <w:color w:val="000000"/>
        </w:rPr>
        <w:t>организациям и крестьянским (фермерским) хозяйствам в собственность за плату без</w:t>
      </w:r>
      <w:r w:rsidR="004F7B43">
        <w:t xml:space="preserve"> </w:t>
      </w:r>
      <w:r w:rsidR="004F7B43">
        <w:rPr>
          <w:b/>
          <w:bCs/>
          <w:color w:val="000000"/>
        </w:rPr>
        <w:t>проведения торгов"</w:t>
      </w:r>
    </w:p>
    <w:p w:rsidR="004F7B43" w:rsidRDefault="004F7B43" w:rsidP="004F7B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 сельскохозяйственных организаций и крестьянских (фермерских)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хозяйств</w:t>
      </w:r>
      <w:r w:rsidR="00AC2E1E">
        <w:rPr>
          <w:rFonts w:ascii="Times New Roman" w:hAnsi="Times New Roman" w:cs="Times New Roman"/>
          <w:color w:val="000000"/>
          <w:sz w:val="24"/>
          <w:szCs w:val="24"/>
        </w:rPr>
        <w:t xml:space="preserve"> Малышев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выкуп используемых ими земельных участков,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находящихся в муниципальной собственности, в соответствии с Федеральным законом Российской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Федерации от 24.07.2002 N 101-ФЗ "Об обороте земель сельскохозяйственного назначения",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Молькинского муниципального образования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, Дума </w:t>
      </w:r>
      <w:r w:rsidR="00AC2E1E">
        <w:rPr>
          <w:rFonts w:ascii="Times New Roman" w:hAnsi="Times New Roman" w:cs="Times New Roman"/>
          <w:color w:val="000000"/>
          <w:sz w:val="24"/>
          <w:szCs w:val="24"/>
        </w:rPr>
        <w:t>Малышев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551CE4" w:rsidRDefault="004F7B43" w:rsidP="00AC2E1E">
      <w:pPr>
        <w:spacing w:line="240" w:lineRule="auto"/>
        <w:ind w:firstLine="567"/>
        <w:contextualSpacing/>
        <w:jc w:val="center"/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7B355E" w:rsidRPr="007B355E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1. </w:t>
      </w:r>
      <w:r w:rsidRPr="007B355E">
        <w:t xml:space="preserve">Утвердить цену продажи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N 101-ФЗ "Об обороте земель сельскохозяйственного назначения", в размере </w:t>
      </w:r>
      <w:r w:rsidR="00490FC3">
        <w:rPr>
          <w:b/>
        </w:rPr>
        <w:t>5</w:t>
      </w:r>
      <w:r w:rsidRPr="00F442D6">
        <w:rPr>
          <w:b/>
        </w:rPr>
        <w:t xml:space="preserve"> процент</w:t>
      </w:r>
      <w:r w:rsidR="00490FC3">
        <w:rPr>
          <w:b/>
        </w:rPr>
        <w:t>ов</w:t>
      </w:r>
      <w:r w:rsidRPr="007B355E">
        <w:t xml:space="preserve"> от кадастровой стоимости данных земельных участков. Указанная цена действительна в случае обращения в администрацию </w:t>
      </w:r>
      <w:r w:rsidR="00AC2E1E">
        <w:t>Малышев</w:t>
      </w:r>
      <w:r w:rsidR="007B355E" w:rsidRPr="007B355E">
        <w:t xml:space="preserve">ского </w:t>
      </w:r>
      <w:r w:rsidRPr="007B355E">
        <w:t xml:space="preserve">муниципального образования сельскохозяйственных организаций или крестьянских (фермерских) хозяйств, использующих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 </w:t>
      </w:r>
    </w:p>
    <w:p w:rsidR="007B355E" w:rsidRPr="007B355E" w:rsidRDefault="00551CE4" w:rsidP="00AC2E1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35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муниципальном инфо</w:t>
      </w:r>
      <w:r w:rsidR="00AC2E1E">
        <w:rPr>
          <w:rFonts w:ascii="Times New Roman" w:hAnsi="Times New Roman" w:cs="Times New Roman"/>
          <w:sz w:val="24"/>
          <w:szCs w:val="24"/>
        </w:rPr>
        <w:t>рмационном вестнике «Информационный бюллетень</w:t>
      </w:r>
      <w:r w:rsidR="007B355E" w:rsidRPr="007B355E">
        <w:rPr>
          <w:rFonts w:ascii="Times New Roman" w:hAnsi="Times New Roman" w:cs="Times New Roman"/>
          <w:sz w:val="24"/>
          <w:szCs w:val="24"/>
        </w:rPr>
        <w:t>», размещению на официальном сайт</w:t>
      </w:r>
      <w:r w:rsidR="00AC2E1E">
        <w:rPr>
          <w:rFonts w:ascii="Times New Roman" w:hAnsi="Times New Roman" w:cs="Times New Roman"/>
          <w:sz w:val="24"/>
          <w:szCs w:val="24"/>
        </w:rPr>
        <w:t>е администрации</w:t>
      </w:r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 </w:t>
      </w:r>
    </w:p>
    <w:p w:rsidR="00551CE4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B5110D" w:rsidRDefault="00B5110D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0061" w:rsidRPr="00411711" w:rsidRDefault="005A0061" w:rsidP="005A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5A0061" w:rsidRPr="00411711" w:rsidRDefault="00AC2E1E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</w:t>
      </w:r>
      <w:r w:rsidR="005A0061" w:rsidRPr="00411711">
        <w:rPr>
          <w:rFonts w:ascii="Times New Roman" w:hAnsi="Times New Roman" w:cs="Times New Roman"/>
          <w:sz w:val="24"/>
          <w:szCs w:val="24"/>
        </w:rPr>
        <w:t>ского</w:t>
      </w:r>
    </w:p>
    <w:p w:rsidR="005A0061" w:rsidRPr="00411711" w:rsidRDefault="005A0061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AC2E1E">
        <w:rPr>
          <w:rFonts w:ascii="Times New Roman" w:hAnsi="Times New Roman" w:cs="Times New Roman"/>
          <w:sz w:val="24"/>
          <w:szCs w:val="24"/>
        </w:rPr>
        <w:t xml:space="preserve">               Н.В. Салтыкова</w:t>
      </w:r>
    </w:p>
    <w:p w:rsidR="002675B2" w:rsidRDefault="002675B2" w:rsidP="005A0061">
      <w:pPr>
        <w:ind w:firstLine="709"/>
        <w:contextualSpacing/>
      </w:pPr>
    </w:p>
    <w:p w:rsidR="00F718E7" w:rsidRPr="00F718E7" w:rsidRDefault="00F718E7" w:rsidP="00F718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718E7" w:rsidRPr="00F718E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E7"/>
    <w:rsid w:val="00074E77"/>
    <w:rsid w:val="00114AE2"/>
    <w:rsid w:val="0011596B"/>
    <w:rsid w:val="001D1762"/>
    <w:rsid w:val="001E27FD"/>
    <w:rsid w:val="00233AAF"/>
    <w:rsid w:val="0025265E"/>
    <w:rsid w:val="002675B2"/>
    <w:rsid w:val="002B7B43"/>
    <w:rsid w:val="002E214E"/>
    <w:rsid w:val="0032440C"/>
    <w:rsid w:val="003412BF"/>
    <w:rsid w:val="00347F1D"/>
    <w:rsid w:val="00386FE0"/>
    <w:rsid w:val="00393D4B"/>
    <w:rsid w:val="003B6AA8"/>
    <w:rsid w:val="003F253C"/>
    <w:rsid w:val="004461CE"/>
    <w:rsid w:val="00487D87"/>
    <w:rsid w:val="00490FC3"/>
    <w:rsid w:val="004B1A97"/>
    <w:rsid w:val="004D303A"/>
    <w:rsid w:val="004F7B43"/>
    <w:rsid w:val="0051055B"/>
    <w:rsid w:val="00516BDA"/>
    <w:rsid w:val="005200DF"/>
    <w:rsid w:val="00551CE4"/>
    <w:rsid w:val="00567DF5"/>
    <w:rsid w:val="0058206E"/>
    <w:rsid w:val="005A0061"/>
    <w:rsid w:val="005B38B6"/>
    <w:rsid w:val="005F2AE6"/>
    <w:rsid w:val="00606D63"/>
    <w:rsid w:val="00642F93"/>
    <w:rsid w:val="00665EBC"/>
    <w:rsid w:val="006728F0"/>
    <w:rsid w:val="006936BD"/>
    <w:rsid w:val="0075137D"/>
    <w:rsid w:val="00756BDA"/>
    <w:rsid w:val="0076583B"/>
    <w:rsid w:val="007B355E"/>
    <w:rsid w:val="007D0105"/>
    <w:rsid w:val="007D23A1"/>
    <w:rsid w:val="007D64E2"/>
    <w:rsid w:val="00800BBF"/>
    <w:rsid w:val="0091473A"/>
    <w:rsid w:val="00924534"/>
    <w:rsid w:val="009B68B6"/>
    <w:rsid w:val="009D044B"/>
    <w:rsid w:val="009D448C"/>
    <w:rsid w:val="00A10C25"/>
    <w:rsid w:val="00A706B4"/>
    <w:rsid w:val="00AB5440"/>
    <w:rsid w:val="00AB720B"/>
    <w:rsid w:val="00AC2E1E"/>
    <w:rsid w:val="00AD28A2"/>
    <w:rsid w:val="00B5110D"/>
    <w:rsid w:val="00B63BBE"/>
    <w:rsid w:val="00BB42D7"/>
    <w:rsid w:val="00C17F70"/>
    <w:rsid w:val="00C206F0"/>
    <w:rsid w:val="00C752A4"/>
    <w:rsid w:val="00CA119E"/>
    <w:rsid w:val="00CA1F2A"/>
    <w:rsid w:val="00D5555D"/>
    <w:rsid w:val="00D74261"/>
    <w:rsid w:val="00DB1F1A"/>
    <w:rsid w:val="00DF2F26"/>
    <w:rsid w:val="00E03B2D"/>
    <w:rsid w:val="00E04BA9"/>
    <w:rsid w:val="00E510E1"/>
    <w:rsid w:val="00E6036F"/>
    <w:rsid w:val="00EA21A1"/>
    <w:rsid w:val="00F442D6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718E7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718E7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0">
    <w:name w:val="Абзац списка1"/>
    <w:basedOn w:val="a"/>
    <w:rsid w:val="002675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5110D"/>
    <w:pPr>
      <w:ind w:left="720"/>
      <w:contextualSpacing/>
    </w:pPr>
  </w:style>
  <w:style w:type="character" w:customStyle="1" w:styleId="a4">
    <w:name w:val="Название Знак"/>
    <w:link w:val="a5"/>
    <w:locked/>
    <w:rsid w:val="005A0061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5A006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1">
    <w:name w:val="Название Знак1"/>
    <w:basedOn w:val="a0"/>
    <w:link w:val="a5"/>
    <w:uiPriority w:val="10"/>
    <w:rsid w:val="005A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5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783C-359A-481E-8AD5-7DDAF89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20</cp:revision>
  <cp:lastPrinted>2020-11-03T01:48:00Z</cp:lastPrinted>
  <dcterms:created xsi:type="dcterms:W3CDTF">2018-11-01T07:04:00Z</dcterms:created>
  <dcterms:modified xsi:type="dcterms:W3CDTF">2020-11-03T01:52:00Z</dcterms:modified>
</cp:coreProperties>
</file>