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1F" w:rsidRDefault="00DB791F" w:rsidP="00DB791F">
      <w:pPr>
        <w:jc w:val="center"/>
      </w:pPr>
      <w:r>
        <w:t>РОССИЙСКАЯ ФЕДЕРАЦИЯ</w:t>
      </w:r>
    </w:p>
    <w:p w:rsidR="00DB791F" w:rsidRDefault="00DB791F" w:rsidP="00DB791F">
      <w:pPr>
        <w:jc w:val="center"/>
      </w:pPr>
      <w:r>
        <w:t>ИРКУТСКАЯ ОБЛАСТЬ</w:t>
      </w:r>
    </w:p>
    <w:p w:rsidR="00DB791F" w:rsidRDefault="00DB791F" w:rsidP="00DB791F">
      <w:pPr>
        <w:jc w:val="center"/>
      </w:pPr>
      <w:r>
        <w:t>УСТЬ-УДИНСКИЙ РАЙОН</w:t>
      </w:r>
    </w:p>
    <w:p w:rsidR="00075DEC" w:rsidRDefault="00075DEC" w:rsidP="00DB791F">
      <w:pPr>
        <w:jc w:val="center"/>
      </w:pPr>
      <w:r>
        <w:t>МУНИЦИПАЛЬНОЕ ОБРАЗОВАНИЕ</w:t>
      </w:r>
    </w:p>
    <w:p w:rsidR="00DB791F" w:rsidRDefault="00075DEC" w:rsidP="00DB791F">
      <w:pPr>
        <w:jc w:val="center"/>
      </w:pPr>
      <w:r>
        <w:t xml:space="preserve"> МАЛЫШЕВСКОЕ СЕЛЬСКОЕ ПОСЕЛЕНИЕ</w:t>
      </w:r>
    </w:p>
    <w:p w:rsidR="00DB791F" w:rsidRDefault="00075DEC" w:rsidP="00DB791F">
      <w:pPr>
        <w:jc w:val="center"/>
      </w:pPr>
      <w:r>
        <w:t>АДМИНИСТРАЦИЯ</w:t>
      </w:r>
    </w:p>
    <w:p w:rsidR="00DB791F" w:rsidRDefault="00DB791F" w:rsidP="00DB791F">
      <w:pPr>
        <w:jc w:val="center"/>
      </w:pPr>
      <w:r>
        <w:t>ПОСТАНОВЛЕНИЕ</w:t>
      </w:r>
    </w:p>
    <w:p w:rsidR="00DB791F" w:rsidRDefault="00DB791F" w:rsidP="00DB791F"/>
    <w:p w:rsidR="00DB791F" w:rsidRDefault="008D6CF2" w:rsidP="00DB791F">
      <w:r>
        <w:t>От 10</w:t>
      </w:r>
      <w:r w:rsidR="00075DEC">
        <w:t>.12</w:t>
      </w:r>
      <w:r w:rsidR="00FC09CC">
        <w:t>.2021</w:t>
      </w:r>
      <w:r w:rsidR="00DB791F">
        <w:t xml:space="preserve"> г                                                              </w:t>
      </w:r>
      <w:r>
        <w:t xml:space="preserve">                            № 26</w:t>
      </w:r>
    </w:p>
    <w:p w:rsidR="000519E4" w:rsidRDefault="000519E4" w:rsidP="00DB791F"/>
    <w:p w:rsidR="008D6CF2" w:rsidRDefault="000519E4" w:rsidP="008D6CF2">
      <w:r>
        <w:t>О при</w:t>
      </w:r>
      <w:r w:rsidR="008D6CF2">
        <w:t xml:space="preserve">знании </w:t>
      </w:r>
      <w:proofErr w:type="gramStart"/>
      <w:r w:rsidR="008D6CF2">
        <w:t>утратившими</w:t>
      </w:r>
      <w:proofErr w:type="gramEnd"/>
      <w:r w:rsidR="008D6CF2">
        <w:t xml:space="preserve"> силу нормативных правовых актов</w:t>
      </w:r>
    </w:p>
    <w:p w:rsidR="008D6CF2" w:rsidRDefault="008D6CF2" w:rsidP="008D6CF2">
      <w:r>
        <w:t>в области  осуществления муниципального контроля</w:t>
      </w:r>
    </w:p>
    <w:p w:rsidR="008D6CF2" w:rsidRDefault="008D6CF2" w:rsidP="008D6CF2">
      <w:r>
        <w:t>на территории Малышевского муниципа</w:t>
      </w:r>
      <w:r w:rsidR="00E67FC7">
        <w:t>льного образования</w:t>
      </w:r>
      <w:r>
        <w:t xml:space="preserve"> </w:t>
      </w:r>
    </w:p>
    <w:p w:rsidR="00DB791F" w:rsidRDefault="00DB791F" w:rsidP="00DB791F"/>
    <w:p w:rsidR="00DB791F" w:rsidRDefault="00DB791F" w:rsidP="00DB791F"/>
    <w:p w:rsidR="00DB791F" w:rsidRDefault="00E67FC7" w:rsidP="00E67FC7">
      <w:pPr>
        <w:ind w:firstLine="709"/>
        <w:jc w:val="both"/>
      </w:pPr>
      <w:r>
        <w:t>В связи с вступлением в силу Федерального закона от 31.07.2020 № 248-ФЗ «О государственном контроле (надзоре) и муниципальном контроле в Российской Федерации»</w:t>
      </w:r>
      <w:r w:rsidR="00075DEC">
        <w:t>,</w:t>
      </w:r>
      <w:r>
        <w:t xml:space="preserve"> в соответствии с Федеральным законом от 06.10.2003 № 131-ФЗ «Об общих принципах организ</w:t>
      </w:r>
      <w:r w:rsidR="004A67B0">
        <w:t>ации местного самоуправления в Р</w:t>
      </w:r>
      <w:r>
        <w:t>оссийской Федерации»,</w:t>
      </w:r>
      <w:r w:rsidR="00075DEC">
        <w:t xml:space="preserve"> А</w:t>
      </w:r>
      <w:r w:rsidR="00AE6A20">
        <w:t>дминистрац</w:t>
      </w:r>
      <w:r w:rsidR="00075DEC">
        <w:t>ия Малышевского муниципального образования</w:t>
      </w:r>
    </w:p>
    <w:p w:rsidR="00AE6A20" w:rsidRDefault="00AE6A20" w:rsidP="00E67FC7">
      <w:pPr>
        <w:jc w:val="both"/>
      </w:pPr>
    </w:p>
    <w:p w:rsidR="00DB791F" w:rsidRDefault="00AE6A20" w:rsidP="00C57B1D">
      <w:pPr>
        <w:jc w:val="center"/>
      </w:pPr>
      <w:r>
        <w:t>ПОСТАНОВЛЯЕТ</w:t>
      </w:r>
      <w:r w:rsidR="00DB791F">
        <w:t>:</w:t>
      </w:r>
    </w:p>
    <w:p w:rsidR="00E67FC7" w:rsidRDefault="00E67FC7" w:rsidP="00E67FC7">
      <w:pPr>
        <w:jc w:val="both"/>
      </w:pPr>
    </w:p>
    <w:p w:rsidR="00E67FC7" w:rsidRDefault="00E67FC7" w:rsidP="00E67FC7">
      <w:pPr>
        <w:pStyle w:val="a3"/>
        <w:numPr>
          <w:ilvl w:val="0"/>
          <w:numId w:val="6"/>
        </w:numPr>
        <w:jc w:val="both"/>
      </w:pPr>
      <w:r>
        <w:t>Признать утратившими силу нормативные правовые акты администрации Малышевского муниципального образования в области осуществления муниципального контроля, действовавшие до вступления в силу Федерального закона от 31.07.2020 № 248-ФЗ «О государственном контроле (надзоре) и муниципальном контроле на территории Российской Федерации», согласно приложению к настоящему постановлению.</w:t>
      </w:r>
    </w:p>
    <w:p w:rsidR="00C57B1D" w:rsidRDefault="00C57B1D" w:rsidP="00C57B1D">
      <w:pPr>
        <w:pStyle w:val="a3"/>
        <w:jc w:val="both"/>
      </w:pPr>
    </w:p>
    <w:p w:rsidR="00E67FC7" w:rsidRDefault="00E67FC7" w:rsidP="00E67FC7">
      <w:pPr>
        <w:pStyle w:val="a3"/>
        <w:numPr>
          <w:ilvl w:val="0"/>
          <w:numId w:val="6"/>
        </w:numPr>
        <w:jc w:val="both"/>
      </w:pPr>
      <w:r>
        <w:t>Настоящее постановление опубликовать в установленном порядке и разместить на официальном сайте в информационно-телекоммуникационной сети «Интернет».</w:t>
      </w:r>
    </w:p>
    <w:p w:rsidR="00C57B1D" w:rsidRDefault="00C57B1D" w:rsidP="00C57B1D">
      <w:pPr>
        <w:pStyle w:val="a3"/>
      </w:pPr>
    </w:p>
    <w:p w:rsidR="00DB791F" w:rsidRDefault="00E67FC7" w:rsidP="00E67FC7">
      <w:pPr>
        <w:pStyle w:val="a3"/>
        <w:numPr>
          <w:ilvl w:val="0"/>
          <w:numId w:val="6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B791F" w:rsidRDefault="00DB791F" w:rsidP="00DB791F">
      <w:pPr>
        <w:ind w:left="360"/>
      </w:pPr>
    </w:p>
    <w:p w:rsidR="00DB791F" w:rsidRDefault="00DB791F" w:rsidP="00DB791F">
      <w:pPr>
        <w:ind w:left="360"/>
      </w:pPr>
    </w:p>
    <w:p w:rsidR="00C57B1D" w:rsidRDefault="00C57B1D" w:rsidP="00DB791F">
      <w:pPr>
        <w:ind w:left="360"/>
      </w:pPr>
    </w:p>
    <w:p w:rsidR="00DB791F" w:rsidRDefault="00DB791F" w:rsidP="00DB791F">
      <w:pPr>
        <w:ind w:left="360"/>
      </w:pPr>
      <w:r>
        <w:t>Глава администрации</w:t>
      </w:r>
    </w:p>
    <w:p w:rsidR="00DB791F" w:rsidRPr="00926F7D" w:rsidRDefault="00DB791F" w:rsidP="00DB791F">
      <w:pPr>
        <w:ind w:left="360"/>
      </w:pPr>
      <w:r>
        <w:t>М</w:t>
      </w:r>
      <w:r w:rsidR="00B14940">
        <w:t>алышевского муниципального образования</w:t>
      </w:r>
      <w:r>
        <w:t xml:space="preserve">                                 Н.В.Салтыкова</w:t>
      </w:r>
    </w:p>
    <w:p w:rsidR="00DB791F" w:rsidRDefault="00DB791F" w:rsidP="00DB791F"/>
    <w:p w:rsidR="00DB791F" w:rsidRDefault="00DB791F" w:rsidP="00DB791F"/>
    <w:p w:rsidR="00566646" w:rsidRDefault="00566646">
      <w:pPr>
        <w:sectPr w:rsidR="00566646" w:rsidSect="00C57B1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E734A" w:rsidRDefault="00C57B1D" w:rsidP="00C57B1D">
      <w:pPr>
        <w:pStyle w:val="a7"/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C57B1D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к постановлению</w:t>
      </w:r>
    </w:p>
    <w:p w:rsidR="00C57B1D" w:rsidRDefault="00C57B1D" w:rsidP="00C57B1D">
      <w:pPr>
        <w:jc w:val="right"/>
      </w:pPr>
      <w:r>
        <w:t>от 10.12.2020  № 26</w:t>
      </w:r>
    </w:p>
    <w:p w:rsidR="004A67B0" w:rsidRDefault="004A67B0" w:rsidP="004A67B0">
      <w:pPr>
        <w:jc w:val="center"/>
      </w:pPr>
    </w:p>
    <w:p w:rsidR="004A67B0" w:rsidRDefault="004A67B0" w:rsidP="004A67B0">
      <w:pPr>
        <w:jc w:val="center"/>
      </w:pPr>
      <w:r>
        <w:t>ПЕРЕЧЕНЬ</w:t>
      </w:r>
    </w:p>
    <w:p w:rsidR="004A67B0" w:rsidRDefault="004A67B0" w:rsidP="004A67B0">
      <w:pPr>
        <w:jc w:val="center"/>
      </w:pPr>
      <w:r>
        <w:t>нормативных правовых актов, действовавших в рамках осуществления муниципального контроля и подлежащих отмене в связи с вступлением в силу Федерального закона                      от 31.07.2020 № 248-ФЗ «О государственном контроле (надзоре)                                                     и муниципальном контроле в Российской Федерации»</w:t>
      </w:r>
    </w:p>
    <w:p w:rsidR="004A67B0" w:rsidRDefault="004A67B0" w:rsidP="004A67B0">
      <w:pPr>
        <w:jc w:val="center"/>
      </w:pPr>
    </w:p>
    <w:p w:rsidR="004A67B0" w:rsidRDefault="004A67B0" w:rsidP="00B14940">
      <w:pPr>
        <w:pStyle w:val="a3"/>
        <w:numPr>
          <w:ilvl w:val="0"/>
          <w:numId w:val="7"/>
        </w:numPr>
        <w:jc w:val="both"/>
      </w:pPr>
      <w:r>
        <w:t>Постановление администрации Малышевского муниципального образования                    от 06.11.2013 № 53 «Об утверждении административного регламента осуществления муниципального земельного контроля на территории Малышевского муниципального образования»;</w:t>
      </w:r>
    </w:p>
    <w:p w:rsidR="006F2578" w:rsidRDefault="004A67B0" w:rsidP="00B14940">
      <w:pPr>
        <w:pStyle w:val="a3"/>
        <w:numPr>
          <w:ilvl w:val="0"/>
          <w:numId w:val="7"/>
        </w:numPr>
        <w:jc w:val="both"/>
      </w:pPr>
      <w:r>
        <w:t>Постановление администрации Малышевского муниципального образования                     от</w:t>
      </w:r>
      <w:r w:rsidR="006F2578">
        <w:t xml:space="preserve"> 24.02.2014 № 5 «Об утверждении административного регламента по осуществлению муниципального </w:t>
      </w:r>
      <w:proofErr w:type="gramStart"/>
      <w:r w:rsidR="006F2578">
        <w:t>контроля за</w:t>
      </w:r>
      <w:proofErr w:type="gramEnd"/>
      <w:r w:rsidR="006F2578">
        <w:t xml:space="preserve"> сохранностью автомобильных дорог местного значения в границах населенных пунктов Малышевского муниципального образования»;</w:t>
      </w:r>
    </w:p>
    <w:p w:rsidR="006F2578" w:rsidRDefault="006F2578" w:rsidP="00B14940">
      <w:pPr>
        <w:pStyle w:val="a3"/>
        <w:numPr>
          <w:ilvl w:val="0"/>
          <w:numId w:val="7"/>
        </w:numPr>
        <w:jc w:val="both"/>
      </w:pPr>
      <w:r>
        <w:t>Постановление администрации Малышевского муниципального образования                 от 27.10.2014 № 34 «Об утверждении административного регламента по осуществлению муниципального лесного контроля на территории Малышевского муниципального образования»;</w:t>
      </w:r>
    </w:p>
    <w:p w:rsidR="006F2578" w:rsidRDefault="006F2578" w:rsidP="00B14940">
      <w:pPr>
        <w:pStyle w:val="a3"/>
        <w:numPr>
          <w:ilvl w:val="0"/>
          <w:numId w:val="7"/>
        </w:numPr>
        <w:jc w:val="both"/>
      </w:pPr>
      <w:r>
        <w:t>Постановление администрации Малышевского муниципального образования                от 12.01.2015 № 2 «О внесении изменений и дополнений в Административные регламенты по осуществлению муниципального контроля на территории Малышевского муниципального образования»;</w:t>
      </w:r>
    </w:p>
    <w:p w:rsidR="006F2578" w:rsidRDefault="006F2578" w:rsidP="00B14940">
      <w:pPr>
        <w:pStyle w:val="a3"/>
        <w:numPr>
          <w:ilvl w:val="0"/>
          <w:numId w:val="7"/>
        </w:numPr>
        <w:jc w:val="both"/>
      </w:pPr>
      <w:r>
        <w:t>Постановление администрации Малышевского муниципального образования            от 26.06.2019 № 20 «Об утверждении административного регламента осуществления муниципального жилищного контроля на территории Малышевского муниципального образования»;</w:t>
      </w:r>
    </w:p>
    <w:p w:rsidR="00C57B1D" w:rsidRDefault="00B14940" w:rsidP="00B14940">
      <w:pPr>
        <w:pStyle w:val="a3"/>
        <w:numPr>
          <w:ilvl w:val="0"/>
          <w:numId w:val="7"/>
        </w:numPr>
        <w:jc w:val="both"/>
      </w:pPr>
      <w:r>
        <w:t xml:space="preserve">Постановление администрации Малышевского муниципального образования                   от 27.09.2019 «Об утверждении руководства по соблюдению обязательных требований, предъявляемых при осуществлении муниципального земельного контроля на территории Малышевского муниципального образования» </w:t>
      </w:r>
      <w:r w:rsidR="006F2578">
        <w:t xml:space="preserve">  </w:t>
      </w:r>
      <w:r w:rsidR="004A67B0">
        <w:t xml:space="preserve">  </w:t>
      </w:r>
    </w:p>
    <w:p w:rsidR="00B14940" w:rsidRDefault="00B14940" w:rsidP="00B14940">
      <w:pPr>
        <w:jc w:val="both"/>
      </w:pPr>
    </w:p>
    <w:p w:rsidR="00B14940" w:rsidRDefault="00B14940" w:rsidP="00B14940">
      <w:pPr>
        <w:jc w:val="both"/>
      </w:pPr>
    </w:p>
    <w:p w:rsidR="00B14940" w:rsidRDefault="00B14940" w:rsidP="00B14940">
      <w:pPr>
        <w:jc w:val="both"/>
      </w:pPr>
    </w:p>
    <w:p w:rsidR="00B14940" w:rsidRPr="00C57B1D" w:rsidRDefault="00B14940" w:rsidP="00B14940">
      <w:pPr>
        <w:jc w:val="both"/>
      </w:pPr>
    </w:p>
    <w:sectPr w:rsidR="00B14940" w:rsidRPr="00C57B1D" w:rsidSect="00C57B1D">
      <w:pgSz w:w="11900" w:h="16800"/>
      <w:pgMar w:top="1134" w:right="851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D35"/>
    <w:multiLevelType w:val="hybridMultilevel"/>
    <w:tmpl w:val="1DB8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0172"/>
    <w:multiLevelType w:val="hybridMultilevel"/>
    <w:tmpl w:val="904EAC38"/>
    <w:lvl w:ilvl="0" w:tplc="8D64A1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  <w:rPr>
        <w:rFonts w:cs="Times New Roman"/>
      </w:rPr>
    </w:lvl>
  </w:abstractNum>
  <w:abstractNum w:abstractNumId="2">
    <w:nsid w:val="4CD30AD1"/>
    <w:multiLevelType w:val="hybridMultilevel"/>
    <w:tmpl w:val="D6C8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D359D"/>
    <w:multiLevelType w:val="hybridMultilevel"/>
    <w:tmpl w:val="FF44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72D8"/>
    <w:multiLevelType w:val="hybridMultilevel"/>
    <w:tmpl w:val="7278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1989"/>
    <w:multiLevelType w:val="hybridMultilevel"/>
    <w:tmpl w:val="C83C1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62626"/>
    <w:multiLevelType w:val="hybridMultilevel"/>
    <w:tmpl w:val="F464659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91F"/>
    <w:rsid w:val="000519E4"/>
    <w:rsid w:val="00074E77"/>
    <w:rsid w:val="00075DEC"/>
    <w:rsid w:val="00114AE2"/>
    <w:rsid w:val="0011596B"/>
    <w:rsid w:val="001254B1"/>
    <w:rsid w:val="001D1762"/>
    <w:rsid w:val="00232BC2"/>
    <w:rsid w:val="0023583F"/>
    <w:rsid w:val="0025265E"/>
    <w:rsid w:val="002B7B43"/>
    <w:rsid w:val="002E214E"/>
    <w:rsid w:val="0032440C"/>
    <w:rsid w:val="003412BF"/>
    <w:rsid w:val="00347F1D"/>
    <w:rsid w:val="00386FE0"/>
    <w:rsid w:val="00393D4B"/>
    <w:rsid w:val="003B6AA8"/>
    <w:rsid w:val="003F6DF8"/>
    <w:rsid w:val="004461CE"/>
    <w:rsid w:val="004A5FD6"/>
    <w:rsid w:val="004A67B0"/>
    <w:rsid w:val="004B1A97"/>
    <w:rsid w:val="004D303A"/>
    <w:rsid w:val="005300E3"/>
    <w:rsid w:val="0055662F"/>
    <w:rsid w:val="00566646"/>
    <w:rsid w:val="00567DF5"/>
    <w:rsid w:val="0058206E"/>
    <w:rsid w:val="005F2AE6"/>
    <w:rsid w:val="00606D63"/>
    <w:rsid w:val="00642F93"/>
    <w:rsid w:val="006728F0"/>
    <w:rsid w:val="006D25CD"/>
    <w:rsid w:val="006F2578"/>
    <w:rsid w:val="0075137D"/>
    <w:rsid w:val="0076583B"/>
    <w:rsid w:val="007D0105"/>
    <w:rsid w:val="007D64E2"/>
    <w:rsid w:val="007E734A"/>
    <w:rsid w:val="00805992"/>
    <w:rsid w:val="008D6CF2"/>
    <w:rsid w:val="0091473A"/>
    <w:rsid w:val="00924534"/>
    <w:rsid w:val="009B68B6"/>
    <w:rsid w:val="009D448C"/>
    <w:rsid w:val="009E7581"/>
    <w:rsid w:val="00A10C25"/>
    <w:rsid w:val="00A1554F"/>
    <w:rsid w:val="00A37C68"/>
    <w:rsid w:val="00A706B4"/>
    <w:rsid w:val="00AB720B"/>
    <w:rsid w:val="00AD28A2"/>
    <w:rsid w:val="00AE6A20"/>
    <w:rsid w:val="00B14940"/>
    <w:rsid w:val="00B36F34"/>
    <w:rsid w:val="00B43F2F"/>
    <w:rsid w:val="00B63BBE"/>
    <w:rsid w:val="00B65328"/>
    <w:rsid w:val="00B902D1"/>
    <w:rsid w:val="00BA7E42"/>
    <w:rsid w:val="00BB0A43"/>
    <w:rsid w:val="00BB42D7"/>
    <w:rsid w:val="00BE5321"/>
    <w:rsid w:val="00BE6DD5"/>
    <w:rsid w:val="00C206F0"/>
    <w:rsid w:val="00C57B1D"/>
    <w:rsid w:val="00C752A4"/>
    <w:rsid w:val="00CA119E"/>
    <w:rsid w:val="00D5555D"/>
    <w:rsid w:val="00DB1F1A"/>
    <w:rsid w:val="00DB791F"/>
    <w:rsid w:val="00DD06AB"/>
    <w:rsid w:val="00DF2F26"/>
    <w:rsid w:val="00E510E1"/>
    <w:rsid w:val="00E6036F"/>
    <w:rsid w:val="00E67FC7"/>
    <w:rsid w:val="00EA0767"/>
    <w:rsid w:val="00EA21A1"/>
    <w:rsid w:val="00EB28AA"/>
    <w:rsid w:val="00F11A03"/>
    <w:rsid w:val="00F52339"/>
    <w:rsid w:val="00F86F09"/>
    <w:rsid w:val="00FC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1F"/>
    <w:pPr>
      <w:ind w:left="720"/>
      <w:contextualSpacing/>
    </w:pPr>
  </w:style>
  <w:style w:type="character" w:customStyle="1" w:styleId="a4">
    <w:name w:val="Цветовое выделение"/>
    <w:rsid w:val="007E734A"/>
    <w:rPr>
      <w:b/>
      <w:color w:val="26282F"/>
    </w:rPr>
  </w:style>
  <w:style w:type="character" w:customStyle="1" w:styleId="a5">
    <w:name w:val="Гипертекстовая ссылка"/>
    <w:basedOn w:val="a4"/>
    <w:rsid w:val="007E734A"/>
    <w:rPr>
      <w:rFonts w:cs="Times New Roman"/>
      <w:bCs/>
      <w:color w:val="106BBE"/>
    </w:rPr>
  </w:style>
  <w:style w:type="paragraph" w:customStyle="1" w:styleId="a6">
    <w:name w:val="Нормальный (таблица)"/>
    <w:basedOn w:val="a"/>
    <w:next w:val="a"/>
    <w:rsid w:val="007E73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7E73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8">
    <w:name w:val="Прижатый влево"/>
    <w:basedOn w:val="a"/>
    <w:next w:val="a"/>
    <w:rsid w:val="007E734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27</cp:revision>
  <cp:lastPrinted>2021-12-10T01:48:00Z</cp:lastPrinted>
  <dcterms:created xsi:type="dcterms:W3CDTF">2018-11-14T07:22:00Z</dcterms:created>
  <dcterms:modified xsi:type="dcterms:W3CDTF">2021-12-10T01:53:00Z</dcterms:modified>
</cp:coreProperties>
</file>