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17D" w:rsidRPr="00B313D7" w:rsidRDefault="001C3065" w:rsidP="00E5017D">
      <w:pPr>
        <w:widowControl w:val="0"/>
        <w:autoSpaceDE w:val="0"/>
        <w:autoSpaceDN w:val="0"/>
        <w:adjustRightInd w:val="0"/>
        <w:spacing w:line="230" w:lineRule="auto"/>
        <w:jc w:val="center"/>
        <w:rPr>
          <w:rFonts w:ascii="Arial" w:hAnsi="Arial" w:cs="Arial"/>
          <w:bCs/>
          <w:i/>
          <w:kern w:val="2"/>
          <w:sz w:val="32"/>
          <w:szCs w:val="32"/>
          <w:u w:val="single"/>
        </w:rPr>
      </w:pPr>
      <w:r>
        <w:rPr>
          <w:rFonts w:ascii="Arial" w:hAnsi="Arial" w:cs="Arial"/>
          <w:b/>
          <w:bCs/>
          <w:kern w:val="2"/>
          <w:sz w:val="32"/>
          <w:szCs w:val="32"/>
        </w:rPr>
        <w:t>31.07.2023 г. №26</w:t>
      </w:r>
      <w:r w:rsidR="00E5017D">
        <w:rPr>
          <w:rFonts w:ascii="Arial" w:hAnsi="Arial" w:cs="Arial"/>
          <w:b/>
          <w:bCs/>
          <w:kern w:val="2"/>
          <w:sz w:val="32"/>
          <w:szCs w:val="32"/>
        </w:rPr>
        <w:t xml:space="preserve">                    </w:t>
      </w:r>
    </w:p>
    <w:p w:rsidR="00E5017D" w:rsidRPr="00102455" w:rsidRDefault="00E5017D" w:rsidP="00E5017D">
      <w:pPr>
        <w:widowControl w:val="0"/>
        <w:autoSpaceDE w:val="0"/>
        <w:autoSpaceDN w:val="0"/>
        <w:adjustRightInd w:val="0"/>
        <w:spacing w:line="230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102455">
        <w:rPr>
          <w:rFonts w:ascii="Arial" w:hAnsi="Arial" w:cs="Arial"/>
          <w:b/>
          <w:bCs/>
          <w:kern w:val="2"/>
          <w:sz w:val="32"/>
          <w:szCs w:val="32"/>
        </w:rPr>
        <w:t>РОССИЙСКАЯ ФЕДЕРАЦИЯ</w:t>
      </w:r>
    </w:p>
    <w:p w:rsidR="00E5017D" w:rsidRPr="00102455" w:rsidRDefault="00E5017D" w:rsidP="00E5017D">
      <w:pPr>
        <w:widowControl w:val="0"/>
        <w:autoSpaceDE w:val="0"/>
        <w:autoSpaceDN w:val="0"/>
        <w:adjustRightInd w:val="0"/>
        <w:spacing w:line="230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102455">
        <w:rPr>
          <w:rFonts w:ascii="Arial" w:hAnsi="Arial" w:cs="Arial"/>
          <w:b/>
          <w:bCs/>
          <w:kern w:val="2"/>
          <w:sz w:val="32"/>
          <w:szCs w:val="32"/>
        </w:rPr>
        <w:t>ИРКУТСКАЯ ОБЛАСТЬ</w:t>
      </w:r>
    </w:p>
    <w:p w:rsidR="00E5017D" w:rsidRPr="00102455" w:rsidRDefault="00E5017D" w:rsidP="00E5017D">
      <w:pPr>
        <w:widowControl w:val="0"/>
        <w:autoSpaceDE w:val="0"/>
        <w:autoSpaceDN w:val="0"/>
        <w:adjustRightInd w:val="0"/>
        <w:spacing w:line="230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102455">
        <w:rPr>
          <w:rFonts w:ascii="Arial" w:hAnsi="Arial" w:cs="Arial"/>
          <w:b/>
          <w:bCs/>
          <w:kern w:val="2"/>
          <w:sz w:val="32"/>
          <w:szCs w:val="32"/>
        </w:rPr>
        <w:t>УСТЬ-УДИНСКИЙ РАЙОН</w:t>
      </w:r>
    </w:p>
    <w:p w:rsidR="00E5017D" w:rsidRPr="00102455" w:rsidRDefault="00E5017D" w:rsidP="00E5017D">
      <w:pPr>
        <w:widowControl w:val="0"/>
        <w:autoSpaceDE w:val="0"/>
        <w:autoSpaceDN w:val="0"/>
        <w:adjustRightInd w:val="0"/>
        <w:spacing w:line="230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102455">
        <w:rPr>
          <w:rFonts w:ascii="Arial" w:hAnsi="Arial" w:cs="Arial"/>
          <w:b/>
          <w:bCs/>
          <w:kern w:val="2"/>
          <w:sz w:val="32"/>
          <w:szCs w:val="32"/>
        </w:rPr>
        <w:t>МАЛЫШЕВСКОЕ МУНИЦИПАЛЬНОЕ ОБРАЗОВАНИЕ</w:t>
      </w:r>
    </w:p>
    <w:p w:rsidR="00E5017D" w:rsidRPr="00102455" w:rsidRDefault="00E5017D" w:rsidP="00E5017D">
      <w:pPr>
        <w:widowControl w:val="0"/>
        <w:autoSpaceDE w:val="0"/>
        <w:autoSpaceDN w:val="0"/>
        <w:adjustRightInd w:val="0"/>
        <w:spacing w:line="230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102455">
        <w:rPr>
          <w:rFonts w:ascii="Arial" w:hAnsi="Arial" w:cs="Arial"/>
          <w:b/>
          <w:bCs/>
          <w:kern w:val="2"/>
          <w:sz w:val="32"/>
          <w:szCs w:val="32"/>
        </w:rPr>
        <w:t>АДМИНИСТРАЦИЯ</w:t>
      </w:r>
    </w:p>
    <w:p w:rsidR="00E5017D" w:rsidRPr="00102455" w:rsidRDefault="00E5017D" w:rsidP="00E5017D">
      <w:pPr>
        <w:spacing w:line="230" w:lineRule="auto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102455">
        <w:rPr>
          <w:rFonts w:ascii="Arial" w:hAnsi="Arial" w:cs="Arial"/>
          <w:b/>
          <w:kern w:val="2"/>
          <w:sz w:val="32"/>
          <w:szCs w:val="32"/>
        </w:rPr>
        <w:t>ПОСТАНОВЛЕНИЕ</w:t>
      </w:r>
    </w:p>
    <w:p w:rsidR="00E5017D" w:rsidRPr="00102455" w:rsidRDefault="00E5017D" w:rsidP="00E5017D">
      <w:pPr>
        <w:spacing w:line="230" w:lineRule="auto"/>
        <w:jc w:val="center"/>
        <w:rPr>
          <w:rFonts w:ascii="Arial" w:hAnsi="Arial" w:cs="Arial"/>
          <w:b/>
          <w:kern w:val="2"/>
          <w:sz w:val="32"/>
          <w:szCs w:val="32"/>
        </w:rPr>
      </w:pPr>
    </w:p>
    <w:p w:rsidR="00E5017D" w:rsidRPr="00102455" w:rsidRDefault="00E5017D" w:rsidP="00E5017D">
      <w:pPr>
        <w:spacing w:line="230" w:lineRule="auto"/>
        <w:jc w:val="center"/>
        <w:rPr>
          <w:rFonts w:ascii="Arial" w:hAnsi="Arial" w:cs="Arial"/>
          <w:b/>
          <w:caps/>
          <w:kern w:val="2"/>
          <w:sz w:val="32"/>
          <w:szCs w:val="32"/>
        </w:rPr>
      </w:pPr>
      <w:r>
        <w:rPr>
          <w:rFonts w:ascii="Arial" w:hAnsi="Arial" w:cs="Arial"/>
          <w:b/>
          <w:kern w:val="2"/>
          <w:sz w:val="32"/>
          <w:szCs w:val="32"/>
        </w:rPr>
        <w:t xml:space="preserve">ОБ ОТМЕНЕ ПОСТАНОВЛЕНИЯ АДМИНИСТРАЦИИ МАЛЫШЕВСКОГО МУНИЦИПАЛЬНОГО ОБРАЗОВАНИЯ ОТ 22 СЕНТЯБРЯ 2022 ГОДА № 29 </w:t>
      </w:r>
    </w:p>
    <w:p w:rsidR="00E5017D" w:rsidRPr="00102455" w:rsidRDefault="00E5017D" w:rsidP="00E5017D">
      <w:pPr>
        <w:autoSpaceDE w:val="0"/>
        <w:autoSpaceDN w:val="0"/>
        <w:adjustRightInd w:val="0"/>
        <w:spacing w:line="230" w:lineRule="auto"/>
        <w:rPr>
          <w:rFonts w:ascii="Arial" w:hAnsi="Arial" w:cs="Arial"/>
          <w:kern w:val="2"/>
          <w:sz w:val="24"/>
          <w:szCs w:val="24"/>
        </w:rPr>
      </w:pPr>
    </w:p>
    <w:p w:rsidR="00E5017D" w:rsidRPr="00102455" w:rsidRDefault="00E5017D" w:rsidP="00E5017D">
      <w:pPr>
        <w:autoSpaceDE w:val="0"/>
        <w:autoSpaceDN w:val="0"/>
        <w:adjustRightInd w:val="0"/>
        <w:ind w:firstLine="709"/>
        <w:rPr>
          <w:rFonts w:ascii="Arial" w:hAnsi="Arial" w:cs="Arial"/>
          <w:bCs/>
          <w:kern w:val="2"/>
          <w:sz w:val="24"/>
          <w:szCs w:val="24"/>
        </w:rPr>
      </w:pPr>
      <w:r w:rsidRPr="00102455">
        <w:rPr>
          <w:rFonts w:ascii="Arial" w:hAnsi="Arial" w:cs="Arial"/>
          <w:kern w:val="2"/>
          <w:sz w:val="24"/>
          <w:szCs w:val="24"/>
        </w:rPr>
        <w:t xml:space="preserve">В </w:t>
      </w:r>
      <w:r>
        <w:rPr>
          <w:rFonts w:ascii="Arial" w:hAnsi="Arial" w:cs="Arial"/>
          <w:kern w:val="2"/>
          <w:sz w:val="24"/>
          <w:szCs w:val="24"/>
        </w:rPr>
        <w:t>целях приведения в соответствие нормам действующего законодательства муниципальных нормативных правовых актов администрации Малышевского муниципального образования, принимая во внимание экспертное заключение института муниципальной правовой информации имени М.М. Сперанского № 698 от 06 марта 2023 года</w:t>
      </w:r>
      <w:r w:rsidRPr="00102455">
        <w:rPr>
          <w:rFonts w:ascii="Arial" w:hAnsi="Arial" w:cs="Arial"/>
          <w:kern w:val="2"/>
          <w:sz w:val="24"/>
          <w:szCs w:val="24"/>
        </w:rPr>
        <w:t xml:space="preserve">, </w:t>
      </w:r>
      <w:r w:rsidRPr="00102455">
        <w:rPr>
          <w:rFonts w:ascii="Arial" w:hAnsi="Arial" w:cs="Arial"/>
          <w:bCs/>
          <w:kern w:val="2"/>
          <w:sz w:val="24"/>
          <w:szCs w:val="24"/>
        </w:rPr>
        <w:t>руководствуясь статьей 36 Устава Малышевского муниципального образования, администрация Малышевского муниципального образования</w:t>
      </w:r>
    </w:p>
    <w:p w:rsidR="00E5017D" w:rsidRPr="00102455" w:rsidRDefault="00E5017D" w:rsidP="00E5017D">
      <w:pPr>
        <w:autoSpaceDE w:val="0"/>
        <w:autoSpaceDN w:val="0"/>
        <w:adjustRightInd w:val="0"/>
        <w:ind w:firstLine="709"/>
        <w:rPr>
          <w:rFonts w:ascii="Arial" w:hAnsi="Arial" w:cs="Arial"/>
          <w:bCs/>
          <w:kern w:val="2"/>
          <w:sz w:val="24"/>
          <w:szCs w:val="24"/>
        </w:rPr>
      </w:pPr>
    </w:p>
    <w:p w:rsidR="00E5017D" w:rsidRPr="00102455" w:rsidRDefault="00E5017D" w:rsidP="00E5017D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kern w:val="2"/>
          <w:sz w:val="30"/>
          <w:szCs w:val="24"/>
        </w:rPr>
      </w:pPr>
      <w:r w:rsidRPr="00102455">
        <w:rPr>
          <w:rFonts w:ascii="Arial" w:hAnsi="Arial" w:cs="Arial"/>
          <w:b/>
          <w:bCs/>
          <w:kern w:val="2"/>
          <w:sz w:val="30"/>
          <w:szCs w:val="24"/>
        </w:rPr>
        <w:t>ПОСТАНОВЛЯЕТ:</w:t>
      </w:r>
    </w:p>
    <w:p w:rsidR="00E5017D" w:rsidRPr="00102455" w:rsidRDefault="00E5017D" w:rsidP="00E5017D">
      <w:pPr>
        <w:autoSpaceDE w:val="0"/>
        <w:autoSpaceDN w:val="0"/>
        <w:adjustRightInd w:val="0"/>
        <w:ind w:firstLine="709"/>
        <w:rPr>
          <w:rFonts w:ascii="Arial" w:hAnsi="Arial" w:cs="Arial"/>
          <w:bCs/>
          <w:kern w:val="2"/>
          <w:sz w:val="24"/>
          <w:szCs w:val="24"/>
        </w:rPr>
      </w:pPr>
    </w:p>
    <w:p w:rsidR="00D917EC" w:rsidRDefault="00E5017D" w:rsidP="00E5017D">
      <w:pPr>
        <w:autoSpaceDE w:val="0"/>
        <w:autoSpaceDN w:val="0"/>
        <w:adjustRightInd w:val="0"/>
        <w:spacing w:line="230" w:lineRule="auto"/>
        <w:ind w:firstLine="709"/>
        <w:rPr>
          <w:rFonts w:ascii="Arial" w:hAnsi="Arial" w:cs="Arial"/>
          <w:bCs/>
          <w:kern w:val="2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 xml:space="preserve">1. Отменить постановление администрации Малышевского муниципального образования от 22 сентября 2022 года № 29 «Об утверждении административного регламента предоставления муниципальной услуги «Установление сервитута в соответствии с главой V.7 Земельного кодекса Российской Федерации» </w:t>
      </w:r>
    </w:p>
    <w:p w:rsidR="00E5017D" w:rsidRDefault="00E5017D" w:rsidP="00E5017D">
      <w:pPr>
        <w:autoSpaceDE w:val="0"/>
        <w:autoSpaceDN w:val="0"/>
        <w:adjustRightInd w:val="0"/>
        <w:spacing w:line="230" w:lineRule="auto"/>
        <w:ind w:firstLine="709"/>
        <w:rPr>
          <w:rFonts w:ascii="Arial" w:hAnsi="Arial" w:cs="Arial"/>
          <w:bCs/>
          <w:kern w:val="2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>2. Настоящее постановление опубликовать в муниципальном вестнике «Информационный бюллетень» и разместить на официальном сайте</w:t>
      </w:r>
      <w:r w:rsidR="008F088B">
        <w:rPr>
          <w:rFonts w:ascii="Arial" w:hAnsi="Arial" w:cs="Arial"/>
          <w:bCs/>
          <w:kern w:val="2"/>
          <w:sz w:val="24"/>
          <w:szCs w:val="24"/>
        </w:rPr>
        <w:t xml:space="preserve"> администрации Малышевского муниципального образования</w:t>
      </w:r>
      <w:r>
        <w:rPr>
          <w:rFonts w:ascii="Arial" w:hAnsi="Arial" w:cs="Arial"/>
          <w:bCs/>
          <w:kern w:val="2"/>
          <w:sz w:val="24"/>
          <w:szCs w:val="24"/>
        </w:rPr>
        <w:t xml:space="preserve"> в информационно-телекоммуникационной сети Интернет</w:t>
      </w:r>
      <w:r w:rsidR="008F088B">
        <w:rPr>
          <w:rFonts w:ascii="Arial" w:hAnsi="Arial" w:cs="Arial"/>
          <w:bCs/>
          <w:kern w:val="2"/>
          <w:sz w:val="24"/>
          <w:szCs w:val="24"/>
        </w:rPr>
        <w:t>.</w:t>
      </w:r>
    </w:p>
    <w:p w:rsidR="00E5017D" w:rsidRPr="00102455" w:rsidRDefault="008F088B" w:rsidP="00E5017D">
      <w:pPr>
        <w:autoSpaceDE w:val="0"/>
        <w:autoSpaceDN w:val="0"/>
        <w:adjustRightInd w:val="0"/>
        <w:spacing w:line="230" w:lineRule="auto"/>
        <w:ind w:firstLine="709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>3</w:t>
      </w:r>
      <w:r w:rsidR="00E5017D" w:rsidRPr="00102455">
        <w:rPr>
          <w:rFonts w:ascii="Arial" w:hAnsi="Arial" w:cs="Arial"/>
          <w:bCs/>
          <w:kern w:val="2"/>
          <w:sz w:val="24"/>
          <w:szCs w:val="24"/>
        </w:rPr>
        <w:t xml:space="preserve">. Настоящее постановление </w:t>
      </w:r>
      <w:r w:rsidR="00E5017D" w:rsidRPr="00102455">
        <w:rPr>
          <w:rFonts w:ascii="Arial" w:hAnsi="Arial" w:cs="Arial"/>
          <w:kern w:val="2"/>
          <w:sz w:val="24"/>
          <w:szCs w:val="24"/>
        </w:rPr>
        <w:t>вступает в силу после дня его официального опубликования.</w:t>
      </w:r>
    </w:p>
    <w:p w:rsidR="00E5017D" w:rsidRPr="00102455" w:rsidRDefault="00E5017D" w:rsidP="00E5017D">
      <w:pPr>
        <w:widowControl w:val="0"/>
        <w:autoSpaceDE w:val="0"/>
        <w:autoSpaceDN w:val="0"/>
        <w:adjustRightInd w:val="0"/>
        <w:rPr>
          <w:rFonts w:ascii="Arial" w:hAnsi="Arial" w:cs="Arial"/>
          <w:kern w:val="2"/>
          <w:sz w:val="24"/>
          <w:szCs w:val="24"/>
        </w:rPr>
      </w:pPr>
    </w:p>
    <w:p w:rsidR="00E5017D" w:rsidRPr="00102455" w:rsidRDefault="00E5017D" w:rsidP="00E5017D">
      <w:pPr>
        <w:widowControl w:val="0"/>
        <w:autoSpaceDE w:val="0"/>
        <w:autoSpaceDN w:val="0"/>
        <w:adjustRightInd w:val="0"/>
        <w:rPr>
          <w:rFonts w:ascii="Arial" w:hAnsi="Arial" w:cs="Arial"/>
          <w:color w:val="0000FF"/>
          <w:kern w:val="2"/>
          <w:sz w:val="24"/>
          <w:szCs w:val="24"/>
        </w:rPr>
      </w:pPr>
    </w:p>
    <w:p w:rsidR="00E5017D" w:rsidRPr="00102455" w:rsidRDefault="00E5017D" w:rsidP="00E5017D">
      <w:pPr>
        <w:widowControl w:val="0"/>
        <w:autoSpaceDE w:val="0"/>
        <w:autoSpaceDN w:val="0"/>
        <w:adjustRightInd w:val="0"/>
        <w:rPr>
          <w:rFonts w:ascii="Arial" w:hAnsi="Arial" w:cs="Arial"/>
          <w:color w:val="auto"/>
          <w:kern w:val="2"/>
          <w:sz w:val="24"/>
          <w:szCs w:val="24"/>
        </w:rPr>
      </w:pPr>
      <w:r w:rsidRPr="00102455">
        <w:rPr>
          <w:rFonts w:ascii="Arial" w:hAnsi="Arial" w:cs="Arial"/>
          <w:kern w:val="2"/>
          <w:sz w:val="24"/>
          <w:szCs w:val="24"/>
        </w:rPr>
        <w:t>Глава Малышевского</w:t>
      </w:r>
    </w:p>
    <w:p w:rsidR="00E5017D" w:rsidRDefault="00E5017D" w:rsidP="00E5017D">
      <w:pPr>
        <w:widowControl w:val="0"/>
        <w:autoSpaceDE w:val="0"/>
        <w:autoSpaceDN w:val="0"/>
        <w:adjustRightInd w:val="0"/>
        <w:rPr>
          <w:rFonts w:ascii="Arial" w:hAnsi="Arial" w:cs="Arial"/>
          <w:kern w:val="2"/>
          <w:sz w:val="24"/>
          <w:szCs w:val="24"/>
        </w:rPr>
      </w:pPr>
      <w:r w:rsidRPr="00102455">
        <w:rPr>
          <w:rFonts w:ascii="Arial" w:hAnsi="Arial" w:cs="Arial"/>
          <w:kern w:val="2"/>
          <w:sz w:val="24"/>
          <w:szCs w:val="24"/>
        </w:rPr>
        <w:t>муниципального образования                                                Н.В. Салтыкова</w:t>
      </w:r>
    </w:p>
    <w:p w:rsidR="001E7109" w:rsidRDefault="001E7109"/>
    <w:sectPr w:rsidR="001E7109" w:rsidSect="001E7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017D"/>
    <w:rsid w:val="001C3065"/>
    <w:rsid w:val="001C3159"/>
    <w:rsid w:val="001E7109"/>
    <w:rsid w:val="0042340A"/>
    <w:rsid w:val="00524C6F"/>
    <w:rsid w:val="008F088B"/>
    <w:rsid w:val="00D917EC"/>
    <w:rsid w:val="00E50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17D"/>
    <w:pPr>
      <w:spacing w:after="5" w:line="247" w:lineRule="auto"/>
      <w:ind w:right="70" w:firstLine="698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1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7</cp:revision>
  <cp:lastPrinted>2023-08-09T04:38:00Z</cp:lastPrinted>
  <dcterms:created xsi:type="dcterms:W3CDTF">2023-06-28T05:19:00Z</dcterms:created>
  <dcterms:modified xsi:type="dcterms:W3CDTF">2023-08-15T02:57:00Z</dcterms:modified>
</cp:coreProperties>
</file>