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7B" w:rsidRDefault="00866E7B" w:rsidP="00866E7B">
      <w:pPr>
        <w:jc w:val="center"/>
      </w:pPr>
      <w:r>
        <w:t>РОССИЙСКАЯ  ФЕДЕРАЦИЯ</w:t>
      </w:r>
    </w:p>
    <w:p w:rsidR="00866E7B" w:rsidRDefault="00866E7B" w:rsidP="00866E7B">
      <w:pPr>
        <w:jc w:val="center"/>
      </w:pPr>
      <w:r>
        <w:t>ИРКУТСКАЯ  ОБЛАСТЬ</w:t>
      </w:r>
    </w:p>
    <w:p w:rsidR="00866E7B" w:rsidRDefault="00866E7B" w:rsidP="00866E7B">
      <w:pPr>
        <w:jc w:val="center"/>
      </w:pPr>
      <w:r>
        <w:t>УСТЬ-УДИНСКИЙ  РАЙОН</w:t>
      </w:r>
    </w:p>
    <w:p w:rsidR="00866E7B" w:rsidRDefault="00866E7B" w:rsidP="00866E7B">
      <w:pPr>
        <w:jc w:val="center"/>
      </w:pPr>
      <w:r>
        <w:t>АДМИНИСТРАЦИЯ  МАЛЫШЕВСКОГО  СЕЛЬСКОГО  ПОСЕЛЕНИЯ</w:t>
      </w:r>
    </w:p>
    <w:p w:rsidR="00866E7B" w:rsidRDefault="00866E7B" w:rsidP="00866E7B">
      <w:pPr>
        <w:jc w:val="center"/>
      </w:pPr>
    </w:p>
    <w:p w:rsidR="00866E7B" w:rsidRDefault="00866E7B" w:rsidP="00866E7B">
      <w:pPr>
        <w:jc w:val="center"/>
      </w:pPr>
    </w:p>
    <w:p w:rsidR="00866E7B" w:rsidRDefault="00866E7B" w:rsidP="00866E7B">
      <w:pPr>
        <w:jc w:val="center"/>
      </w:pPr>
      <w:r>
        <w:t>ПОСТАНОВЛЕНИЕ</w:t>
      </w:r>
    </w:p>
    <w:p w:rsidR="00AC3D30" w:rsidRDefault="00AC3D30" w:rsidP="00866E7B">
      <w:pPr>
        <w:jc w:val="center"/>
      </w:pPr>
    </w:p>
    <w:p w:rsidR="00866E7B" w:rsidRPr="00866E7B" w:rsidRDefault="0060677A" w:rsidP="00866E7B">
      <w:r>
        <w:t>От 01</w:t>
      </w:r>
      <w:r w:rsidR="00F3453C">
        <w:t>.12</w:t>
      </w:r>
      <w:r w:rsidR="00866E7B">
        <w:t xml:space="preserve">.2016 г.                                                                    </w:t>
      </w:r>
      <w:r>
        <w:t xml:space="preserve">                            № 69</w:t>
      </w:r>
    </w:p>
    <w:p w:rsidR="00866E7B" w:rsidRDefault="00866E7B" w:rsidP="00866E7B"/>
    <w:p w:rsidR="00866E7B" w:rsidRDefault="00866E7B" w:rsidP="00866E7B">
      <w:r>
        <w:t xml:space="preserve"> «Об основных направлениях </w:t>
      </w:r>
    </w:p>
    <w:p w:rsidR="00866E7B" w:rsidRDefault="00866E7B" w:rsidP="00866E7B">
      <w:r>
        <w:t xml:space="preserve">бюджетной политики и основных </w:t>
      </w:r>
      <w:proofErr w:type="gramStart"/>
      <w:r>
        <w:t>направлениях</w:t>
      </w:r>
      <w:proofErr w:type="gramEnd"/>
      <w:r>
        <w:t xml:space="preserve"> </w:t>
      </w:r>
    </w:p>
    <w:p w:rsidR="00866E7B" w:rsidRDefault="00866E7B" w:rsidP="00866E7B">
      <w:r>
        <w:t xml:space="preserve">налоговой политики  Малышевского муниципального образования </w:t>
      </w:r>
    </w:p>
    <w:p w:rsidR="00866E7B" w:rsidRDefault="00866E7B" w:rsidP="00866E7B">
      <w:r>
        <w:t xml:space="preserve">на 2017 год и </w:t>
      </w:r>
      <w:r w:rsidR="00AC3D30">
        <w:t xml:space="preserve">на </w:t>
      </w:r>
      <w:r>
        <w:t>плановый период  2018-2019 годов »</w:t>
      </w:r>
    </w:p>
    <w:p w:rsidR="00866E7B" w:rsidRDefault="00866E7B" w:rsidP="00866E7B"/>
    <w:p w:rsidR="00866E7B" w:rsidRDefault="00866E7B" w:rsidP="00866E7B"/>
    <w:p w:rsidR="00866E7B" w:rsidRDefault="00866E7B" w:rsidP="00866E7B">
      <w:r>
        <w:t xml:space="preserve">          </w:t>
      </w:r>
      <w:r w:rsidR="00AC3D30">
        <w:t xml:space="preserve">В соответствии с требованиями части 2 статьи </w:t>
      </w:r>
      <w:r>
        <w:t xml:space="preserve">172 Бюджетного Кодекса Российской Федерации,  Решением Думы поселения № 19/1-ДП от 30.04.2014 года (с </w:t>
      </w:r>
      <w:proofErr w:type="spellStart"/>
      <w:r>
        <w:t>изм</w:t>
      </w:r>
      <w:proofErr w:type="spellEnd"/>
      <w:r>
        <w:t>. от 30.01.2015 г, от 30.10.2015 г, от 28.12.2015 г.</w:t>
      </w:r>
      <w:r w:rsidR="00AC3D30">
        <w:t>, от 30.06.2016 г., от 24.10.2016 г.</w:t>
      </w:r>
      <w:r>
        <w:t>)  «О бюджетном процессе  в Малышевс</w:t>
      </w:r>
      <w:r w:rsidR="00AC3D30">
        <w:t>ком муниципальном образовании»</w:t>
      </w:r>
    </w:p>
    <w:p w:rsidR="00AC3D30" w:rsidRDefault="00AC3D30" w:rsidP="00866E7B"/>
    <w:p w:rsidR="00866E7B" w:rsidRDefault="00AC3D30" w:rsidP="00866E7B">
      <w:pPr>
        <w:jc w:val="center"/>
      </w:pPr>
      <w:r>
        <w:t>ПОСТАНОВЛЯЕТ:</w:t>
      </w:r>
    </w:p>
    <w:p w:rsidR="00866E7B" w:rsidRDefault="00866E7B" w:rsidP="00866E7B">
      <w:pPr>
        <w:jc w:val="center"/>
      </w:pPr>
    </w:p>
    <w:p w:rsidR="00866E7B" w:rsidRDefault="00866E7B" w:rsidP="00866E7B"/>
    <w:p w:rsidR="00866E7B" w:rsidRDefault="00866E7B" w:rsidP="00866E7B">
      <w:pPr>
        <w:numPr>
          <w:ilvl w:val="0"/>
          <w:numId w:val="1"/>
        </w:numPr>
      </w:pPr>
      <w:r>
        <w:t>Утвердить основные направления бюджетной политики и основные направления  налоговой политики Малышевского му</w:t>
      </w:r>
      <w:r w:rsidR="00AC3D30">
        <w:t>ниципального образования на 2017</w:t>
      </w:r>
      <w:r>
        <w:t xml:space="preserve"> год</w:t>
      </w:r>
      <w:r w:rsidR="00AC3D30">
        <w:t xml:space="preserve"> и на  плановый период 2018-2019 годов  (</w:t>
      </w:r>
      <w:r>
        <w:t>Прилагается).</w:t>
      </w:r>
    </w:p>
    <w:p w:rsidR="00866E7B" w:rsidRDefault="00866E7B" w:rsidP="00866E7B">
      <w:pPr>
        <w:numPr>
          <w:ilvl w:val="0"/>
          <w:numId w:val="1"/>
        </w:numPr>
      </w:pPr>
      <w:r>
        <w:t>Настоящее Постановление подлежит  опубликованию в Информационном листке Малышевского муниципального образования.</w:t>
      </w:r>
    </w:p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AC3D30" w:rsidRDefault="00866E7B" w:rsidP="00866E7B">
      <w:r>
        <w:t>Глава администрации</w:t>
      </w:r>
    </w:p>
    <w:p w:rsidR="00866E7B" w:rsidRDefault="00866E7B" w:rsidP="00866E7B">
      <w:r>
        <w:t xml:space="preserve"> Малышевского сельского поселения                            </w:t>
      </w:r>
      <w:r w:rsidR="00AC3D30">
        <w:t xml:space="preserve">  </w:t>
      </w:r>
      <w:r>
        <w:t>Салтыкова Н.В.</w:t>
      </w:r>
    </w:p>
    <w:p w:rsidR="00866E7B" w:rsidRDefault="00866E7B" w:rsidP="00866E7B">
      <w:r>
        <w:t xml:space="preserve">  </w:t>
      </w:r>
    </w:p>
    <w:p w:rsidR="00866E7B" w:rsidRDefault="00866E7B" w:rsidP="00866E7B"/>
    <w:p w:rsidR="00866E7B" w:rsidRDefault="00866E7B" w:rsidP="00866E7B"/>
    <w:p w:rsidR="00866E7B" w:rsidRDefault="00866E7B" w:rsidP="00866E7B"/>
    <w:p w:rsidR="00866E7B" w:rsidRDefault="00866E7B" w:rsidP="00866E7B"/>
    <w:p w:rsidR="00AC3D30" w:rsidRDefault="00AC3D30" w:rsidP="00866E7B"/>
    <w:p w:rsidR="00AC3D30" w:rsidRDefault="00AC3D30" w:rsidP="00866E7B"/>
    <w:p w:rsidR="00866E7B" w:rsidRDefault="00866E7B" w:rsidP="00866E7B"/>
    <w:p w:rsidR="00AC3D30" w:rsidRDefault="00AC3D30" w:rsidP="00866E7B"/>
    <w:p w:rsidR="00866E7B" w:rsidRDefault="00866E7B" w:rsidP="00866E7B"/>
    <w:p w:rsidR="00866E7B" w:rsidRPr="00B312A4" w:rsidRDefault="00866E7B" w:rsidP="00866E7B">
      <w:pPr>
        <w:ind w:firstLine="709"/>
        <w:jc w:val="right"/>
        <w:rPr>
          <w:sz w:val="20"/>
          <w:szCs w:val="20"/>
        </w:rPr>
      </w:pPr>
      <w:r w:rsidRPr="00B312A4">
        <w:rPr>
          <w:sz w:val="20"/>
          <w:szCs w:val="20"/>
        </w:rPr>
        <w:lastRenderedPageBreak/>
        <w:t>Приложение</w:t>
      </w:r>
    </w:p>
    <w:p w:rsidR="00866E7B" w:rsidRPr="00B312A4" w:rsidRDefault="00866E7B" w:rsidP="00866E7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AC3D30">
        <w:rPr>
          <w:sz w:val="20"/>
          <w:szCs w:val="20"/>
        </w:rPr>
        <w:t xml:space="preserve"> Постановлению администрации</w:t>
      </w:r>
    </w:p>
    <w:p w:rsidR="00866E7B" w:rsidRPr="00D032B2" w:rsidRDefault="00866E7B" w:rsidP="00866E7B">
      <w:pPr>
        <w:ind w:firstLine="709"/>
        <w:jc w:val="right"/>
        <w:rPr>
          <w:sz w:val="20"/>
          <w:szCs w:val="20"/>
        </w:rPr>
      </w:pPr>
      <w:r w:rsidRPr="00B312A4">
        <w:rPr>
          <w:sz w:val="20"/>
          <w:szCs w:val="20"/>
        </w:rPr>
        <w:t xml:space="preserve">№  </w:t>
      </w:r>
      <w:r w:rsidR="00AC3D30">
        <w:rPr>
          <w:sz w:val="20"/>
          <w:szCs w:val="20"/>
        </w:rPr>
        <w:t>68</w:t>
      </w:r>
      <w:r w:rsidRPr="00B312A4">
        <w:rPr>
          <w:sz w:val="20"/>
          <w:szCs w:val="20"/>
        </w:rPr>
        <w:t xml:space="preserve"> от</w:t>
      </w:r>
      <w:r w:rsidR="00AC3D30">
        <w:rPr>
          <w:sz w:val="20"/>
          <w:szCs w:val="20"/>
        </w:rPr>
        <w:t xml:space="preserve"> 30 ноября 2016</w:t>
      </w:r>
      <w:r w:rsidRPr="00B312A4">
        <w:rPr>
          <w:sz w:val="20"/>
          <w:szCs w:val="20"/>
        </w:rPr>
        <w:t>г</w:t>
      </w:r>
    </w:p>
    <w:p w:rsidR="00866E7B" w:rsidRPr="00B312A4" w:rsidRDefault="00866E7B" w:rsidP="00866E7B">
      <w:pPr>
        <w:ind w:firstLine="709"/>
        <w:jc w:val="center"/>
        <w:rPr>
          <w:b/>
          <w:sz w:val="20"/>
          <w:szCs w:val="20"/>
        </w:rPr>
      </w:pPr>
    </w:p>
    <w:p w:rsidR="00866E7B" w:rsidRPr="00B312A4" w:rsidRDefault="00866E7B" w:rsidP="00866E7B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ОСНОВНЫЕ НАПРАВЛЕНИЯ</w:t>
      </w:r>
    </w:p>
    <w:p w:rsidR="00866E7B" w:rsidRPr="00B312A4" w:rsidRDefault="00AC3D30" w:rsidP="00866E7B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="00866E7B" w:rsidRPr="00B312A4">
        <w:rPr>
          <w:b/>
          <w:sz w:val="20"/>
          <w:szCs w:val="20"/>
        </w:rPr>
        <w:t>юджетной</w:t>
      </w:r>
      <w:r w:rsidR="00866E7B">
        <w:rPr>
          <w:b/>
          <w:sz w:val="20"/>
          <w:szCs w:val="20"/>
        </w:rPr>
        <w:t xml:space="preserve"> политики</w:t>
      </w:r>
      <w:r w:rsidR="00866E7B" w:rsidRPr="00B312A4">
        <w:rPr>
          <w:b/>
          <w:sz w:val="20"/>
          <w:szCs w:val="20"/>
        </w:rPr>
        <w:t xml:space="preserve"> и </w:t>
      </w:r>
      <w:r w:rsidR="00866E7B">
        <w:rPr>
          <w:b/>
          <w:sz w:val="20"/>
          <w:szCs w:val="20"/>
        </w:rPr>
        <w:t xml:space="preserve">основные направления </w:t>
      </w:r>
      <w:r w:rsidR="00866E7B" w:rsidRPr="00B312A4">
        <w:rPr>
          <w:b/>
          <w:sz w:val="20"/>
          <w:szCs w:val="20"/>
        </w:rPr>
        <w:t xml:space="preserve">налоговой политики </w:t>
      </w:r>
    </w:p>
    <w:p w:rsidR="00AC3D30" w:rsidRDefault="00866E7B" w:rsidP="00866E7B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Малышевского му</w:t>
      </w:r>
      <w:r w:rsidR="00AC3D30">
        <w:rPr>
          <w:b/>
          <w:sz w:val="20"/>
          <w:szCs w:val="20"/>
        </w:rPr>
        <w:t>ниципального образования на 2017</w:t>
      </w:r>
      <w:r w:rsidRPr="00B312A4">
        <w:rPr>
          <w:b/>
          <w:sz w:val="20"/>
          <w:szCs w:val="20"/>
        </w:rPr>
        <w:t xml:space="preserve"> год</w:t>
      </w:r>
    </w:p>
    <w:p w:rsidR="00866E7B" w:rsidRPr="00B312A4" w:rsidRDefault="00AC3D30" w:rsidP="00866E7B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2018-2019 годов</w:t>
      </w:r>
      <w:r w:rsidR="00866E7B" w:rsidRPr="00B312A4">
        <w:rPr>
          <w:b/>
          <w:sz w:val="20"/>
          <w:szCs w:val="20"/>
        </w:rPr>
        <w:t xml:space="preserve"> </w:t>
      </w:r>
    </w:p>
    <w:p w:rsidR="00866E7B" w:rsidRPr="00B312A4" w:rsidRDefault="00866E7B" w:rsidP="00866E7B">
      <w:pPr>
        <w:ind w:firstLine="709"/>
        <w:jc w:val="center"/>
        <w:rPr>
          <w:sz w:val="20"/>
          <w:szCs w:val="20"/>
        </w:rPr>
      </w:pPr>
    </w:p>
    <w:p w:rsidR="00866E7B" w:rsidRDefault="00866E7B" w:rsidP="00D04135">
      <w:pPr>
        <w:ind w:firstLine="709"/>
        <w:jc w:val="both"/>
        <w:rPr>
          <w:color w:val="1D1D1D"/>
          <w:sz w:val="20"/>
          <w:szCs w:val="20"/>
        </w:rPr>
      </w:pPr>
      <w:proofErr w:type="gramStart"/>
      <w:r w:rsidRPr="00B312A4">
        <w:rPr>
          <w:color w:val="1D1D1D"/>
          <w:sz w:val="20"/>
          <w:szCs w:val="20"/>
        </w:rPr>
        <w:t>Основные направления бюджетной</w:t>
      </w:r>
      <w:r>
        <w:rPr>
          <w:color w:val="1D1D1D"/>
          <w:sz w:val="20"/>
          <w:szCs w:val="20"/>
        </w:rPr>
        <w:t xml:space="preserve"> политики</w:t>
      </w:r>
      <w:r w:rsidRPr="00B312A4">
        <w:rPr>
          <w:color w:val="1D1D1D"/>
          <w:sz w:val="20"/>
          <w:szCs w:val="20"/>
        </w:rPr>
        <w:t xml:space="preserve"> и налоговой политики Малышевского му</w:t>
      </w:r>
      <w:r w:rsidR="00AC3D30">
        <w:rPr>
          <w:color w:val="1D1D1D"/>
          <w:sz w:val="20"/>
          <w:szCs w:val="20"/>
        </w:rPr>
        <w:t>ниципального образования на 2017</w:t>
      </w:r>
      <w:r w:rsidRPr="00B312A4">
        <w:rPr>
          <w:color w:val="1D1D1D"/>
          <w:sz w:val="20"/>
          <w:szCs w:val="20"/>
        </w:rPr>
        <w:t xml:space="preserve"> год</w:t>
      </w:r>
      <w:r w:rsidR="00AC3D30">
        <w:rPr>
          <w:color w:val="1D1D1D"/>
          <w:sz w:val="20"/>
          <w:szCs w:val="20"/>
        </w:rPr>
        <w:t xml:space="preserve"> и на плановый период 2018-2019 годов</w:t>
      </w:r>
      <w:r w:rsidRPr="00B312A4">
        <w:rPr>
          <w:color w:val="1D1D1D"/>
          <w:sz w:val="20"/>
          <w:szCs w:val="20"/>
        </w:rPr>
        <w:t xml:space="preserve"> подготовлены в соот</w:t>
      </w:r>
      <w:r w:rsidR="00D04135">
        <w:rPr>
          <w:color w:val="1D1D1D"/>
          <w:sz w:val="20"/>
          <w:szCs w:val="20"/>
        </w:rPr>
        <w:t>ветствии Бюджетным кодексом</w:t>
      </w:r>
      <w:r w:rsidRPr="00B312A4">
        <w:rPr>
          <w:color w:val="1D1D1D"/>
          <w:sz w:val="20"/>
          <w:szCs w:val="20"/>
        </w:rPr>
        <w:t xml:space="preserve"> Российской Федерации, </w:t>
      </w:r>
      <w:r w:rsidR="00D04135">
        <w:rPr>
          <w:color w:val="1D1D1D"/>
          <w:sz w:val="20"/>
          <w:szCs w:val="20"/>
        </w:rPr>
        <w:t>П</w:t>
      </w:r>
      <w:r w:rsidR="00D04135" w:rsidRPr="00B312A4">
        <w:rPr>
          <w:color w:val="1D1D1D"/>
          <w:sz w:val="20"/>
          <w:szCs w:val="20"/>
        </w:rPr>
        <w:t>осланием Президента Российской Федерации  Федеральному собран</w:t>
      </w:r>
      <w:r w:rsidR="00D04135">
        <w:rPr>
          <w:color w:val="1D1D1D"/>
          <w:sz w:val="20"/>
          <w:szCs w:val="20"/>
        </w:rPr>
        <w:t xml:space="preserve">ию, Федеральным законом от 06.10.2003 г. № 131-ФЗ «Об общих принципах организации местного самоуправления в Российской Федерации», </w:t>
      </w:r>
      <w:r w:rsidR="009E4C43">
        <w:rPr>
          <w:color w:val="1D1D1D"/>
          <w:sz w:val="20"/>
          <w:szCs w:val="20"/>
        </w:rPr>
        <w:t>Указами Президента Российской Федерации от 7 мая 2012 года № 596, 597 и № 601</w:t>
      </w:r>
      <w:proofErr w:type="gramEnd"/>
      <w:r w:rsidR="009E4C43">
        <w:rPr>
          <w:color w:val="1D1D1D"/>
          <w:sz w:val="20"/>
          <w:szCs w:val="20"/>
        </w:rPr>
        <w:t>,</w:t>
      </w:r>
      <w:r w:rsidR="00D04135">
        <w:rPr>
          <w:color w:val="1D1D1D"/>
          <w:sz w:val="20"/>
          <w:szCs w:val="20"/>
        </w:rPr>
        <w:t xml:space="preserve"> </w:t>
      </w:r>
      <w:hyperlink r:id="rId5" w:history="1">
        <w:r w:rsidRPr="00B312A4">
          <w:rPr>
            <w:color w:val="1D1D1D"/>
            <w:sz w:val="20"/>
            <w:szCs w:val="20"/>
          </w:rPr>
          <w:t>Основными направлениями</w:t>
        </w:r>
      </w:hyperlink>
      <w:r w:rsidRPr="00B312A4">
        <w:rPr>
          <w:color w:val="1D1D1D"/>
          <w:sz w:val="20"/>
          <w:szCs w:val="20"/>
        </w:rPr>
        <w:t xml:space="preserve"> </w:t>
      </w:r>
      <w:r w:rsidR="00AC3D30">
        <w:rPr>
          <w:color w:val="1D1D1D"/>
          <w:sz w:val="20"/>
          <w:szCs w:val="20"/>
        </w:rPr>
        <w:t xml:space="preserve"> </w:t>
      </w:r>
      <w:r w:rsidRPr="00B312A4">
        <w:rPr>
          <w:color w:val="1D1D1D"/>
          <w:sz w:val="20"/>
          <w:szCs w:val="20"/>
        </w:rPr>
        <w:t>налоговой полит</w:t>
      </w:r>
      <w:r w:rsidR="00D04135">
        <w:rPr>
          <w:color w:val="1D1D1D"/>
          <w:sz w:val="20"/>
          <w:szCs w:val="20"/>
        </w:rPr>
        <w:t xml:space="preserve">ики Российской Федерации на очередной финансовый год </w:t>
      </w:r>
      <w:r w:rsidR="00AC3D30">
        <w:rPr>
          <w:color w:val="1D1D1D"/>
          <w:sz w:val="20"/>
          <w:szCs w:val="20"/>
        </w:rPr>
        <w:t>и на</w:t>
      </w:r>
      <w:r w:rsidR="00D04135">
        <w:rPr>
          <w:color w:val="1D1D1D"/>
          <w:sz w:val="20"/>
          <w:szCs w:val="20"/>
        </w:rPr>
        <w:t xml:space="preserve"> плановый период,</w:t>
      </w:r>
      <w:r w:rsidR="009E4C43">
        <w:rPr>
          <w:color w:val="1D1D1D"/>
          <w:sz w:val="20"/>
          <w:szCs w:val="20"/>
        </w:rPr>
        <w:t xml:space="preserve"> Положением о бюджетном процессе в Малышевском муниципальном образовании, утвержденным решением Думы Малышевского муниципального образования от 30.04.2014 г № 19-1-ДП (в ред. от 24.10.2016 г), а также с учетом прогноза социально-экономического развития Малышевского муниципального образования на 2017-2019 годы.</w:t>
      </w:r>
    </w:p>
    <w:p w:rsidR="00AC3D30" w:rsidRPr="00D032B2" w:rsidRDefault="00AC3D30" w:rsidP="00866E7B">
      <w:pPr>
        <w:ind w:firstLine="709"/>
        <w:jc w:val="both"/>
        <w:rPr>
          <w:color w:val="1D1D1D"/>
          <w:sz w:val="20"/>
          <w:szCs w:val="20"/>
        </w:rPr>
      </w:pPr>
    </w:p>
    <w:p w:rsidR="00866E7B" w:rsidRPr="00B312A4" w:rsidRDefault="00866E7B" w:rsidP="00866E7B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Общие положения</w:t>
      </w:r>
    </w:p>
    <w:p w:rsidR="00866E7B" w:rsidRPr="00B312A4" w:rsidRDefault="00866E7B" w:rsidP="00866E7B">
      <w:pPr>
        <w:ind w:firstLine="709"/>
        <w:jc w:val="both"/>
        <w:rPr>
          <w:sz w:val="20"/>
          <w:szCs w:val="20"/>
        </w:rPr>
      </w:pPr>
    </w:p>
    <w:p w:rsidR="00866E7B" w:rsidRPr="00B312A4" w:rsidRDefault="00866E7B" w:rsidP="00866E7B">
      <w:pPr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866E7B" w:rsidRPr="00B312A4" w:rsidRDefault="00866E7B" w:rsidP="00866E7B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Реализация положений Указов Президента Российской Федерации </w:t>
      </w:r>
      <w:r w:rsidRPr="00B312A4">
        <w:rPr>
          <w:sz w:val="20"/>
          <w:szCs w:val="20"/>
        </w:rPr>
        <w:br/>
        <w:t>от 7 мая 2012 года (далее – «майские» указы Президента Российской Федерации 2012 года</w:t>
      </w:r>
      <w:proofErr w:type="gramStart"/>
      <w:r w:rsidRPr="00B312A4">
        <w:rPr>
          <w:sz w:val="20"/>
          <w:szCs w:val="20"/>
        </w:rPr>
        <w:t>)..</w:t>
      </w:r>
      <w:proofErr w:type="gramEnd"/>
    </w:p>
    <w:p w:rsidR="00866E7B" w:rsidRPr="00B312A4" w:rsidRDefault="00866E7B" w:rsidP="00866E7B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Повышение </w:t>
      </w:r>
      <w:proofErr w:type="gramStart"/>
      <w:r w:rsidRPr="00B312A4">
        <w:rPr>
          <w:sz w:val="20"/>
          <w:szCs w:val="20"/>
        </w:rPr>
        <w:t>качества администрирования доходных источников  бюджета Малышевского муниципального образования</w:t>
      </w:r>
      <w:proofErr w:type="gramEnd"/>
      <w:r w:rsidRPr="00B312A4">
        <w:rPr>
          <w:sz w:val="20"/>
          <w:szCs w:val="20"/>
        </w:rPr>
        <w:t>.</w:t>
      </w:r>
    </w:p>
    <w:p w:rsidR="00866E7B" w:rsidRPr="00B312A4" w:rsidRDefault="00866E7B" w:rsidP="00866E7B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Содействие дальнейшему развитию экономического и промышленного потенциала, субъектов малого предпринимательства в поселении с целью повышения их участия в наполнении бюджетной системы и увеличении налоговых поступлений.</w:t>
      </w:r>
    </w:p>
    <w:p w:rsidR="00866E7B" w:rsidRPr="00B312A4" w:rsidRDefault="00866E7B" w:rsidP="00866E7B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Продолжение работы по систематизации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предоставления.</w:t>
      </w:r>
    </w:p>
    <w:p w:rsidR="00866E7B" w:rsidRPr="00B312A4" w:rsidRDefault="00866E7B" w:rsidP="00866E7B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поселения.</w:t>
      </w:r>
    </w:p>
    <w:p w:rsidR="00866E7B" w:rsidRPr="00B312A4" w:rsidRDefault="00866E7B" w:rsidP="00866E7B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Осуществление эффективного взаимодействия с федеральными органами государственной власти в целях увеличения поступления средств из федерального бюджета на приоритетные направления расходов бюджета поселения, обеспечение своевременного и полного использования средств федерального бюджета в строгом соответствии с целевым назначением.</w:t>
      </w:r>
    </w:p>
    <w:p w:rsidR="00866E7B" w:rsidRPr="00D032B2" w:rsidRDefault="00866E7B" w:rsidP="00866E7B">
      <w:pPr>
        <w:numPr>
          <w:ilvl w:val="0"/>
          <w:numId w:val="3"/>
        </w:numPr>
        <w:tabs>
          <w:tab w:val="num" w:pos="969"/>
          <w:tab w:val="num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Повышение прозрачности бюджета и открытости бюджетного процесса.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center"/>
        <w:rPr>
          <w:b/>
          <w:sz w:val="20"/>
          <w:szCs w:val="20"/>
        </w:rPr>
      </w:pP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Доходы бюджета Малышевского сельского поселения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Основными направлениями бюджетной политики в сфере управления доходами  Малышевского муниципального образования и финансовыми резервами должны стать: 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1.</w:t>
      </w:r>
      <w:r w:rsidRPr="00B312A4">
        <w:rPr>
          <w:sz w:val="20"/>
          <w:szCs w:val="20"/>
        </w:rPr>
        <w:tab/>
        <w:t>Реалистичный подход к формированию доходной части бюджета поселения с учетом рисков возможного снижения поступления доходов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2.</w:t>
      </w:r>
      <w:r w:rsidRPr="00B312A4">
        <w:rPr>
          <w:sz w:val="20"/>
          <w:szCs w:val="20"/>
        </w:rPr>
        <w:tab/>
        <w:t>Мобилизация резервов и проведение работы по повышению доходов бюджета поселения, в том числе за счет улучшения администрирования.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3.</w:t>
      </w:r>
      <w:r w:rsidRPr="00B312A4">
        <w:rPr>
          <w:sz w:val="20"/>
          <w:szCs w:val="20"/>
        </w:rPr>
        <w:tab/>
        <w:t>Осуществление сотрудничества с федеральными органами государственной власти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4.</w:t>
      </w:r>
      <w:r w:rsidRPr="00B312A4">
        <w:rPr>
          <w:sz w:val="20"/>
          <w:szCs w:val="20"/>
        </w:rPr>
        <w:tab/>
        <w:t xml:space="preserve">Повышение ответственности администраторов доходов за обеспечение полноты и своевременности поступлений доходов в бюджет поселения. 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5.</w:t>
      </w:r>
      <w:r w:rsidRPr="00B312A4">
        <w:rPr>
          <w:sz w:val="20"/>
          <w:szCs w:val="20"/>
        </w:rPr>
        <w:tab/>
        <w:t xml:space="preserve">Повышение качества управления муниципальной собственности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B312A4">
        <w:rPr>
          <w:sz w:val="20"/>
          <w:szCs w:val="20"/>
        </w:rPr>
        <w:t>к</w:t>
      </w:r>
      <w:proofErr w:type="gramEnd"/>
      <w:r w:rsidRPr="00B312A4">
        <w:rPr>
          <w:sz w:val="20"/>
          <w:szCs w:val="20"/>
        </w:rPr>
        <w:t xml:space="preserve"> рыночным. 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6.</w:t>
      </w:r>
      <w:r w:rsidRPr="00B312A4">
        <w:rPr>
          <w:sz w:val="20"/>
          <w:szCs w:val="20"/>
        </w:rPr>
        <w:tab/>
        <w:t>Мониторинг эффективности налоговых льгот и их оптимизация, в том числе отмена (непредставление) налоговых льгот в случае низкой бюджетной и социально-экономической эффективности.</w:t>
      </w:r>
    </w:p>
    <w:p w:rsidR="00866E7B" w:rsidRPr="00B312A4" w:rsidRDefault="00866E7B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lastRenderedPageBreak/>
        <w:t>7.</w:t>
      </w:r>
      <w:r w:rsidRPr="00B312A4">
        <w:rPr>
          <w:sz w:val="20"/>
          <w:szCs w:val="20"/>
        </w:rPr>
        <w:tab/>
        <w:t xml:space="preserve">Повышение </w:t>
      </w:r>
      <w:proofErr w:type="gramStart"/>
      <w:r w:rsidRPr="00B312A4">
        <w:rPr>
          <w:sz w:val="20"/>
          <w:szCs w:val="20"/>
        </w:rPr>
        <w:t>качества прогнозирования доходов бюджета поселения</w:t>
      </w:r>
      <w:proofErr w:type="gramEnd"/>
      <w:r w:rsidRPr="00B312A4">
        <w:rPr>
          <w:sz w:val="20"/>
          <w:szCs w:val="20"/>
        </w:rPr>
        <w:t xml:space="preserve"> до уровня, позволяющего обеспечить сбалансированность и устойчивость бюджетной системы в среднесрочной перспективе. </w:t>
      </w:r>
    </w:p>
    <w:p w:rsidR="00866E7B" w:rsidRPr="00D032B2" w:rsidRDefault="00B24897" w:rsidP="00866E7B">
      <w:pPr>
        <w:tabs>
          <w:tab w:val="num" w:pos="969"/>
          <w:tab w:val="num" w:pos="1134"/>
          <w:tab w:val="left" w:pos="127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Продолжение в 2017</w:t>
      </w:r>
      <w:r w:rsidR="00866E7B" w:rsidRPr="00B312A4">
        <w:rPr>
          <w:sz w:val="20"/>
          <w:szCs w:val="20"/>
        </w:rPr>
        <w:t xml:space="preserve"> году</w:t>
      </w:r>
      <w:r>
        <w:rPr>
          <w:sz w:val="20"/>
          <w:szCs w:val="20"/>
        </w:rPr>
        <w:t xml:space="preserve"> и в плановом периоде 2018-2019 годов</w:t>
      </w:r>
      <w:r w:rsidR="00866E7B" w:rsidRPr="00B312A4">
        <w:rPr>
          <w:sz w:val="20"/>
          <w:szCs w:val="20"/>
        </w:rPr>
        <w:t xml:space="preserve"> политики, направленной на обеспечение бюджетной эффективности государственных заимствований и приоритетное исполнение обязательств по погашению и обслуживанию долговых обязательств.</w:t>
      </w:r>
    </w:p>
    <w:p w:rsidR="00866E7B" w:rsidRPr="00B312A4" w:rsidRDefault="00866E7B" w:rsidP="00866E7B">
      <w:pPr>
        <w:ind w:firstLine="709"/>
        <w:jc w:val="center"/>
        <w:rPr>
          <w:b/>
          <w:sz w:val="20"/>
          <w:szCs w:val="20"/>
        </w:rPr>
      </w:pPr>
    </w:p>
    <w:p w:rsidR="00866E7B" w:rsidRPr="00B312A4" w:rsidRDefault="00866E7B" w:rsidP="00866E7B">
      <w:pPr>
        <w:ind w:firstLine="709"/>
        <w:jc w:val="center"/>
        <w:rPr>
          <w:b/>
          <w:sz w:val="20"/>
          <w:szCs w:val="20"/>
        </w:rPr>
      </w:pPr>
      <w:r w:rsidRPr="00B312A4">
        <w:rPr>
          <w:b/>
          <w:sz w:val="20"/>
          <w:szCs w:val="20"/>
        </w:rPr>
        <w:t>Расходы  бюджета Малышевского сельского поселения</w:t>
      </w:r>
    </w:p>
    <w:p w:rsidR="00866E7B" w:rsidRPr="00B312A4" w:rsidRDefault="00866E7B" w:rsidP="00866E7B">
      <w:pPr>
        <w:ind w:firstLine="709"/>
        <w:jc w:val="both"/>
        <w:rPr>
          <w:sz w:val="20"/>
          <w:szCs w:val="20"/>
        </w:rPr>
      </w:pPr>
    </w:p>
    <w:p w:rsidR="00866E7B" w:rsidRPr="00B312A4" w:rsidRDefault="00866E7B" w:rsidP="00866E7B">
      <w:pPr>
        <w:ind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Основными направлениями бюджетной политики в сфере управления расходами должны стать:</w:t>
      </w:r>
    </w:p>
    <w:p w:rsidR="00866E7B" w:rsidRPr="00B312A4" w:rsidRDefault="00866E7B" w:rsidP="00866E7B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Обеспечение сбалансированности расходных полномочий и финансовых ресурсов на их исполнение. Необходима концентрация расходов на приоритетных направлениях, прежде всего связанных с улучшением условий жизни человека, адресным решением социальных проблем, повышением эффективности и качества предоставляемых населению государственных и муниципальных услуг. </w:t>
      </w:r>
    </w:p>
    <w:p w:rsidR="00866E7B" w:rsidRPr="00B312A4" w:rsidRDefault="00866E7B" w:rsidP="00866E7B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Исполнение расходов бюджета поселения в рамках государственных программ Иркутской области с привязкой ресурсного обеспечения к целевым показателям, характеризующим достижение цели и решение задач государственной программы.</w:t>
      </w:r>
    </w:p>
    <w:p w:rsidR="00866E7B" w:rsidRPr="00B312A4" w:rsidRDefault="00866E7B" w:rsidP="00866E7B">
      <w:pPr>
        <w:numPr>
          <w:ilvl w:val="0"/>
          <w:numId w:val="2"/>
        </w:numPr>
        <w:tabs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Осуществление финансового контроля результативности и эффективности бюджетных расходов с использованием системы </w:t>
      </w:r>
      <w:proofErr w:type="spellStart"/>
      <w:r w:rsidRPr="00B312A4">
        <w:rPr>
          <w:sz w:val="20"/>
          <w:szCs w:val="20"/>
        </w:rPr>
        <w:t>бюджетирования</w:t>
      </w:r>
      <w:proofErr w:type="spellEnd"/>
      <w:r w:rsidRPr="00B312A4">
        <w:rPr>
          <w:sz w:val="20"/>
          <w:szCs w:val="20"/>
        </w:rPr>
        <w:t xml:space="preserve">, ориентированного на результат </w:t>
      </w:r>
    </w:p>
    <w:p w:rsidR="00866E7B" w:rsidRPr="00B312A4" w:rsidRDefault="00866E7B" w:rsidP="00866E7B">
      <w:pPr>
        <w:numPr>
          <w:ilvl w:val="0"/>
          <w:numId w:val="2"/>
        </w:numPr>
        <w:tabs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Усиление ответственности руководителей исполнительных органов местного самоуправления за результаты и эффективность реализации мероприятий государственных программ в соответствии с утвержденными количественными и качественными показателями. </w:t>
      </w:r>
    </w:p>
    <w:p w:rsidR="00866E7B" w:rsidRPr="00B312A4" w:rsidRDefault="00866E7B" w:rsidP="00866E7B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Сохранение приоритетного финансового обеспечения отраслей социальной сферы при исполнении «майских» указов Президента Российской Федерации 2012 года.</w:t>
      </w:r>
    </w:p>
    <w:p w:rsidR="00866E7B" w:rsidRPr="00B312A4" w:rsidRDefault="00866E7B" w:rsidP="00866E7B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866E7B" w:rsidRPr="00B312A4" w:rsidRDefault="00866E7B" w:rsidP="00866E7B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Оптимизация расходов бюджета поселения и реструктуризация бюджетной сети на основе показателей государственных заданий, критериев эффективности деятельности учреждений, стоимости бюджетных услуг, полученных в результате внедрения системы </w:t>
      </w:r>
      <w:proofErr w:type="spellStart"/>
      <w:r w:rsidRPr="00B312A4">
        <w:rPr>
          <w:sz w:val="20"/>
          <w:szCs w:val="20"/>
        </w:rPr>
        <w:t>бюджетирования</w:t>
      </w:r>
      <w:proofErr w:type="spellEnd"/>
      <w:r w:rsidRPr="00B312A4">
        <w:rPr>
          <w:sz w:val="20"/>
          <w:szCs w:val="20"/>
        </w:rPr>
        <w:t xml:space="preserve"> ориентированного на результат.</w:t>
      </w:r>
    </w:p>
    <w:p w:rsidR="00866E7B" w:rsidRPr="00B312A4" w:rsidRDefault="00866E7B" w:rsidP="00866E7B">
      <w:pPr>
        <w:numPr>
          <w:ilvl w:val="0"/>
          <w:numId w:val="2"/>
        </w:numPr>
        <w:tabs>
          <w:tab w:val="num" w:pos="102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Стимулирование казенных учреждений к повышению качества и доступности оказываемых ими государственных услуг и повышению эффективности бюджетных расходов.</w:t>
      </w:r>
    </w:p>
    <w:p w:rsidR="00866E7B" w:rsidRPr="00B312A4" w:rsidRDefault="00866E7B" w:rsidP="00866E7B">
      <w:pPr>
        <w:numPr>
          <w:ilvl w:val="0"/>
          <w:numId w:val="2"/>
        </w:numPr>
        <w:tabs>
          <w:tab w:val="num" w:pos="1026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Оптимизация расходов бюджета поселения на исполнение публичных нормативных обязательств путем совершенствования механизмов социальной поддержки населения Иркутской области. Проведение инвентаризации публичных обязательств, и обеспечение адресного характера предоставления мер социальной поддержки отдельным категориям граждан. </w:t>
      </w:r>
    </w:p>
    <w:p w:rsidR="00866E7B" w:rsidRPr="00B312A4" w:rsidRDefault="00866E7B" w:rsidP="00866E7B">
      <w:pPr>
        <w:numPr>
          <w:ilvl w:val="0"/>
          <w:numId w:val="2"/>
        </w:numPr>
        <w:tabs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 Обеспечение режима экономного и рационального использования бюджетных средств, оптимизация расходов на содержание администрации Малышевского сельского поселения</w:t>
      </w:r>
    </w:p>
    <w:p w:rsidR="00866E7B" w:rsidRPr="00B312A4" w:rsidRDefault="00866E7B" w:rsidP="00866E7B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 xml:space="preserve">Проведение работы главными распорядителями бюджетных средств по повышению эффективности бюджетных расходов в целом, в том числе за счет сокращения доли неэффективных расходов с использованием инструментов системы </w:t>
      </w:r>
      <w:proofErr w:type="spellStart"/>
      <w:r w:rsidRPr="00B312A4">
        <w:rPr>
          <w:sz w:val="20"/>
          <w:szCs w:val="20"/>
        </w:rPr>
        <w:t>бюджетирования</w:t>
      </w:r>
      <w:proofErr w:type="spellEnd"/>
      <w:r w:rsidRPr="00B312A4">
        <w:rPr>
          <w:sz w:val="20"/>
          <w:szCs w:val="20"/>
        </w:rPr>
        <w:t xml:space="preserve"> ориентированного на результат.</w:t>
      </w:r>
    </w:p>
    <w:p w:rsidR="00866E7B" w:rsidRPr="00B312A4" w:rsidRDefault="00866E7B" w:rsidP="00866E7B">
      <w:pPr>
        <w:numPr>
          <w:ilvl w:val="0"/>
          <w:numId w:val="2"/>
        </w:numPr>
        <w:tabs>
          <w:tab w:val="left" w:pos="399"/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Совершенствование механизмов казначейского исполнения бюджета поселения и совершенствование системы управления ликвидностью бюджета поселения.</w:t>
      </w:r>
    </w:p>
    <w:p w:rsidR="00866E7B" w:rsidRPr="00B312A4" w:rsidRDefault="00866E7B" w:rsidP="00866E7B">
      <w:pPr>
        <w:numPr>
          <w:ilvl w:val="0"/>
          <w:numId w:val="2"/>
        </w:numPr>
        <w:tabs>
          <w:tab w:val="left" w:pos="399"/>
          <w:tab w:val="num" w:pos="1140"/>
        </w:tabs>
        <w:ind w:left="0" w:firstLine="709"/>
        <w:jc w:val="both"/>
        <w:rPr>
          <w:sz w:val="20"/>
          <w:szCs w:val="20"/>
        </w:rPr>
      </w:pPr>
      <w:r w:rsidRPr="00B312A4">
        <w:rPr>
          <w:sz w:val="20"/>
          <w:szCs w:val="20"/>
        </w:rPr>
        <w:t>Совершенствование механизмов государственных закупок с целью повышения эффективности бюджетных расходов.</w:t>
      </w:r>
    </w:p>
    <w:p w:rsidR="00866E7B" w:rsidRPr="004E122A" w:rsidRDefault="00866E7B" w:rsidP="00866E7B">
      <w:pPr>
        <w:tabs>
          <w:tab w:val="num" w:pos="1140"/>
        </w:tabs>
        <w:ind w:firstLine="709"/>
        <w:jc w:val="both"/>
        <w:rPr>
          <w:sz w:val="28"/>
          <w:szCs w:val="28"/>
        </w:rPr>
      </w:pPr>
    </w:p>
    <w:p w:rsidR="00866E7B" w:rsidRPr="004E122A" w:rsidRDefault="00866E7B" w:rsidP="00866E7B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866E7B" w:rsidRPr="004E122A" w:rsidRDefault="00866E7B" w:rsidP="00866E7B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866E7B" w:rsidRPr="004E122A" w:rsidRDefault="00866E7B" w:rsidP="00866E7B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866E7B" w:rsidRPr="004E122A" w:rsidRDefault="00866E7B" w:rsidP="00866E7B">
      <w:pPr>
        <w:tabs>
          <w:tab w:val="left" w:pos="399"/>
          <w:tab w:val="left" w:pos="1026"/>
          <w:tab w:val="left" w:pos="1482"/>
        </w:tabs>
        <w:rPr>
          <w:sz w:val="28"/>
          <w:szCs w:val="28"/>
        </w:rPr>
      </w:pPr>
    </w:p>
    <w:p w:rsidR="00866E7B" w:rsidRDefault="00866E7B" w:rsidP="00866E7B"/>
    <w:p w:rsidR="00C365D8" w:rsidRDefault="00C365D8"/>
    <w:sectPr w:rsidR="00C365D8" w:rsidSect="00F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</w:rPr>
    </w:lvl>
  </w:abstractNum>
  <w:abstractNum w:abstractNumId="1">
    <w:nsid w:val="56F4141F"/>
    <w:multiLevelType w:val="hybridMultilevel"/>
    <w:tmpl w:val="03DA2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7B"/>
    <w:rsid w:val="001F3671"/>
    <w:rsid w:val="00304CD3"/>
    <w:rsid w:val="0060677A"/>
    <w:rsid w:val="00866E7B"/>
    <w:rsid w:val="009E4C43"/>
    <w:rsid w:val="00AC3D30"/>
    <w:rsid w:val="00B24897"/>
    <w:rsid w:val="00C365D8"/>
    <w:rsid w:val="00D04135"/>
    <w:rsid w:val="00D06800"/>
    <w:rsid w:val="00F3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9</cp:revision>
  <dcterms:created xsi:type="dcterms:W3CDTF">2016-11-30T02:09:00Z</dcterms:created>
  <dcterms:modified xsi:type="dcterms:W3CDTF">2016-12-26T05:37:00Z</dcterms:modified>
</cp:coreProperties>
</file>