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EA" w:rsidRPr="006673C4" w:rsidRDefault="00842EAC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31.03.2023 г. №7/3</w:t>
      </w:r>
      <w:r w:rsidR="00A50DEA">
        <w:rPr>
          <w:rFonts w:ascii="Arial" w:hAnsi="Arial" w:cs="Arial"/>
          <w:b/>
          <w:kern w:val="2"/>
          <w:sz w:val="32"/>
          <w:szCs w:val="32"/>
        </w:rPr>
        <w:t>-ДП</w:t>
      </w:r>
    </w:p>
    <w:p w:rsidR="00A50DEA" w:rsidRDefault="00A50DEA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УСТЬ-УДИНСКИЙ РАЙОН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МАЛЫШЕВСКОЕ МУНИЦИПАЛЬНОЕ ОБРАЗОВАНИЕ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 xml:space="preserve">ДУМА 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РЕШЕНИЕ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0DEA" w:rsidRDefault="00A50DEA" w:rsidP="00A50DE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МАЛЫШЕВСКОГО МУНИЦИПАЛЬНОГО ОБРАЗОВАНИЯ </w:t>
      </w:r>
    </w:p>
    <w:p w:rsidR="00A50DEA" w:rsidRPr="00842EAC" w:rsidRDefault="00842EAC" w:rsidP="00842E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МАЛЫШЕВСКОГО СЕЛЬСКОГО ПОСЕЛЕНИЯ НА 2023 ГОД И НА ПЛАНОВЫЙ ПЕРИОД 2024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2025 ГОДОВ» </w:t>
      </w:r>
    </w:p>
    <w:p w:rsidR="00A50DEA" w:rsidRPr="00C95C58" w:rsidRDefault="00A50DEA" w:rsidP="00A50DEA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A50DEA" w:rsidRPr="00C95C58" w:rsidRDefault="00A50DEA" w:rsidP="00A50DEA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C95C58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соответствии с Положением о бюджетном процессе в Малышевском муниципальном образовании,</w:t>
      </w:r>
      <w:r w:rsidRPr="00E878F6">
        <w:rPr>
          <w:rFonts w:ascii="Arial" w:hAnsi="Arial" w:cs="Arial"/>
          <w:bCs/>
          <w:color w:val="000000"/>
        </w:rPr>
        <w:t xml:space="preserve"> руководствуясь</w:t>
      </w:r>
      <w:r>
        <w:rPr>
          <w:rFonts w:ascii="Arial" w:hAnsi="Arial" w:cs="Arial"/>
          <w:bCs/>
          <w:color w:val="000000"/>
        </w:rPr>
        <w:t xml:space="preserve"> ст.6, 24 Устава Малышевского муниципального образования,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95C58">
        <w:rPr>
          <w:rFonts w:ascii="Arial" w:hAnsi="Arial" w:cs="Arial"/>
          <w:iCs/>
        </w:rPr>
        <w:t>Дума Малышевского муниципального образования</w:t>
      </w:r>
      <w:r w:rsidRPr="00C95C58">
        <w:rPr>
          <w:rFonts w:ascii="Arial" w:hAnsi="Arial" w:cs="Arial"/>
          <w:i/>
          <w:iCs/>
        </w:rPr>
        <w:t xml:space="preserve"> </w:t>
      </w:r>
    </w:p>
    <w:p w:rsidR="00A50DEA" w:rsidRPr="00C95C58" w:rsidRDefault="00A50DEA" w:rsidP="00A50DEA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</w:p>
    <w:p w:rsidR="00A50DEA" w:rsidRPr="006507CF" w:rsidRDefault="00A50DEA" w:rsidP="00A50DEA">
      <w:pPr>
        <w:shd w:val="clear" w:color="auto" w:fill="FFFFFF"/>
        <w:ind w:firstLine="709"/>
        <w:jc w:val="center"/>
        <w:rPr>
          <w:rFonts w:ascii="Arial" w:hAnsi="Arial" w:cs="Arial"/>
          <w:b/>
          <w:i/>
          <w:iCs/>
          <w:sz w:val="30"/>
        </w:rPr>
      </w:pPr>
      <w:r w:rsidRPr="006507CF">
        <w:rPr>
          <w:rFonts w:ascii="Arial" w:hAnsi="Arial" w:cs="Arial"/>
          <w:b/>
          <w:iCs/>
          <w:sz w:val="30"/>
        </w:rPr>
        <w:t>РЕШИЛА</w:t>
      </w:r>
      <w:r w:rsidRPr="006507CF">
        <w:rPr>
          <w:rFonts w:ascii="Arial" w:hAnsi="Arial" w:cs="Arial"/>
          <w:b/>
          <w:i/>
          <w:iCs/>
          <w:sz w:val="30"/>
        </w:rPr>
        <w:t>:</w:t>
      </w:r>
    </w:p>
    <w:p w:rsidR="00A50DEA" w:rsidRPr="00C95C58" w:rsidRDefault="00A50DEA" w:rsidP="00A50D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A50DEA" w:rsidRDefault="00A50DEA" w:rsidP="00A50DEA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C71E4">
        <w:rPr>
          <w:rFonts w:ascii="Arial" w:hAnsi="Arial" w:cs="Arial"/>
          <w:color w:val="000000"/>
        </w:rPr>
        <w:t xml:space="preserve">Внести в Решение Думы поселения № 4/2-ДП от 30.12.2022г «О бюджете Малышевского сельского поселения на 2023 год и на плановый период 2024 и 2025 годов» следующие изменения: </w:t>
      </w:r>
    </w:p>
    <w:p w:rsidR="00A50DEA" w:rsidRDefault="00A50DEA" w:rsidP="00A50DEA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1 изложить в следующей редакции:</w:t>
      </w:r>
    </w:p>
    <w:p w:rsidR="00A50DEA" w:rsidRDefault="00A50DEA" w:rsidP="00A50DE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Утвердить основные характеристики бюджета Малышевского сельского поселения на 2023 г:</w:t>
      </w:r>
    </w:p>
    <w:p w:rsidR="00A50DEA" w:rsidRDefault="00A50DEA" w:rsidP="00A50DE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прогнозируемый общий объем доходов бюджета Малышевского се</w:t>
      </w:r>
      <w:r w:rsidR="00842EAC">
        <w:rPr>
          <w:rFonts w:ascii="Arial" w:hAnsi="Arial" w:cs="Arial"/>
          <w:color w:val="000000"/>
        </w:rPr>
        <w:t>льского поселения в сумме 18 344,967</w:t>
      </w:r>
      <w:r>
        <w:rPr>
          <w:rFonts w:ascii="Arial" w:hAnsi="Arial" w:cs="Arial"/>
          <w:color w:val="000000"/>
        </w:rPr>
        <w:t xml:space="preserve"> 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ублей из них объем межбюджетных трансфертов, получаемых из других бюджетов бюджетной системы Росс</w:t>
      </w:r>
      <w:r w:rsidR="00842EAC">
        <w:rPr>
          <w:rFonts w:ascii="Arial" w:hAnsi="Arial" w:cs="Arial"/>
          <w:color w:val="000000"/>
        </w:rPr>
        <w:t>ийской Федерации, в сумме 15 829,167</w:t>
      </w:r>
      <w:r>
        <w:rPr>
          <w:rFonts w:ascii="Arial" w:hAnsi="Arial" w:cs="Arial"/>
          <w:color w:val="000000"/>
        </w:rPr>
        <w:t xml:space="preserve"> тыс.рублей;</w:t>
      </w:r>
    </w:p>
    <w:p w:rsidR="00A50DEA" w:rsidRDefault="00A50DEA" w:rsidP="00A50DE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прогнозируемый общий объем расходов бюджета Малышевского с</w:t>
      </w:r>
      <w:r w:rsidR="00842EAC">
        <w:rPr>
          <w:rFonts w:ascii="Arial" w:hAnsi="Arial" w:cs="Arial"/>
          <w:color w:val="000000"/>
        </w:rPr>
        <w:t>ельского поселения в сумме 18 993,044</w:t>
      </w:r>
      <w:r>
        <w:rPr>
          <w:rFonts w:ascii="Arial" w:hAnsi="Arial" w:cs="Arial"/>
          <w:color w:val="000000"/>
        </w:rPr>
        <w:t xml:space="preserve"> 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ублей;</w:t>
      </w:r>
    </w:p>
    <w:p w:rsidR="00A50DEA" w:rsidRDefault="00A50DEA" w:rsidP="00A50DE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размер дефицита составляет 648,077 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ублей или 25,76</w:t>
      </w:r>
      <w:r w:rsidR="00842EAC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 Дефицит осуществлен в пределах суммы снижения остатков средств на счете по учету средств бюджета поселения в объеме 648,077 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убля.</w:t>
      </w:r>
    </w:p>
    <w:p w:rsidR="00A50DEA" w:rsidRDefault="00A50DEA" w:rsidP="00A50DE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Дефицит бюджета без учета  указанных сумм составит 0 рублей»</w:t>
      </w:r>
    </w:p>
    <w:p w:rsidR="00A50DEA" w:rsidRDefault="00A50DEA" w:rsidP="00A50DEA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Приложения 1; 4; 6; 9; 11 изложить в новой редакции (Прилагаются)</w:t>
      </w:r>
    </w:p>
    <w:p w:rsidR="00A50DEA" w:rsidRPr="0099229E" w:rsidRDefault="00A50DEA" w:rsidP="00A50DEA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опубликования.</w:t>
      </w:r>
    </w:p>
    <w:p w:rsidR="00A50DEA" w:rsidRDefault="00A50DEA" w:rsidP="00A50DE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50DEA" w:rsidRDefault="00A50DEA" w:rsidP="00A50DE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50DEA" w:rsidRDefault="00A50DEA" w:rsidP="00A50DE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Малышевского Муниципального образования                                Н.В. Салтыкова</w:t>
      </w:r>
    </w:p>
    <w:p w:rsidR="00A50DEA" w:rsidRDefault="00A50DEA" w:rsidP="00A50DE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50DEA" w:rsidRPr="00C80254" w:rsidRDefault="00A50DEA" w:rsidP="00A50DE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</w:t>
      </w:r>
    </w:p>
    <w:p w:rsidR="001E7109" w:rsidRDefault="001E7109"/>
    <w:sectPr w:rsidR="001E7109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3B" w:rsidRDefault="004A2A3B" w:rsidP="000148EE">
      <w:r>
        <w:separator/>
      </w:r>
    </w:p>
  </w:endnote>
  <w:endnote w:type="continuationSeparator" w:id="0">
    <w:p w:rsidR="004A2A3B" w:rsidRDefault="004A2A3B" w:rsidP="0001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3B" w:rsidRDefault="004A2A3B" w:rsidP="000148EE">
      <w:r>
        <w:separator/>
      </w:r>
    </w:p>
  </w:footnote>
  <w:footnote w:type="continuationSeparator" w:id="0">
    <w:p w:rsidR="004A2A3B" w:rsidRDefault="004A2A3B" w:rsidP="0001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148EE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0DEA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4A2A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148EE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0DE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42EAC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4A2A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9D6"/>
    <w:multiLevelType w:val="hybridMultilevel"/>
    <w:tmpl w:val="2912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218CA"/>
    <w:multiLevelType w:val="hybridMultilevel"/>
    <w:tmpl w:val="F656C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DEA"/>
    <w:rsid w:val="000148EE"/>
    <w:rsid w:val="001E7109"/>
    <w:rsid w:val="004A2A3B"/>
    <w:rsid w:val="004C4473"/>
    <w:rsid w:val="00842EAC"/>
    <w:rsid w:val="00A5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50DEA"/>
  </w:style>
  <w:style w:type="paragraph" w:styleId="a6">
    <w:name w:val="List Paragraph"/>
    <w:basedOn w:val="a"/>
    <w:uiPriority w:val="34"/>
    <w:qFormat/>
    <w:rsid w:val="00A5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2023-04-10T08:41:00Z</dcterms:created>
  <dcterms:modified xsi:type="dcterms:W3CDTF">2023-04-11T01:24:00Z</dcterms:modified>
</cp:coreProperties>
</file>