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CD" w:rsidRDefault="002016C8" w:rsidP="001A0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2BD">
        <w:rPr>
          <w:rFonts w:ascii="Times New Roman" w:hAnsi="Times New Roman" w:cs="Times New Roman"/>
          <w:b/>
          <w:sz w:val="28"/>
          <w:szCs w:val="28"/>
        </w:rPr>
        <w:t>Создание наиболее полной системы муниципальных нормативных правовых актов по вопросам компетенции представительных органов муниципальных образований, обеспечивающей эффективное</w:t>
      </w:r>
      <w:r w:rsidR="001A02BD" w:rsidRPr="001A02BD">
        <w:rPr>
          <w:rFonts w:ascii="Times New Roman" w:hAnsi="Times New Roman" w:cs="Times New Roman"/>
          <w:b/>
          <w:sz w:val="28"/>
          <w:szCs w:val="28"/>
        </w:rPr>
        <w:t xml:space="preserve"> социально-экономическое развитие муниципального образования.</w:t>
      </w:r>
    </w:p>
    <w:p w:rsidR="001A02BD" w:rsidRPr="00876044" w:rsidRDefault="001A02BD" w:rsidP="009A2DD3">
      <w:pPr>
        <w:pStyle w:val="a3"/>
        <w:shd w:val="clear" w:color="auto" w:fill="FFFFFF"/>
        <w:spacing w:after="0"/>
        <w:ind w:firstLine="709"/>
        <w:contextualSpacing/>
        <w:jc w:val="both"/>
        <w:rPr>
          <w:color w:val="010101"/>
          <w:sz w:val="28"/>
          <w:szCs w:val="28"/>
        </w:rPr>
      </w:pPr>
      <w:r w:rsidRPr="00876044">
        <w:rPr>
          <w:color w:val="010101"/>
          <w:sz w:val="28"/>
          <w:szCs w:val="28"/>
        </w:rPr>
        <w:t>Местное самоуправление выступает одним из основных институтов гражданского общества, который позволяет населению государства на самом близком для них низовом уровне принимать участие в управлении делами государства, самостоятельно решая отдельные вопросы местного значения.</w:t>
      </w:r>
    </w:p>
    <w:p w:rsidR="00A663FE" w:rsidRPr="00876044" w:rsidRDefault="0052167B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876044">
        <w:rPr>
          <w:rFonts w:ascii="Times New Roman" w:hAnsi="Times New Roman" w:cs="Times New Roman"/>
          <w:color w:val="010101"/>
          <w:sz w:val="28"/>
          <w:szCs w:val="28"/>
        </w:rPr>
        <w:t xml:space="preserve">Эффективное функционирование системы местного самоуправления во многом определяется уровнем развития его правовой основы. </w:t>
      </w:r>
    </w:p>
    <w:p w:rsidR="00952834" w:rsidRPr="00876044" w:rsidRDefault="00E35742" w:rsidP="009A2DD3">
      <w:pPr>
        <w:spacing w:line="240" w:lineRule="auto"/>
        <w:ind w:firstLine="709"/>
        <w:contextualSpacing/>
        <w:jc w:val="both"/>
        <w:rPr>
          <w:rFonts w:ascii="Montserrat" w:hAnsi="Montserrat" w:cs="Arial"/>
          <w:color w:val="010101"/>
          <w:sz w:val="28"/>
          <w:szCs w:val="28"/>
        </w:rPr>
      </w:pPr>
      <w:r w:rsidRPr="00876044">
        <w:rPr>
          <w:rFonts w:ascii="Montserrat" w:hAnsi="Montserrat" w:cs="Arial"/>
          <w:color w:val="010101"/>
          <w:sz w:val="28"/>
          <w:szCs w:val="28"/>
        </w:rPr>
        <w:t xml:space="preserve">Создание наиболее полной системы муниципальных правовых актов, обеспечивающих эффективное социально-экономическое развитие муниципального образования – это </w:t>
      </w:r>
      <w:r w:rsidR="00952834" w:rsidRPr="00876044">
        <w:rPr>
          <w:rFonts w:ascii="Montserrat" w:hAnsi="Montserrat" w:cs="Arial"/>
          <w:color w:val="010101"/>
          <w:sz w:val="28"/>
          <w:szCs w:val="28"/>
        </w:rPr>
        <w:t>одна из наиболее важных  задач</w:t>
      </w:r>
      <w:r w:rsidRPr="00876044">
        <w:rPr>
          <w:rFonts w:ascii="Montserrat" w:hAnsi="Montserrat" w:cs="Arial"/>
          <w:color w:val="010101"/>
          <w:sz w:val="28"/>
          <w:szCs w:val="28"/>
        </w:rPr>
        <w:t xml:space="preserve"> депутатов Думы Малышевского муниципального образования</w:t>
      </w:r>
      <w:r w:rsidR="00952834" w:rsidRPr="00876044">
        <w:rPr>
          <w:rFonts w:ascii="Montserrat" w:hAnsi="Montserrat" w:cs="Arial"/>
          <w:color w:val="010101"/>
          <w:sz w:val="28"/>
          <w:szCs w:val="28"/>
        </w:rPr>
        <w:t xml:space="preserve"> (далее – Дума поселения).</w:t>
      </w:r>
    </w:p>
    <w:p w:rsidR="00952834" w:rsidRDefault="00952834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 поселения - представительный орган местного самоуправления, представляющий интересы населения в решении вопросов местного значения в соответствии с действующим законодательством, именно представительный орган выражает непосредственную волю граждан, проживающих на территории муниципального образования, принимает решения, которые действуют на всей территории муниципального образования. </w:t>
      </w:r>
    </w:p>
    <w:p w:rsidR="00952834" w:rsidRDefault="00952834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</w:t>
      </w:r>
      <w:r w:rsidR="00876044">
        <w:rPr>
          <w:rFonts w:ascii="Times New Roman" w:hAnsi="Times New Roman" w:cs="Times New Roman"/>
          <w:sz w:val="28"/>
          <w:szCs w:val="28"/>
        </w:rPr>
        <w:t xml:space="preserve"> Дума поселения</w:t>
      </w:r>
      <w:r>
        <w:rPr>
          <w:rFonts w:ascii="Times New Roman" w:hAnsi="Times New Roman" w:cs="Times New Roman"/>
          <w:sz w:val="28"/>
          <w:szCs w:val="28"/>
        </w:rPr>
        <w:t xml:space="preserve"> руководствуется Конституцией Российской Федерации, федеральным и областным законодательством, Уставом Малышевского муниципального образования (далее – Устав).</w:t>
      </w:r>
    </w:p>
    <w:p w:rsidR="00952834" w:rsidRDefault="00952834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Думы поселения являются:</w:t>
      </w:r>
    </w:p>
    <w:p w:rsidR="00952834" w:rsidRDefault="00952834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комфортных условий для жизнедеятельности;</w:t>
      </w:r>
    </w:p>
    <w:p w:rsidR="00952834" w:rsidRDefault="00952834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участия граждан в решении вопросов местного значения;</w:t>
      </w:r>
    </w:p>
    <w:p w:rsidR="00952834" w:rsidRDefault="00952834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улучшение благосостояния граждан. </w:t>
      </w:r>
    </w:p>
    <w:p w:rsidR="00952834" w:rsidRPr="009A14D0" w:rsidRDefault="00952834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</w:t>
      </w:r>
      <w:r w:rsidR="00BE44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депутатского корпуса четвертого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созыва входят 10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депутатов, представляющие интересы своих избирателей. </w:t>
      </w:r>
    </w:p>
    <w:p w:rsidR="00952834" w:rsidRPr="009A14D0" w:rsidRDefault="00BE4473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 w:rsidR="00952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834"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депутата переизбрались повторно, что способствует сохранению преемственности в деятельности представительного органа с одной стороны и полноценному обмену опытом депутатской деятельности между впервые пришедшими и уже опытными депутатами. </w:t>
      </w:r>
    </w:p>
    <w:p w:rsidR="00952834" w:rsidRPr="009A14D0" w:rsidRDefault="00952834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Организационные вопросы 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1979">
        <w:rPr>
          <w:rFonts w:ascii="Times New Roman" w:hAnsi="Times New Roman"/>
          <w:sz w:val="28"/>
          <w:szCs w:val="28"/>
        </w:rPr>
        <w:t>работы Думы Поселения определяется Регламентом  Думы Поселения в соответствии с законодательством и Уставом Малышевск</w:t>
      </w:r>
      <w:r>
        <w:rPr>
          <w:rFonts w:ascii="Times New Roman" w:hAnsi="Times New Roman"/>
          <w:sz w:val="28"/>
          <w:szCs w:val="28"/>
        </w:rPr>
        <w:t>ого муниципального образования</w:t>
      </w:r>
      <w:r w:rsidR="00071B2D">
        <w:rPr>
          <w:rFonts w:ascii="Times New Roman" w:hAnsi="Times New Roman"/>
          <w:sz w:val="28"/>
          <w:szCs w:val="28"/>
        </w:rPr>
        <w:t xml:space="preserve"> (далее – Устав)</w:t>
      </w:r>
      <w:r>
        <w:rPr>
          <w:rFonts w:ascii="Times New Roman" w:hAnsi="Times New Roman"/>
          <w:sz w:val="28"/>
          <w:szCs w:val="28"/>
        </w:rPr>
        <w:t>.</w:t>
      </w:r>
    </w:p>
    <w:p w:rsidR="00952834" w:rsidRDefault="00952834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Уставом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овной формой деятельности Думы поселения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являются заседания. </w:t>
      </w:r>
      <w:r w:rsidR="0022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сложную эпидемиологическую обстановку, сложившуюся  в связи с распространением </w:t>
      </w:r>
      <w:proofErr w:type="spellStart"/>
      <w:r w:rsidR="00747D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</w:t>
      </w:r>
      <w:r w:rsidR="002218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вирусной</w:t>
      </w:r>
      <w:proofErr w:type="spellEnd"/>
      <w:r w:rsidR="0022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</w:t>
      </w:r>
      <w:r w:rsidR="00747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21842">
        <w:rPr>
          <w:rFonts w:ascii="Times New Roman" w:eastAsia="Times New Roman" w:hAnsi="Times New Roman" w:cs="Times New Roman"/>
          <w:sz w:val="28"/>
          <w:szCs w:val="28"/>
          <w:lang w:eastAsia="ru-RU"/>
        </w:rPr>
        <w:t>COVID</w:t>
      </w:r>
      <w:r w:rsidR="00747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-19), заседания Думы проходили в запланированные сроки, с соблюдением всех мер безопасности. </w:t>
      </w:r>
    </w:p>
    <w:p w:rsidR="00F95B6C" w:rsidRPr="00221842" w:rsidRDefault="00297578" w:rsidP="00297578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www\Desktop\20210226_17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20210226_17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48" w:rsidRDefault="00952834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Думы поселения в соответствии </w:t>
      </w:r>
      <w:r w:rsidR="00BE447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гламентом проводятся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1 раз в меся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ц. При необходимости проводятся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</w:t>
      </w:r>
      <w:r w:rsidR="006033A5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еплановые заседания. Всего в 2020 году  было проведено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заседаний Думы</w:t>
      </w:r>
      <w:r w:rsidR="00876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3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поселения, на которых принято 38</w:t>
      </w:r>
      <w:r w:rsidR="008C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решений, 17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</w:t>
      </w:r>
      <w:r w:rsidR="00AD20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орых носят нормат</w:t>
      </w:r>
      <w:r w:rsidR="008C25F6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ивный характер, что составило 44,7</w:t>
      </w:r>
      <w:r w:rsidR="00AD2048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принятых решений.</w:t>
      </w:r>
    </w:p>
    <w:p w:rsidR="007C2E53" w:rsidRDefault="00AD2048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правотворческом напр</w:t>
      </w:r>
      <w:r w:rsidR="00B920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</w:t>
      </w:r>
      <w:r w:rsidR="00B920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осуществляется постоянная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B92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направленная на более полное регламентирование правовых отношений и совершенствованию принятых нормативных правовых актов с учетом действующего законодательства.</w:t>
      </w:r>
    </w:p>
    <w:p w:rsidR="007B409E" w:rsidRDefault="00ED4BE1" w:rsidP="009A2DD3">
      <w:pPr>
        <w:spacing w:before="100" w:beforeAutospacing="1" w:after="0" w:line="240" w:lineRule="auto"/>
        <w:ind w:firstLine="709"/>
        <w:contextualSpacing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Основополагающим нормативным правовым актом</w:t>
      </w:r>
      <w:r w:rsidR="00B92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муниципальных правовых актов является Устав Малышевского муниципального образования, который имеет прямое действие и применяется на всей территории Поселения.</w:t>
      </w:r>
      <w:r w:rsidR="00B92009">
        <w:rPr>
          <w:rStyle w:val="a4"/>
          <w:color w:val="000000"/>
          <w:lang w:val="ru-RU"/>
        </w:rPr>
        <w:t xml:space="preserve"> </w:t>
      </w:r>
      <w:r w:rsidR="008C25F6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В 2020</w:t>
      </w:r>
      <w:r w:rsidR="00071B2D" w:rsidRPr="00071B2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году</w:t>
      </w:r>
      <w:r w:rsidR="008C25F6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в Устав </w:t>
      </w:r>
      <w:r w:rsidR="00071B2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внос</w:t>
      </w:r>
      <w:r w:rsidR="008C25F6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ились изменения и дополнения (29 мая)</w:t>
      </w:r>
      <w:r w:rsidR="00071B2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в целях приведения Устава в соответствие с изменениями федерального и регионального законодательства.</w:t>
      </w:r>
      <w:r w:rsidR="00C83C70">
        <w:rPr>
          <w:rStyle w:val="a4"/>
          <w:color w:val="000000"/>
          <w:lang w:val="ru-RU"/>
        </w:rPr>
        <w:t xml:space="preserve"> </w:t>
      </w:r>
      <w:r w:rsidR="008C25F6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По обсуждению проекта</w:t>
      </w:r>
      <w:r w:rsidR="000D0423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Style w:val="a4"/>
          <w:color w:val="000000"/>
          <w:lang w:val="ru-RU"/>
        </w:rPr>
        <w:t xml:space="preserve"> </w:t>
      </w:r>
      <w:r w:rsidR="000D0423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р</w:t>
      </w:r>
      <w:r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ешения Думы «О внесении изменений и дополнений в Устав Малышевского муниципального образования»</w:t>
      </w:r>
      <w:r w:rsidR="000D0423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проводились публичные слушания с участием жителей поселения</w:t>
      </w:r>
      <w:r w:rsidR="006F35E7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C25F6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Решение, приятое Думой поселения, было направлено</w:t>
      </w:r>
      <w:r w:rsidR="006F35E7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в Управление Министерства юстиции Российской Федерации по Ирк</w:t>
      </w:r>
      <w:r w:rsidR="008C25F6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утской области, зарегистрировано и опубликовано</w:t>
      </w:r>
      <w:r w:rsidR="006F35E7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законом.</w:t>
      </w:r>
      <w:r w:rsidR="00084320" w:rsidRP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При государственной регистрации изменений в Устав все правовые акты прошли правовую экспертизу в Управлении Министерства юстиции Российской Федерации по Иркутской </w:t>
      </w:r>
      <w:r w:rsid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области, </w:t>
      </w:r>
      <w:proofErr w:type="spellStart"/>
      <w:r w:rsid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коррупциогенных</w:t>
      </w:r>
      <w:proofErr w:type="spellEnd"/>
      <w:r w:rsid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факторов не выявлено.</w:t>
      </w:r>
      <w:r w:rsidR="006F35E7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Показателем эффективности работы Думы поселения с Управлением Министерства юстиции Российской Федерации по Иркутской области является отсутствие отказов в </w:t>
      </w:r>
      <w:r w:rsidR="00084320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государственной </w:t>
      </w:r>
      <w:r w:rsidR="006F35E7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регистрации изменений и дополнений в Устав</w:t>
      </w:r>
      <w:r w:rsidR="00B9636E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FE2A32" w:rsidRPr="007B409E" w:rsidRDefault="00FE2A32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>Все правовые акты Думы поселения, носящие нормативный характер</w:t>
      </w:r>
      <w:r w:rsidR="00C363C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ежемесячно направляются в отдел по ведению регистра муниципальных нормативных правовых актов муниципальны</w:t>
      </w:r>
      <w:r w:rsidR="005E46D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х образований Иркутской области </w:t>
      </w:r>
      <w:r w:rsidR="00C363C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E46D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Главного правового </w:t>
      </w:r>
      <w:r w:rsidR="00C363C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управления Губернатора Иркутской области и Правительства Иркутской области </w:t>
      </w:r>
      <w:r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в соответствии с законом Иркутской области от 12 марта 2009 года № 10-оз «О порядке организации и ведения регистра муниципальных нормативных правовых актов Иркутской области».</w:t>
      </w:r>
      <w:r w:rsidR="00C363CD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proofErr w:type="gramEnd"/>
    </w:p>
    <w:p w:rsidR="00B74D2B" w:rsidRDefault="007C2E53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нормотворческой деятельности Д</w:t>
      </w:r>
      <w:r w:rsidR="00FE2A32">
        <w:rPr>
          <w:rFonts w:ascii="Times New Roman" w:hAnsi="Times New Roman" w:cs="Times New Roman"/>
          <w:sz w:val="28"/>
          <w:szCs w:val="28"/>
        </w:rPr>
        <w:t xml:space="preserve">ума поселения взаимодействует с </w:t>
      </w:r>
      <w:r w:rsidR="00C363CD">
        <w:rPr>
          <w:rFonts w:ascii="Times New Roman" w:hAnsi="Times New Roman" w:cs="Times New Roman"/>
          <w:sz w:val="28"/>
          <w:szCs w:val="28"/>
        </w:rPr>
        <w:t xml:space="preserve">институтом законодательства и правовой информации имени М.М. Сперанского, </w:t>
      </w:r>
      <w:r>
        <w:rPr>
          <w:rFonts w:ascii="Times New Roman" w:hAnsi="Times New Roman" w:cs="Times New Roman"/>
          <w:sz w:val="28"/>
          <w:szCs w:val="28"/>
        </w:rPr>
        <w:t xml:space="preserve">органами прокуратуры района, </w:t>
      </w:r>
      <w:r w:rsidR="00B64004">
        <w:rPr>
          <w:rFonts w:ascii="Times New Roman" w:hAnsi="Times New Roman" w:cs="Times New Roman"/>
          <w:sz w:val="28"/>
          <w:szCs w:val="28"/>
        </w:rPr>
        <w:t>которые осуществляю</w:t>
      </w:r>
      <w:r w:rsidR="00C83C70">
        <w:rPr>
          <w:rFonts w:ascii="Times New Roman" w:hAnsi="Times New Roman" w:cs="Times New Roman"/>
          <w:sz w:val="28"/>
          <w:szCs w:val="28"/>
        </w:rPr>
        <w:t>т контроль над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деятельностью органов местного самоуправления Малышевского муниципального образования</w:t>
      </w:r>
      <w:r w:rsidR="00C83C70">
        <w:rPr>
          <w:rFonts w:ascii="Times New Roman" w:hAnsi="Times New Roman" w:cs="Times New Roman"/>
          <w:sz w:val="28"/>
          <w:szCs w:val="28"/>
        </w:rPr>
        <w:t xml:space="preserve"> в порядке надзора</w:t>
      </w:r>
      <w:r w:rsidR="00B64004">
        <w:rPr>
          <w:rFonts w:ascii="Times New Roman" w:hAnsi="Times New Roman" w:cs="Times New Roman"/>
          <w:sz w:val="28"/>
          <w:szCs w:val="28"/>
        </w:rPr>
        <w:t>, проводя</w:t>
      </w:r>
      <w:r w:rsidR="00B74D2B">
        <w:rPr>
          <w:rFonts w:ascii="Times New Roman" w:hAnsi="Times New Roman" w:cs="Times New Roman"/>
          <w:sz w:val="28"/>
          <w:szCs w:val="28"/>
        </w:rPr>
        <w:t>т экспертизу проектов нормативных правовых ак</w:t>
      </w:r>
      <w:r w:rsidR="00B64004">
        <w:rPr>
          <w:rFonts w:ascii="Times New Roman" w:hAnsi="Times New Roman" w:cs="Times New Roman"/>
          <w:sz w:val="28"/>
          <w:szCs w:val="28"/>
        </w:rPr>
        <w:t xml:space="preserve">тов и  направляют заключения по результатам рассмотрения проектов. В случае выявления в проектах нормативных правовых актов не соответствия требованиям действующего законодательства, либо </w:t>
      </w:r>
      <w:proofErr w:type="spellStart"/>
      <w:r w:rsidR="00B64004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B64004">
        <w:rPr>
          <w:rFonts w:ascii="Times New Roman" w:hAnsi="Times New Roman" w:cs="Times New Roman"/>
          <w:sz w:val="28"/>
          <w:szCs w:val="28"/>
        </w:rPr>
        <w:t xml:space="preserve"> факторов, органы прокуратуры направляют в Думу протесты или представления. В целях устранения выявленных нарушений, представления и протесты рассматриваются на заседании Думы, с участием представителей прокуратуры и принимаются меры к устранению выявленных нарушений. </w:t>
      </w:r>
      <w:r w:rsidR="002F266E">
        <w:rPr>
          <w:rFonts w:ascii="Times New Roman" w:hAnsi="Times New Roman" w:cs="Times New Roman"/>
          <w:sz w:val="28"/>
          <w:szCs w:val="28"/>
        </w:rPr>
        <w:t xml:space="preserve">В </w:t>
      </w:r>
      <w:r w:rsidR="008C25F6">
        <w:rPr>
          <w:rFonts w:ascii="Times New Roman" w:hAnsi="Times New Roman" w:cs="Times New Roman"/>
          <w:sz w:val="28"/>
          <w:szCs w:val="28"/>
        </w:rPr>
        <w:t>2020</w:t>
      </w:r>
      <w:r w:rsidR="002F266E">
        <w:rPr>
          <w:rFonts w:ascii="Times New Roman" w:hAnsi="Times New Roman" w:cs="Times New Roman"/>
          <w:sz w:val="28"/>
          <w:szCs w:val="28"/>
        </w:rPr>
        <w:t xml:space="preserve"> году</w:t>
      </w:r>
      <w:r w:rsidR="007F432C">
        <w:rPr>
          <w:rFonts w:ascii="Times New Roman" w:hAnsi="Times New Roman" w:cs="Times New Roman"/>
          <w:sz w:val="28"/>
          <w:szCs w:val="28"/>
        </w:rPr>
        <w:t xml:space="preserve"> было</w:t>
      </w:r>
      <w:r w:rsidR="00C363CD">
        <w:rPr>
          <w:rFonts w:ascii="Times New Roman" w:hAnsi="Times New Roman" w:cs="Times New Roman"/>
          <w:sz w:val="28"/>
          <w:szCs w:val="28"/>
        </w:rPr>
        <w:t xml:space="preserve"> получено</w:t>
      </w:r>
      <w:r w:rsidR="00C21987">
        <w:rPr>
          <w:rFonts w:ascii="Times New Roman" w:hAnsi="Times New Roman" w:cs="Times New Roman"/>
          <w:sz w:val="28"/>
          <w:szCs w:val="28"/>
        </w:rPr>
        <w:t xml:space="preserve"> </w:t>
      </w:r>
      <w:r w:rsidR="002F266E">
        <w:rPr>
          <w:rFonts w:ascii="Times New Roman" w:hAnsi="Times New Roman" w:cs="Times New Roman"/>
          <w:sz w:val="28"/>
          <w:szCs w:val="28"/>
        </w:rPr>
        <w:t xml:space="preserve"> 2 протеста, которые были удовлетворены в установленный законом десятидневный срок. Отмеченные нарушения были устранены. Нормативные правовые акты приведены в соответствие нормам действующего законодательства. </w:t>
      </w:r>
      <w:proofErr w:type="spellStart"/>
      <w:r w:rsidR="002F266E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2F266E">
        <w:rPr>
          <w:rFonts w:ascii="Times New Roman" w:hAnsi="Times New Roman" w:cs="Times New Roman"/>
          <w:sz w:val="28"/>
          <w:szCs w:val="28"/>
        </w:rPr>
        <w:t xml:space="preserve"> факторов не выявлено. </w:t>
      </w:r>
      <w:r w:rsidR="00B74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C70">
        <w:rPr>
          <w:rFonts w:ascii="Times New Roman" w:hAnsi="Times New Roman" w:cs="Times New Roman"/>
          <w:sz w:val="28"/>
          <w:szCs w:val="28"/>
        </w:rPr>
        <w:t>Осуществляя надзор за нормотворческой деятельностью, о</w:t>
      </w:r>
      <w:r>
        <w:rPr>
          <w:rFonts w:ascii="Times New Roman" w:hAnsi="Times New Roman" w:cs="Times New Roman"/>
          <w:sz w:val="28"/>
          <w:szCs w:val="28"/>
        </w:rPr>
        <w:t xml:space="preserve">рганы </w:t>
      </w:r>
      <w:r w:rsidR="00C83C70">
        <w:rPr>
          <w:rFonts w:ascii="Times New Roman" w:hAnsi="Times New Roman" w:cs="Times New Roman"/>
          <w:sz w:val="28"/>
          <w:szCs w:val="28"/>
        </w:rPr>
        <w:t>прокуратуры</w:t>
      </w:r>
      <w:r>
        <w:rPr>
          <w:rFonts w:ascii="Times New Roman" w:hAnsi="Times New Roman" w:cs="Times New Roman"/>
          <w:sz w:val="28"/>
          <w:szCs w:val="28"/>
        </w:rPr>
        <w:t xml:space="preserve"> направляют информационные письма по изменению законодательства, совместно с органами местного самоуправления проводят мониторинг действующих нормативных прав</w:t>
      </w:r>
      <w:r w:rsidR="00C83C70">
        <w:rPr>
          <w:rFonts w:ascii="Times New Roman" w:hAnsi="Times New Roman" w:cs="Times New Roman"/>
          <w:sz w:val="28"/>
          <w:szCs w:val="28"/>
        </w:rPr>
        <w:t xml:space="preserve">овых актов, направляют запросы.  </w:t>
      </w:r>
      <w:r>
        <w:rPr>
          <w:rFonts w:ascii="Times New Roman" w:hAnsi="Times New Roman" w:cs="Times New Roman"/>
          <w:sz w:val="28"/>
          <w:szCs w:val="28"/>
        </w:rPr>
        <w:t>Дума поселения своевременно реагирует на все запросы, изучает информацию и прилагает все усилия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</w:t>
      </w:r>
      <w:r w:rsidR="00C83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полной  норма</w:t>
      </w:r>
      <w:r w:rsidR="007B409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тивной базы,  ее  актуализации</w:t>
      </w:r>
      <w:r w:rsidR="00C83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действующим законодательством.</w:t>
      </w:r>
      <w:r w:rsidR="00E9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Думой Малышевского муниципального образования, администрацией и прокуратурой </w:t>
      </w:r>
      <w:proofErr w:type="spellStart"/>
      <w:r w:rsidR="00E956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Усть-Удинского</w:t>
      </w:r>
      <w:proofErr w:type="spellEnd"/>
      <w:r w:rsidR="00E9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заключено Соглашение о взаимодействии в сфере нормотворчества. </w:t>
      </w:r>
      <w:r w:rsidR="00C8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6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этог</w:t>
      </w:r>
      <w:r w:rsidR="00C805F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Соглашения</w:t>
      </w:r>
      <w:r w:rsidR="00C43D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ежемесячно</w:t>
      </w:r>
      <w:r w:rsidR="00E9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составляются акты сверки </w:t>
      </w:r>
      <w:r w:rsidR="00C805FC" w:rsidRPr="00C805FC">
        <w:rPr>
          <w:rFonts w:ascii="Times New Roman" w:hAnsi="Times New Roman" w:cs="Times New Roman"/>
          <w:sz w:val="28"/>
          <w:szCs w:val="28"/>
        </w:rPr>
        <w:t>о наличии оснований для принятия новых муниципальных нормативных актов, внесения изменений в действующие</w:t>
      </w:r>
      <w:r w:rsidR="00C805FC">
        <w:rPr>
          <w:rFonts w:ascii="Times New Roman" w:hAnsi="Times New Roman" w:cs="Times New Roman"/>
          <w:sz w:val="28"/>
          <w:szCs w:val="28"/>
        </w:rPr>
        <w:t>,</w:t>
      </w:r>
      <w:r w:rsidR="00C805FC" w:rsidRPr="00C805FC">
        <w:rPr>
          <w:rFonts w:ascii="Times New Roman" w:hAnsi="Times New Roman" w:cs="Times New Roman"/>
          <w:sz w:val="28"/>
          <w:szCs w:val="28"/>
        </w:rPr>
        <w:t xml:space="preserve"> либо признания их </w:t>
      </w:r>
      <w:proofErr w:type="gramStart"/>
      <w:r w:rsidR="00C805FC" w:rsidRPr="00C805FC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="00C805FC" w:rsidRPr="00C805FC">
        <w:rPr>
          <w:rFonts w:ascii="Times New Roman" w:hAnsi="Times New Roman" w:cs="Times New Roman"/>
          <w:sz w:val="28"/>
          <w:szCs w:val="28"/>
        </w:rPr>
        <w:t xml:space="preserve"> силу</w:t>
      </w:r>
      <w:r w:rsidR="00C805FC">
        <w:rPr>
          <w:rFonts w:ascii="Times New Roman" w:hAnsi="Times New Roman" w:cs="Times New Roman"/>
          <w:sz w:val="28"/>
          <w:szCs w:val="28"/>
        </w:rPr>
        <w:t>,</w:t>
      </w:r>
      <w:r w:rsidR="00C805FC" w:rsidRPr="00C805FC">
        <w:rPr>
          <w:rFonts w:ascii="Times New Roman" w:hAnsi="Times New Roman" w:cs="Times New Roman"/>
          <w:sz w:val="28"/>
          <w:szCs w:val="28"/>
        </w:rPr>
        <w:t xml:space="preserve"> во исполнение правовых актов, имею</w:t>
      </w:r>
      <w:r w:rsidR="00C43DB0">
        <w:rPr>
          <w:rFonts w:ascii="Times New Roman" w:hAnsi="Times New Roman" w:cs="Times New Roman"/>
          <w:sz w:val="28"/>
          <w:szCs w:val="28"/>
        </w:rPr>
        <w:t>щих большую юридическую силу. В</w:t>
      </w:r>
      <w:r w:rsidR="00C805FC">
        <w:rPr>
          <w:rFonts w:ascii="Times New Roman" w:hAnsi="Times New Roman" w:cs="Times New Roman"/>
          <w:sz w:val="28"/>
          <w:szCs w:val="28"/>
        </w:rPr>
        <w:t>едется Реестр муниципал</w:t>
      </w:r>
      <w:r w:rsidR="00C43DB0">
        <w:rPr>
          <w:rFonts w:ascii="Times New Roman" w:hAnsi="Times New Roman" w:cs="Times New Roman"/>
          <w:sz w:val="28"/>
          <w:szCs w:val="28"/>
        </w:rPr>
        <w:t>ьных нормативных правовых актов, который насчитывает</w:t>
      </w:r>
      <w:r w:rsidR="008C25F6">
        <w:rPr>
          <w:rFonts w:ascii="Times New Roman" w:hAnsi="Times New Roman" w:cs="Times New Roman"/>
          <w:sz w:val="28"/>
          <w:szCs w:val="28"/>
        </w:rPr>
        <w:t xml:space="preserve"> по состоянию на 31 декабря 2020 года 237</w:t>
      </w:r>
      <w:r w:rsidR="00C43DB0">
        <w:rPr>
          <w:rFonts w:ascii="Times New Roman" w:hAnsi="Times New Roman" w:cs="Times New Roman"/>
          <w:sz w:val="28"/>
          <w:szCs w:val="28"/>
        </w:rPr>
        <w:t xml:space="preserve"> нормативных правовых актов.</w:t>
      </w:r>
      <w:r w:rsidR="00ED1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DCC" w:rsidRPr="00FB1B93" w:rsidRDefault="00ED1DCC" w:rsidP="00FB1B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lastRenderedPageBreak/>
        <w:t>Реестр нормативных правовых актов включает в себя следующие разделы:</w:t>
      </w:r>
    </w:p>
    <w:p w:rsidR="00ED1DCC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1.</w:t>
      </w:r>
      <w:r w:rsidR="00ED1DCC" w:rsidRPr="00FB1B93">
        <w:rPr>
          <w:rFonts w:ascii="Times New Roman" w:hAnsi="Times New Roman" w:cs="Times New Roman"/>
          <w:sz w:val="28"/>
          <w:szCs w:val="28"/>
        </w:rPr>
        <w:t>Организация нормотворческого процесса, в т.ч. мониторинга законодательства, в органах местного самоуправления Малышевского муниципального образования;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2.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 правовая  база в сфере бюджетных  отношений;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3.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 правовая  база в сфере налоговых правоотношений;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4.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законодательства о собственности, похоронном деле;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5.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законодательства о водоснабжении, снабжении населения топливом;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6.</w:t>
      </w:r>
      <w:r w:rsidR="005C6416" w:rsidRPr="00FB1B93">
        <w:rPr>
          <w:rFonts w:ascii="Times New Roman" w:hAnsi="Times New Roman" w:cs="Times New Roman"/>
          <w:sz w:val="28"/>
          <w:szCs w:val="28"/>
        </w:rPr>
        <w:t xml:space="preserve">Муниципальная правовая база в сфере законодательства о дорожной деятельности;       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7.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законодательства о жилищных правоотношениях;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8.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законодательства  о профилактике терроризма и экстремизма;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9.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законодательства о предупреждении и ликвидации  последствий чрезвычайных ситуаций в границах поселения, обеспечения первичных мер пожарной безопасности, по обеспечению безопасности людей на водных  объектах;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10.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законодательства о культуре, организации досуга;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11.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 законодательства  муниципальной службы;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12.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 правовая  база в сфере  законодательства о противодействии коррупции;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13.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 правовая  база в сфере размещения закупок для муниципальных нужд;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14.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 муниципального контроля;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15.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земельного, градостроительного законодательства, присвоения  адресов  объектам адресации;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16.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благоустройства территории поселения, участия в организации деятельности по сбору  и транспортировке  твердых коммунальных отходов;</w:t>
      </w:r>
    </w:p>
    <w:p w:rsidR="005C6416" w:rsidRPr="00FB1B93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17.</w:t>
      </w:r>
      <w:r w:rsidR="005C6416" w:rsidRPr="00FB1B93">
        <w:rPr>
          <w:rFonts w:ascii="Times New Roman" w:hAnsi="Times New Roman" w:cs="Times New Roman"/>
          <w:sz w:val="28"/>
          <w:szCs w:val="28"/>
        </w:rPr>
        <w:t>Муниципальная правовая база в сфере содействия, создания  условий для развития малого и среднего предпринимательства;</w:t>
      </w:r>
    </w:p>
    <w:p w:rsidR="00ED1DCC" w:rsidRDefault="00FB1B93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B93">
        <w:rPr>
          <w:rFonts w:ascii="Times New Roman" w:hAnsi="Times New Roman" w:cs="Times New Roman"/>
          <w:sz w:val="28"/>
          <w:szCs w:val="28"/>
        </w:rPr>
        <w:t>18.</w:t>
      </w:r>
      <w:r w:rsidR="005C6416" w:rsidRPr="00FB1B93">
        <w:rPr>
          <w:rFonts w:ascii="Times New Roman" w:hAnsi="Times New Roman" w:cs="Times New Roman"/>
          <w:sz w:val="28"/>
          <w:szCs w:val="28"/>
        </w:rPr>
        <w:t xml:space="preserve">Муниципальная правовая база в сфере иного законодательства                                                                                                                               </w:t>
      </w:r>
    </w:p>
    <w:p w:rsidR="007F432C" w:rsidRDefault="007F432C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проектов нормативных правовых актов, в целях создания единого правового пространства, Дума поселения использует модельные правовые акты, разработанные институтом законодательства и правовой информации имени Сперанского, размещенные на </w:t>
      </w:r>
      <w:r w:rsidR="00C21987">
        <w:rPr>
          <w:rFonts w:ascii="Times New Roman" w:hAnsi="Times New Roman" w:cs="Times New Roman"/>
          <w:sz w:val="28"/>
          <w:szCs w:val="28"/>
        </w:rPr>
        <w:t>официальном портале Правительства Иркутской области в разделе «Муниципальные модельные правовые акты».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987">
        <w:rPr>
          <w:rFonts w:ascii="Times New Roman" w:hAnsi="Times New Roman" w:cs="Times New Roman"/>
          <w:sz w:val="28"/>
          <w:szCs w:val="28"/>
        </w:rPr>
        <w:t xml:space="preserve">В свою очередь, институт Сперанского проводит правовую экспертизу принятых муниципальных правовых актов и </w:t>
      </w:r>
      <w:r w:rsidR="00C21987">
        <w:rPr>
          <w:rFonts w:ascii="Times New Roman" w:hAnsi="Times New Roman" w:cs="Times New Roman"/>
          <w:sz w:val="28"/>
          <w:szCs w:val="28"/>
        </w:rPr>
        <w:lastRenderedPageBreak/>
        <w:t>направля</w:t>
      </w:r>
      <w:r w:rsidR="00221842">
        <w:rPr>
          <w:rFonts w:ascii="Times New Roman" w:hAnsi="Times New Roman" w:cs="Times New Roman"/>
          <w:sz w:val="28"/>
          <w:szCs w:val="28"/>
        </w:rPr>
        <w:t>ет экспертные заключения. В 2020 году было получено 8</w:t>
      </w:r>
      <w:r w:rsidR="00C219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1987">
        <w:rPr>
          <w:rFonts w:ascii="Times New Roman" w:hAnsi="Times New Roman" w:cs="Times New Roman"/>
          <w:sz w:val="28"/>
          <w:szCs w:val="28"/>
        </w:rPr>
        <w:t>экспертных</w:t>
      </w:r>
      <w:proofErr w:type="gramEnd"/>
      <w:r w:rsidR="00C21987">
        <w:rPr>
          <w:rFonts w:ascii="Times New Roman" w:hAnsi="Times New Roman" w:cs="Times New Roman"/>
          <w:sz w:val="28"/>
          <w:szCs w:val="28"/>
        </w:rPr>
        <w:t xml:space="preserve"> заключения. Экспертные заключе</w:t>
      </w:r>
      <w:r w:rsidR="00DD4301">
        <w:rPr>
          <w:rFonts w:ascii="Times New Roman" w:hAnsi="Times New Roman" w:cs="Times New Roman"/>
          <w:sz w:val="28"/>
          <w:szCs w:val="28"/>
        </w:rPr>
        <w:t>ния оглашаются на заседании Думы и в случае, если в экспертном заключении отмечены нарушения норм действующего законодательства, такие нормативные акты приводятся в соответствие в установленные сроки.</w:t>
      </w:r>
    </w:p>
    <w:p w:rsidR="00A268B2" w:rsidRDefault="00C805FC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взаимодействия Думы поселения с законодательным Собранием Иркутской области</w:t>
      </w:r>
      <w:r w:rsidR="007525B1">
        <w:rPr>
          <w:rFonts w:ascii="Times New Roman" w:hAnsi="Times New Roman" w:cs="Times New Roman"/>
          <w:sz w:val="28"/>
          <w:szCs w:val="28"/>
        </w:rPr>
        <w:t xml:space="preserve"> депутаты Думы активно используют  САЗД «Электронный парламент»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Законодательного Собрания</w:t>
      </w:r>
      <w:r w:rsidR="007525B1">
        <w:rPr>
          <w:rFonts w:ascii="Times New Roman" w:hAnsi="Times New Roman" w:cs="Times New Roman"/>
          <w:sz w:val="28"/>
          <w:szCs w:val="28"/>
        </w:rPr>
        <w:t xml:space="preserve"> Иркутской области для ознакомления с  работой</w:t>
      </w:r>
      <w:r>
        <w:rPr>
          <w:rFonts w:ascii="Times New Roman" w:hAnsi="Times New Roman" w:cs="Times New Roman"/>
          <w:sz w:val="28"/>
          <w:szCs w:val="28"/>
        </w:rPr>
        <w:t xml:space="preserve"> областного парламента</w:t>
      </w:r>
      <w:r w:rsidR="007525B1">
        <w:rPr>
          <w:rFonts w:ascii="Times New Roman" w:hAnsi="Times New Roman" w:cs="Times New Roman"/>
          <w:sz w:val="28"/>
          <w:szCs w:val="28"/>
        </w:rPr>
        <w:t xml:space="preserve">, </w:t>
      </w:r>
      <w:r w:rsidR="00A268B2">
        <w:rPr>
          <w:rFonts w:ascii="Times New Roman" w:hAnsi="Times New Roman" w:cs="Times New Roman"/>
          <w:sz w:val="28"/>
          <w:szCs w:val="28"/>
        </w:rPr>
        <w:t>с принятыми решениями и проектами реше</w:t>
      </w:r>
      <w:r w:rsidR="007525B1">
        <w:rPr>
          <w:rFonts w:ascii="Times New Roman" w:hAnsi="Times New Roman" w:cs="Times New Roman"/>
          <w:sz w:val="28"/>
          <w:szCs w:val="28"/>
        </w:rPr>
        <w:t>ний в целях их изучения  использования в своей работе.</w:t>
      </w:r>
    </w:p>
    <w:p w:rsidR="00940A34" w:rsidRDefault="00A268B2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 Малышевского муниципального образования входит в состав некоммерческой организации «Ассоциация муниципальных образований Иркутской области», принимает участие в мероприятиях, проводимых Ассоциацией. </w:t>
      </w:r>
    </w:p>
    <w:p w:rsidR="00C805FC" w:rsidRPr="00C805FC" w:rsidRDefault="00C805FC" w:rsidP="00B74D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C2E53" w:rsidRPr="00940A34" w:rsidRDefault="00C363CD" w:rsidP="00940A34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0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Укрепление финансов</w:t>
      </w:r>
      <w:r w:rsidR="00940A34" w:rsidRPr="00940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о-экономической основы местного </w:t>
      </w:r>
      <w:r w:rsidRPr="00940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самоуправления,</w:t>
      </w:r>
      <w:r w:rsidR="00940A34" w:rsidRPr="00940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увеличение доходной части местных бюджетов, совершенствование межбюджетных отношений, ресурсное обеспечение полномочий органов местного самоуправления муниципальных образований.</w:t>
      </w:r>
    </w:p>
    <w:p w:rsidR="00E35742" w:rsidRDefault="00940A34" w:rsidP="00940A3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A25" w:rsidRDefault="009C1A25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финансовый документ - Бюджет поселения,  рассматривается депутатами в порядке, установленном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оложением  о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бюджетном процессе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Малышевском муниципальном образовании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соблюдением всех установленных сроков  и  процедур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обсуждения  и  принятия. </w:t>
      </w:r>
    </w:p>
    <w:p w:rsidR="009C1A25" w:rsidRDefault="009C1A25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важными направлениями бюджетной политики в области доходов бюджета поселения являются:</w:t>
      </w:r>
    </w:p>
    <w:p w:rsidR="009C1A25" w:rsidRDefault="009C1A25" w:rsidP="00FB1B93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-повышение уровня собираемости имущественного и земельного налогов;               </w:t>
      </w:r>
    </w:p>
    <w:p w:rsidR="009C1A25" w:rsidRDefault="009C1A25" w:rsidP="00FB1B93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-повышение качества администрирования доходных источников бюджета;     </w:t>
      </w:r>
    </w:p>
    <w:p w:rsidR="009C1A25" w:rsidRDefault="009C1A25" w:rsidP="00FB1B93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-содействие развитию экономического и промышленного потенциала, субъектов малого предпринимательства  в поселении</w:t>
      </w:r>
      <w:r w:rsidRPr="00791331">
        <w:rPr>
          <w:rFonts w:ascii="Times New Roman" w:hAnsi="Times New Roman" w:cs="Times New Roman"/>
          <w:sz w:val="28"/>
          <w:szCs w:val="28"/>
        </w:rPr>
        <w:t xml:space="preserve"> </w:t>
      </w:r>
      <w:r w:rsidRPr="00CC1A2D">
        <w:rPr>
          <w:rFonts w:ascii="Times New Roman" w:hAnsi="Times New Roman" w:cs="Times New Roman"/>
          <w:sz w:val="28"/>
          <w:szCs w:val="28"/>
        </w:rPr>
        <w:t>с целью повышения их участия в наполнении бюджетной системы и увеличении налоговых поступлений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          </w:t>
      </w:r>
    </w:p>
    <w:p w:rsidR="009C1A25" w:rsidRDefault="009C1A25" w:rsidP="00FB1B93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CC1A2D">
        <w:rPr>
          <w:rFonts w:ascii="Times New Roman" w:hAnsi="Times New Roman" w:cs="Times New Roman"/>
          <w:sz w:val="28"/>
          <w:szCs w:val="28"/>
        </w:rPr>
        <w:t>еализация ответственной бюджетной политики, базовыми принципами которой являются исполнение наиболее значимых действующих расходных обязательств и принятие взвешенных решений по вновь принимаемым расходным обязательствам бюджета поселения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</w:t>
      </w:r>
    </w:p>
    <w:p w:rsidR="009C1A25" w:rsidRDefault="009C1A25" w:rsidP="00FB1B93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CC1A2D">
        <w:rPr>
          <w:rFonts w:ascii="Times New Roman" w:hAnsi="Times New Roman" w:cs="Times New Roman"/>
          <w:sz w:val="28"/>
          <w:szCs w:val="28"/>
        </w:rPr>
        <w:t>существление эффективного взаимодействия с федеральными органами государственной власти в целях увеличения поступления средств из федерального бюджета на приоритетные направления расходов бюджета поселения, обеспечение своевременного и полного использования средств федерального бюджета в строгом соответствии с целевым назначением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1A25" w:rsidRDefault="009C1A25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A25" w:rsidRPr="00F309FF" w:rsidRDefault="009C1A25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9FF">
        <w:rPr>
          <w:rFonts w:ascii="Times New Roman" w:hAnsi="Times New Roman" w:cs="Times New Roman"/>
          <w:sz w:val="28"/>
          <w:szCs w:val="28"/>
        </w:rPr>
        <w:lastRenderedPageBreak/>
        <w:t>Основными направлениями бюджетной политики в сфере управления расходами являются:</w:t>
      </w:r>
    </w:p>
    <w:p w:rsidR="009C1A25" w:rsidRPr="00F309FF" w:rsidRDefault="009C1A25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F309FF">
        <w:rPr>
          <w:rFonts w:ascii="Times New Roman" w:hAnsi="Times New Roman" w:cs="Times New Roman"/>
          <w:sz w:val="28"/>
          <w:szCs w:val="28"/>
        </w:rPr>
        <w:t>беспечение сбалансированности расходных полномочий и финансовых ресур</w:t>
      </w:r>
      <w:r>
        <w:rPr>
          <w:rFonts w:ascii="Times New Roman" w:hAnsi="Times New Roman" w:cs="Times New Roman"/>
          <w:sz w:val="28"/>
          <w:szCs w:val="28"/>
        </w:rPr>
        <w:t>сов на их исполнение,</w:t>
      </w:r>
      <w:r w:rsidRPr="00F309FF">
        <w:rPr>
          <w:rFonts w:ascii="Times New Roman" w:hAnsi="Times New Roman" w:cs="Times New Roman"/>
          <w:sz w:val="28"/>
          <w:szCs w:val="28"/>
        </w:rPr>
        <w:t xml:space="preserve"> концентрация расходов на приоритетных направлениях, прежде всего связанных с улучшением условий жизни человека, адресным решением социальных проблем, повышением эффективности и качества предоставляемых населению госуда</w:t>
      </w:r>
      <w:r>
        <w:rPr>
          <w:rFonts w:ascii="Times New Roman" w:hAnsi="Times New Roman" w:cs="Times New Roman"/>
          <w:sz w:val="28"/>
          <w:szCs w:val="28"/>
        </w:rPr>
        <w:t>рственных и муниципальных услуг;</w:t>
      </w:r>
      <w:r w:rsidRPr="00F30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A25" w:rsidRPr="00F309FF" w:rsidRDefault="009C1A25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Pr="00F309FF">
        <w:rPr>
          <w:rFonts w:ascii="Times New Roman" w:hAnsi="Times New Roman" w:cs="Times New Roman"/>
          <w:sz w:val="28"/>
          <w:szCs w:val="28"/>
        </w:rPr>
        <w:t>сполнение расходов бюджета по</w:t>
      </w:r>
      <w:r>
        <w:rPr>
          <w:rFonts w:ascii="Times New Roman" w:hAnsi="Times New Roman" w:cs="Times New Roman"/>
          <w:sz w:val="28"/>
          <w:szCs w:val="28"/>
        </w:rPr>
        <w:t xml:space="preserve">селения в рамках муниципальных программ </w:t>
      </w:r>
      <w:r w:rsidRPr="00F309FF">
        <w:rPr>
          <w:rFonts w:ascii="Times New Roman" w:hAnsi="Times New Roman" w:cs="Times New Roman"/>
          <w:sz w:val="28"/>
          <w:szCs w:val="28"/>
        </w:rPr>
        <w:t xml:space="preserve">с привязкой ресурсного обеспечения к целевым показателям, характеризующим достижение цели и решение </w:t>
      </w:r>
      <w:r>
        <w:rPr>
          <w:rFonts w:ascii="Times New Roman" w:hAnsi="Times New Roman" w:cs="Times New Roman"/>
          <w:sz w:val="28"/>
          <w:szCs w:val="28"/>
        </w:rPr>
        <w:t>задач муниципальной программы;</w:t>
      </w:r>
    </w:p>
    <w:p w:rsidR="009C1A25" w:rsidRPr="00F309FF" w:rsidRDefault="009C1A25" w:rsidP="00FB1B93">
      <w:pPr>
        <w:tabs>
          <w:tab w:val="num" w:pos="1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F309FF">
        <w:rPr>
          <w:rFonts w:ascii="Times New Roman" w:hAnsi="Times New Roman" w:cs="Times New Roman"/>
          <w:sz w:val="28"/>
          <w:szCs w:val="28"/>
        </w:rPr>
        <w:t xml:space="preserve">существление финансового контроля результативности и эффективности бюджетных расходов с использованием системы </w:t>
      </w:r>
      <w:proofErr w:type="spellStart"/>
      <w:r w:rsidRPr="00F309FF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F309FF">
        <w:rPr>
          <w:rFonts w:ascii="Times New Roman" w:hAnsi="Times New Roman" w:cs="Times New Roman"/>
          <w:sz w:val="28"/>
          <w:szCs w:val="28"/>
        </w:rPr>
        <w:t>, ориентированного на результат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30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A25" w:rsidRPr="00F309FF" w:rsidRDefault="009C1A25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F309FF">
        <w:rPr>
          <w:rFonts w:ascii="Times New Roman" w:hAnsi="Times New Roman" w:cs="Times New Roman"/>
          <w:sz w:val="28"/>
          <w:szCs w:val="28"/>
        </w:rPr>
        <w:t>ринятие решений об установлении новых расходных обязательств только на основе тщательной оценки их эффективности и при наличии ресурсов для их гарантированного исполнения в пределах</w:t>
      </w:r>
      <w:r>
        <w:rPr>
          <w:rFonts w:ascii="Times New Roman" w:hAnsi="Times New Roman" w:cs="Times New Roman"/>
          <w:sz w:val="28"/>
          <w:szCs w:val="28"/>
        </w:rPr>
        <w:t xml:space="preserve"> принятых бюджетных ограничений;</w:t>
      </w:r>
    </w:p>
    <w:p w:rsidR="009C1A25" w:rsidRPr="00F309FF" w:rsidRDefault="009C1A25" w:rsidP="00FB1B93">
      <w:pPr>
        <w:tabs>
          <w:tab w:val="num" w:pos="1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F309FF">
        <w:rPr>
          <w:rFonts w:ascii="Times New Roman" w:hAnsi="Times New Roman" w:cs="Times New Roman"/>
          <w:sz w:val="28"/>
          <w:szCs w:val="28"/>
        </w:rPr>
        <w:t>беспечение режима экономного и рационального использования бюджетных средств, оптимизация расходов на содержание администрации Малышевского сельского поселения</w:t>
      </w:r>
    </w:p>
    <w:p w:rsidR="009C1A25" w:rsidRDefault="009C1A25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F309FF">
        <w:rPr>
          <w:rFonts w:ascii="Times New Roman" w:hAnsi="Times New Roman" w:cs="Times New Roman"/>
          <w:sz w:val="28"/>
          <w:szCs w:val="28"/>
        </w:rPr>
        <w:t xml:space="preserve">роведение работы главными распорядителями бюджетных средств по повышению эффективности бюджетных расходов в целом, в том числе за счет сокращения доли неэффективных расходов с использованием инструментов системы </w:t>
      </w:r>
      <w:proofErr w:type="spellStart"/>
      <w:r w:rsidRPr="00F309FF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F309FF">
        <w:rPr>
          <w:rFonts w:ascii="Times New Roman" w:hAnsi="Times New Roman" w:cs="Times New Roman"/>
          <w:sz w:val="28"/>
          <w:szCs w:val="28"/>
        </w:rPr>
        <w:t xml:space="preserve"> ориентированного на результат.</w:t>
      </w:r>
      <w:r w:rsidR="00E81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A25" w:rsidRDefault="009C1A25" w:rsidP="009A2DD3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к программному принципу формирования бюджета поселения, безусловно</w:t>
      </w:r>
      <w:r w:rsidR="00E81D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дает положительный результат. Разрабатывая программы развития отдельных направлений деятельности органов местного самоуправления, планируя финансовые затраты, ориентированные на получение конкретного ре</w:t>
      </w:r>
      <w:r w:rsidR="00AC0917">
        <w:rPr>
          <w:rFonts w:ascii="Times New Roman" w:hAnsi="Times New Roman" w:cs="Times New Roman"/>
          <w:sz w:val="28"/>
          <w:szCs w:val="28"/>
        </w:rPr>
        <w:t>зультата, позволяет</w:t>
      </w:r>
      <w:r>
        <w:rPr>
          <w:rFonts w:ascii="Times New Roman" w:hAnsi="Times New Roman" w:cs="Times New Roman"/>
          <w:sz w:val="28"/>
          <w:szCs w:val="28"/>
        </w:rPr>
        <w:t xml:space="preserve"> оптимизировать расходы бюджета поселения и исключить неэффективные финансовые затраты.</w:t>
      </w:r>
    </w:p>
    <w:p w:rsidR="0000765B" w:rsidRPr="0054558C" w:rsidRDefault="002D6C2E" w:rsidP="009A2DD3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58C">
        <w:rPr>
          <w:rFonts w:ascii="Times New Roman" w:hAnsi="Times New Roman" w:cs="Times New Roman"/>
          <w:sz w:val="28"/>
          <w:szCs w:val="28"/>
        </w:rPr>
        <w:t>В 2020</w:t>
      </w:r>
      <w:r w:rsidR="00AC0917" w:rsidRPr="0054558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81D20" w:rsidRPr="0054558C">
        <w:rPr>
          <w:rFonts w:ascii="Times New Roman" w:hAnsi="Times New Roman" w:cs="Times New Roman"/>
          <w:sz w:val="28"/>
          <w:szCs w:val="28"/>
        </w:rPr>
        <w:t>первоначальный бюджет сельского поселения был утвержден</w:t>
      </w:r>
      <w:r w:rsidR="0000765B" w:rsidRPr="0054558C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Pr="0054558C">
        <w:rPr>
          <w:rFonts w:ascii="Times New Roman" w:hAnsi="Times New Roman" w:cs="Times New Roman"/>
          <w:sz w:val="28"/>
          <w:szCs w:val="28"/>
        </w:rPr>
        <w:t>м</w:t>
      </w:r>
      <w:r w:rsidR="0000765B" w:rsidRPr="0054558C">
        <w:rPr>
          <w:rFonts w:ascii="Times New Roman" w:hAnsi="Times New Roman" w:cs="Times New Roman"/>
          <w:sz w:val="28"/>
          <w:szCs w:val="28"/>
        </w:rPr>
        <w:t xml:space="preserve"> Думы Малышевског</w:t>
      </w:r>
      <w:r w:rsidRPr="0054558C">
        <w:rPr>
          <w:rFonts w:ascii="Times New Roman" w:hAnsi="Times New Roman" w:cs="Times New Roman"/>
          <w:sz w:val="28"/>
          <w:szCs w:val="28"/>
        </w:rPr>
        <w:t>о муниципального образования № 28</w:t>
      </w:r>
      <w:r w:rsidR="0000765B" w:rsidRPr="0054558C">
        <w:rPr>
          <w:rFonts w:ascii="Times New Roman" w:hAnsi="Times New Roman" w:cs="Times New Roman"/>
          <w:sz w:val="28"/>
          <w:szCs w:val="28"/>
        </w:rPr>
        <w:t>/</w:t>
      </w:r>
      <w:r w:rsidRPr="0054558C">
        <w:rPr>
          <w:rFonts w:ascii="Times New Roman" w:hAnsi="Times New Roman" w:cs="Times New Roman"/>
          <w:sz w:val="28"/>
          <w:szCs w:val="28"/>
        </w:rPr>
        <w:t>5-ДП от 28 декабря 2019</w:t>
      </w:r>
      <w:r w:rsidR="00FC5274" w:rsidRPr="0054558C">
        <w:rPr>
          <w:rFonts w:ascii="Times New Roman" w:hAnsi="Times New Roman" w:cs="Times New Roman"/>
          <w:sz w:val="28"/>
          <w:szCs w:val="28"/>
        </w:rPr>
        <w:t xml:space="preserve"> года с общим объемом доходов в сумме 16 742,663 тыс. рублей.</w:t>
      </w:r>
    </w:p>
    <w:p w:rsidR="0000765B" w:rsidRPr="0054558C" w:rsidRDefault="00FC5274" w:rsidP="009A2DD3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58C">
        <w:rPr>
          <w:rFonts w:ascii="Times New Roman" w:hAnsi="Times New Roman" w:cs="Times New Roman"/>
          <w:sz w:val="28"/>
          <w:szCs w:val="28"/>
        </w:rPr>
        <w:t>И</w:t>
      </w:r>
      <w:r w:rsidR="002D6C2E" w:rsidRPr="0054558C">
        <w:rPr>
          <w:rFonts w:ascii="Times New Roman" w:hAnsi="Times New Roman" w:cs="Times New Roman"/>
          <w:sz w:val="28"/>
          <w:szCs w:val="28"/>
        </w:rPr>
        <w:t>сполнен  в сумме 15 597,506</w:t>
      </w:r>
      <w:r w:rsidRPr="0054558C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54558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4558C">
        <w:rPr>
          <w:rFonts w:ascii="Times New Roman" w:hAnsi="Times New Roman" w:cs="Times New Roman"/>
          <w:sz w:val="28"/>
          <w:szCs w:val="28"/>
        </w:rPr>
        <w:t>ублей, профицит составил 1 145, 157 тыс.рублей.</w:t>
      </w:r>
    </w:p>
    <w:p w:rsidR="0000765B" w:rsidRPr="0054558C" w:rsidRDefault="00FC5274" w:rsidP="0054558C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58C">
        <w:rPr>
          <w:rFonts w:ascii="Times New Roman" w:hAnsi="Times New Roman" w:cs="Times New Roman"/>
          <w:sz w:val="28"/>
          <w:szCs w:val="28"/>
        </w:rPr>
        <w:t>В условиях пандемии, реализация намеченных мероприятий про</w:t>
      </w:r>
      <w:r w:rsidR="0054558C" w:rsidRPr="0054558C">
        <w:rPr>
          <w:rFonts w:ascii="Times New Roman" w:hAnsi="Times New Roman" w:cs="Times New Roman"/>
          <w:sz w:val="28"/>
          <w:szCs w:val="28"/>
        </w:rPr>
        <w:t>исходила с опозданием, в связи с чем, запланированные к исполнению мероприятия по продаже земельных участков из невостребованных земельных долей были реализованы в третьей декаде декабря 2020 года, что и послужило образованию профицита.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5E7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местным налогам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Малышевского муниципального образования относятся налог на имущество физических лиц и земельный налог, доходы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которых полностью зачисляются в бюджет поселения. Решением Думы поселения</w:t>
      </w:r>
      <w:r w:rsidRPr="00F71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Налоговым кодексом Российской Федерации устанавливаются налоговые ставки, действующие на территории муниципального образования, определяются сроки уплаты имущественных налогов, устанавливаются налоговые льготы.</w:t>
      </w:r>
    </w:p>
    <w:p w:rsidR="0045579A" w:rsidRDefault="0045579A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Налоговая политика Малышевского муниципального образования формируется на основе федерального законодательства и нормативных правовых актов Малышевского муниципального образования (Положение о земельном налоге, положение о налоге на имущество физических лиц</w:t>
      </w:r>
      <w:proofErr w:type="gramEnd"/>
    </w:p>
    <w:p w:rsidR="0045579A" w:rsidRDefault="0045579A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налоговых и неналоговых доходов в бюджет поселения составило (тыс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ублей):</w:t>
      </w:r>
    </w:p>
    <w:p w:rsidR="0045579A" w:rsidRDefault="0045579A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45579A" w:rsidTr="0045579A"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план</w:t>
            </w:r>
          </w:p>
        </w:tc>
        <w:tc>
          <w:tcPr>
            <w:tcW w:w="3191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исполнено</w:t>
            </w:r>
          </w:p>
        </w:tc>
      </w:tr>
      <w:tr w:rsidR="0045579A" w:rsidTr="0045579A"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both"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НДФЛ</w:t>
            </w:r>
          </w:p>
        </w:tc>
        <w:tc>
          <w:tcPr>
            <w:tcW w:w="3190" w:type="dxa"/>
          </w:tcPr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</w:tr>
      <w:tr w:rsidR="0045579A" w:rsidTr="0045579A"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Налоги на товары (работы услуги), реализуемые на территории РФ</w:t>
            </w:r>
          </w:p>
        </w:tc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1022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1003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</w:tr>
      <w:tr w:rsidR="0045579A" w:rsidTr="0045579A">
        <w:tc>
          <w:tcPr>
            <w:tcW w:w="3190" w:type="dxa"/>
          </w:tcPr>
          <w:p w:rsidR="0045579A" w:rsidRPr="009A2DD3" w:rsidRDefault="0045579A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Налог на имущество</w:t>
            </w:r>
          </w:p>
          <w:p w:rsidR="0045579A" w:rsidRPr="009A2DD3" w:rsidRDefault="0045579A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физических лиц</w:t>
            </w:r>
          </w:p>
        </w:tc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45579A" w:rsidTr="0045579A">
        <w:tc>
          <w:tcPr>
            <w:tcW w:w="3190" w:type="dxa"/>
          </w:tcPr>
          <w:p w:rsidR="0045579A" w:rsidRPr="009A2DD3" w:rsidRDefault="0045579A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3190" w:type="dxa"/>
          </w:tcPr>
          <w:p w:rsidR="0045579A" w:rsidRPr="009A2DD3" w:rsidRDefault="0045579A" w:rsidP="009A2DD3">
            <w:pPr>
              <w:spacing w:before="100" w:beforeAutospacing="1"/>
              <w:contextualSpacing/>
              <w:rPr>
                <w:sz w:val="24"/>
                <w:szCs w:val="24"/>
              </w:rPr>
            </w:pPr>
          </w:p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45579A" w:rsidRPr="009A2DD3" w:rsidRDefault="0045579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45579A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  <w:r w:rsidR="0045579A" w:rsidRPr="009A2DD3">
              <w:rPr>
                <w:sz w:val="24"/>
                <w:szCs w:val="24"/>
              </w:rPr>
              <w:t>,0</w:t>
            </w:r>
          </w:p>
        </w:tc>
      </w:tr>
      <w:tr w:rsidR="00B72564" w:rsidTr="0045579A">
        <w:tc>
          <w:tcPr>
            <w:tcW w:w="3190" w:type="dxa"/>
          </w:tcPr>
          <w:p w:rsidR="00B72564" w:rsidRPr="009A2DD3" w:rsidRDefault="00B72564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Земельный налог с организаций, обладающих земельными участками, расположенными в границах поселений</w:t>
            </w:r>
          </w:p>
        </w:tc>
        <w:tc>
          <w:tcPr>
            <w:tcW w:w="3190" w:type="dxa"/>
          </w:tcPr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</w:tr>
      <w:tr w:rsidR="00B72564" w:rsidTr="0045579A">
        <w:tc>
          <w:tcPr>
            <w:tcW w:w="3190" w:type="dxa"/>
          </w:tcPr>
          <w:p w:rsidR="00B72564" w:rsidRPr="009A2DD3" w:rsidRDefault="00B72564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Государственная пошлина</w:t>
            </w:r>
          </w:p>
        </w:tc>
        <w:tc>
          <w:tcPr>
            <w:tcW w:w="3190" w:type="dxa"/>
          </w:tcPr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B72564" w:rsidRPr="009A2DD3" w:rsidRDefault="00B72564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</w:p>
          <w:p w:rsidR="00B72564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</w:tr>
      <w:tr w:rsidR="00B72564" w:rsidTr="00DF7D0E">
        <w:trPr>
          <w:trHeight w:val="491"/>
        </w:trPr>
        <w:tc>
          <w:tcPr>
            <w:tcW w:w="3190" w:type="dxa"/>
          </w:tcPr>
          <w:p w:rsidR="00B72564" w:rsidRPr="009A2DD3" w:rsidRDefault="00B72564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Платные услуги</w:t>
            </w:r>
          </w:p>
        </w:tc>
        <w:tc>
          <w:tcPr>
            <w:tcW w:w="3190" w:type="dxa"/>
          </w:tcPr>
          <w:p w:rsidR="00B72564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B72564" w:rsidRPr="009A2DD3" w:rsidRDefault="0029552A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</w:tr>
      <w:tr w:rsidR="00DF7D0E" w:rsidTr="0045579A">
        <w:tc>
          <w:tcPr>
            <w:tcW w:w="3190" w:type="dxa"/>
          </w:tcPr>
          <w:p w:rsidR="00DF7D0E" w:rsidRPr="009A2DD3" w:rsidRDefault="00DF7D0E" w:rsidP="009A2DD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аренды земельных участков</w:t>
            </w:r>
          </w:p>
        </w:tc>
        <w:tc>
          <w:tcPr>
            <w:tcW w:w="3190" w:type="dxa"/>
          </w:tcPr>
          <w:p w:rsidR="00DF7D0E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3191" w:type="dxa"/>
          </w:tcPr>
          <w:p w:rsidR="00DF7D0E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</w:tr>
      <w:tr w:rsidR="00DF7D0E" w:rsidTr="0045579A">
        <w:tc>
          <w:tcPr>
            <w:tcW w:w="3190" w:type="dxa"/>
          </w:tcPr>
          <w:p w:rsidR="00DF7D0E" w:rsidRDefault="00DF7D0E" w:rsidP="009A2DD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3190" w:type="dxa"/>
          </w:tcPr>
          <w:p w:rsidR="00DF7D0E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702,0</w:t>
            </w:r>
          </w:p>
        </w:tc>
        <w:tc>
          <w:tcPr>
            <w:tcW w:w="3191" w:type="dxa"/>
          </w:tcPr>
          <w:p w:rsidR="00DF7D0E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702,0</w:t>
            </w:r>
          </w:p>
        </w:tc>
      </w:tr>
      <w:tr w:rsidR="00DF7D0E" w:rsidTr="0045579A">
        <w:tc>
          <w:tcPr>
            <w:tcW w:w="3190" w:type="dxa"/>
          </w:tcPr>
          <w:p w:rsidR="00DF7D0E" w:rsidRDefault="00DF7D0E" w:rsidP="009A2DD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Спонсорская помощь</w:t>
            </w:r>
          </w:p>
        </w:tc>
        <w:tc>
          <w:tcPr>
            <w:tcW w:w="3190" w:type="dxa"/>
          </w:tcPr>
          <w:p w:rsidR="00DF7D0E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</w:t>
            </w:r>
          </w:p>
        </w:tc>
        <w:tc>
          <w:tcPr>
            <w:tcW w:w="3191" w:type="dxa"/>
          </w:tcPr>
          <w:p w:rsidR="00DF7D0E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B72564" w:rsidTr="0045579A">
        <w:tc>
          <w:tcPr>
            <w:tcW w:w="3190" w:type="dxa"/>
          </w:tcPr>
          <w:p w:rsidR="00B72564" w:rsidRPr="009A2DD3" w:rsidRDefault="00B72564" w:rsidP="009A2DD3">
            <w:pPr>
              <w:contextualSpacing/>
              <w:rPr>
                <w:sz w:val="24"/>
                <w:szCs w:val="24"/>
              </w:rPr>
            </w:pPr>
            <w:r w:rsidRPr="009A2DD3">
              <w:rPr>
                <w:sz w:val="24"/>
                <w:szCs w:val="24"/>
              </w:rPr>
              <w:t>ИТОГО:</w:t>
            </w:r>
          </w:p>
        </w:tc>
        <w:tc>
          <w:tcPr>
            <w:tcW w:w="3190" w:type="dxa"/>
          </w:tcPr>
          <w:p w:rsidR="00B72564" w:rsidRPr="009A2DD3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2559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  <w:tc>
          <w:tcPr>
            <w:tcW w:w="3191" w:type="dxa"/>
          </w:tcPr>
          <w:p w:rsidR="00B72564" w:rsidRPr="009A2DD3" w:rsidRDefault="00DF7D0E" w:rsidP="009A2DD3">
            <w:pPr>
              <w:spacing w:before="100" w:beforeAutospacing="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2570</w:t>
            </w:r>
            <w:r w:rsidR="00B72564" w:rsidRPr="009A2DD3">
              <w:rPr>
                <w:sz w:val="24"/>
                <w:szCs w:val="24"/>
              </w:rPr>
              <w:t>,0</w:t>
            </w:r>
          </w:p>
        </w:tc>
      </w:tr>
    </w:tbl>
    <w:p w:rsidR="0045579A" w:rsidRDefault="00DF7D0E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запланированном объеме налоговых поступлений в сумме 2559,000 тыс. рублей, поступило в бюджет поселения 2570,000 тыс. рублей.</w:t>
      </w:r>
    </w:p>
    <w:p w:rsidR="00C73937" w:rsidRDefault="00C73937" w:rsidP="00DF7D0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C5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субсидия на реализацию мероприятий Перечня народных инициатив составила сумму </w:t>
      </w:r>
      <w:r w:rsidR="00DF7D0E">
        <w:rPr>
          <w:rFonts w:ascii="Times New Roman" w:eastAsia="Times New Roman" w:hAnsi="Times New Roman" w:cs="Times New Roman"/>
          <w:sz w:val="28"/>
          <w:szCs w:val="28"/>
          <w:lang w:eastAsia="ru-RU"/>
        </w:rPr>
        <w:t>426</w:t>
      </w:r>
      <w:r w:rsidRPr="00DF7D0E">
        <w:rPr>
          <w:rFonts w:ascii="Times New Roman" w:eastAsia="Times New Roman" w:hAnsi="Times New Roman" w:cs="Times New Roman"/>
          <w:sz w:val="28"/>
          <w:szCs w:val="28"/>
          <w:lang w:eastAsia="ru-RU"/>
        </w:rPr>
        <w:t>,600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На данные средства бы</w:t>
      </w:r>
      <w:r w:rsidR="006C57A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приобретены энергосберегающие светильники для уличного освещения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приобретено противопожарное оборудование для добровольной пожарной команды поселения, а также приобретен</w:t>
      </w:r>
      <w:r w:rsidR="006C57A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система речевого оповещения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случай чрезвычайных ситуаций.</w:t>
      </w:r>
    </w:p>
    <w:p w:rsidR="00C73937" w:rsidRDefault="00C73937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местного бюджета, соблюдением установленного порядка подготовки и рассмотрения проектов нормативных правовых актов, предусматривающих расходы бюджета поселения осуществляет Контрольно-счетный орган РМО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Усть-Удинский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соглашению о передаче полномочий по осуществлению внешнего муниципального финансового контроля.</w:t>
      </w:r>
    </w:p>
    <w:p w:rsidR="00240A46" w:rsidRDefault="00240A46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Депутаты Думы совместно с администрацией  постоянно ведут работу по увеличению доходной части бюджета поселения. Это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населением по оформлению в собственность объектов недвижимости, земельных участков, тем самым увеличивая в будущем налоговые поступления.</w:t>
      </w:r>
    </w:p>
    <w:p w:rsidR="00A5290F" w:rsidRDefault="006C57AD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2020</w:t>
      </w:r>
      <w:r w:rsidR="00A52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офор</w:t>
      </w:r>
      <w:r w:rsidR="00615E1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млено в  собственность</w:t>
      </w:r>
      <w:r w:rsidR="00A52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15E1D" w:rsidRDefault="008D492D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Паевых земель – 710,7 га  (69</w:t>
      </w:r>
      <w:r w:rsidR="00DF7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паев</w:t>
      </w:r>
      <w:r w:rsidR="00615E1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15E1D" w:rsidRDefault="006C57AD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615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оформи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земельные участки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сенокошения, что составило порядка 130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="00615E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5E1D" w:rsidRDefault="006C57AD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оформили свои дома и квартиры.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вовлечения в налоговый оборот невостребованных земельных долей, которые ранее были выделены бывшим СХПК «Малышевский» гражданам в виде земельного пая и до настоящего времени не востребованы, орган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местного самоуправления оформлены в собственность муниципального образования  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>ев, 67 пай из которых был продан крестьянско-фермерскому хозяйству для осуществления деятельности на территории Малышевского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невостребованных земельных долей также ведется разъяснительная работа с гражданами, которые могут  признать за собой право собственности на данные земельные доли</w:t>
      </w:r>
      <w:r w:rsidR="006C5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судебном порядке. Так, в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судом признано право собственности на невостребованны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земельные доли (в количестве 3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долей) за гражданином нашего муниципального образования.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развития деятельности субъектов малого и среднего предпринимательства  на территории Малышевского муниципального образования органами местного самоуправления разработаны муниципальные правовые акты, регламентирующие:</w:t>
      </w:r>
    </w:p>
    <w:p w:rsidR="00A5290F" w:rsidRPr="00C568E5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предоставление земельных участков КФХ (административный регламент </w:t>
      </w:r>
      <w:r w:rsidRPr="00C568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568E5">
        <w:rPr>
          <w:rFonts w:ascii="Times New Roman" w:hAnsi="Times New Roman" w:cs="Times New Roman"/>
          <w:sz w:val="28"/>
          <w:szCs w:val="28"/>
        </w:rPr>
        <w:t xml:space="preserve">редоставление земельных участков из земель сельскохозяйственного назначения, находящихся в муниципальной собственности, для создания фермерского хозяйства и осуществления </w:t>
      </w:r>
      <w:r>
        <w:rPr>
          <w:rFonts w:ascii="Times New Roman" w:hAnsi="Times New Roman" w:cs="Times New Roman"/>
          <w:sz w:val="28"/>
          <w:szCs w:val="28"/>
        </w:rPr>
        <w:t>его деятельности на территории М</w:t>
      </w:r>
      <w:r w:rsidRPr="00C568E5">
        <w:rPr>
          <w:rFonts w:ascii="Times New Roman" w:hAnsi="Times New Roman" w:cs="Times New Roman"/>
          <w:sz w:val="28"/>
          <w:szCs w:val="28"/>
        </w:rPr>
        <w:t>алышевского муниципального образования»</w:t>
      </w:r>
      <w:r w:rsidRPr="00C568E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A2DD3" w:rsidRDefault="00A5290F" w:rsidP="009A2DD3">
      <w:pPr>
        <w:pStyle w:val="p2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-предоставление субсидий (постановление «</w:t>
      </w:r>
      <w:r>
        <w:rPr>
          <w:rStyle w:val="s1"/>
          <w:sz w:val="28"/>
          <w:szCs w:val="28"/>
        </w:rPr>
        <w:t>Об утверждении Порядка предоставления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</w:t>
      </w:r>
      <w:r>
        <w:rPr>
          <w:sz w:val="28"/>
          <w:szCs w:val="28"/>
        </w:rPr>
        <w:t>);</w:t>
      </w:r>
      <w:proofErr w:type="gramEnd"/>
    </w:p>
    <w:p w:rsidR="00A5290F" w:rsidRDefault="00A5290F" w:rsidP="009A2DD3">
      <w:pPr>
        <w:pStyle w:val="p2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-план-график товаров, работ, услуг</w:t>
      </w:r>
    </w:p>
    <w:p w:rsidR="00A5290F" w:rsidRDefault="006C57AD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</w:t>
      </w:r>
      <w:r w:rsidR="00A52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субъектам малого предпринимательства (КФХ) для создания и осуществления деятельности на территории муниципального образования органами местного самоупр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предоставлено в аренду 4</w:t>
      </w:r>
      <w:r w:rsidR="00A52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9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земельных участков, принадлежащих муниципальному образованию на праве собственности. 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Планом-графиком товаров, работ, услуг  Малышевского му</w:t>
      </w:r>
      <w:r w:rsidR="006C5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ниципального образования  в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для субъектов малого и среднего предпринимательства предусмотрено преимущественное право для </w:t>
      </w:r>
      <w:r w:rsidR="00CB6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 закупок для муниципальных нужд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90F" w:rsidRPr="004405E7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в поселении создан координационный совет в области развития малого и среднего предпринимательства, на заседаниях которого рассматриваются вопросы социально-экономического развития поселения, вопросы организации работы с молодежью, в целях вовлечения их в развитие малого предпринимательства путем создания собственного дела и организации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(создание КФХ, ИП, кооперативов и пр.) и др.</w:t>
      </w:r>
    </w:p>
    <w:p w:rsidR="00AC0917" w:rsidRDefault="00AC0917" w:rsidP="009A2DD3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A25" w:rsidRDefault="009C1A25" w:rsidP="009A2DD3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Малышевском муниц</w:t>
      </w:r>
      <w:r w:rsidR="003C5349">
        <w:rPr>
          <w:rFonts w:ascii="Times New Roman" w:hAnsi="Times New Roman" w:cs="Times New Roman"/>
          <w:sz w:val="28"/>
          <w:szCs w:val="28"/>
        </w:rPr>
        <w:t>ипальном образовании в 2020 году реализовывались</w:t>
      </w:r>
      <w:r>
        <w:rPr>
          <w:rFonts w:ascii="Times New Roman" w:hAnsi="Times New Roman" w:cs="Times New Roman"/>
          <w:sz w:val="28"/>
          <w:szCs w:val="28"/>
        </w:rPr>
        <w:t xml:space="preserve"> следующие муниципальные программы:</w:t>
      </w:r>
    </w:p>
    <w:p w:rsidR="009C1A25" w:rsidRPr="00FE4408" w:rsidRDefault="009C1A25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13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317">
        <w:rPr>
          <w:rFonts w:ascii="Times New Roman" w:hAnsi="Times New Roman"/>
          <w:sz w:val="28"/>
          <w:szCs w:val="28"/>
        </w:rPr>
        <w:t>«Социально-экономическое развитие Малышевского сельского поселения на  2012-2020 годы»</w:t>
      </w:r>
      <w:r>
        <w:rPr>
          <w:rFonts w:ascii="Times New Roman" w:hAnsi="Times New Roman"/>
          <w:sz w:val="28"/>
          <w:szCs w:val="28"/>
        </w:rPr>
        <w:t>;</w:t>
      </w:r>
    </w:p>
    <w:p w:rsidR="009C1A25" w:rsidRDefault="009C1A25" w:rsidP="00FB1B93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25131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317">
        <w:rPr>
          <w:rFonts w:ascii="Times New Roman" w:hAnsi="Times New Roman"/>
          <w:sz w:val="28"/>
          <w:szCs w:val="28"/>
        </w:rPr>
        <w:t>«Устойчивое развитие территорий Малышевского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317">
        <w:rPr>
          <w:rFonts w:ascii="Times New Roman" w:hAnsi="Times New Roman"/>
          <w:sz w:val="28"/>
          <w:szCs w:val="28"/>
        </w:rPr>
        <w:t>на 2014-2017 годы и на период до 2020 года»</w:t>
      </w:r>
      <w:r>
        <w:rPr>
          <w:rFonts w:ascii="Times New Roman" w:hAnsi="Times New Roman"/>
          <w:sz w:val="28"/>
          <w:szCs w:val="28"/>
        </w:rPr>
        <w:t>;</w:t>
      </w:r>
    </w:p>
    <w:p w:rsidR="009C1A25" w:rsidRPr="00FE4408" w:rsidRDefault="009C1A25" w:rsidP="00FB1B9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51317">
        <w:rPr>
          <w:color w:val="000000"/>
        </w:rPr>
        <w:t xml:space="preserve"> </w:t>
      </w:r>
      <w:r w:rsidRPr="00251317">
        <w:rPr>
          <w:rFonts w:ascii="Times New Roman" w:hAnsi="Times New Roman" w:cs="Times New Roman"/>
          <w:color w:val="000000"/>
          <w:sz w:val="28"/>
          <w:szCs w:val="28"/>
        </w:rPr>
        <w:t xml:space="preserve">«Комплексное развитие систем коммунальной инфраструктуры  Малышевского сельского поселения </w:t>
      </w:r>
      <w:proofErr w:type="spellStart"/>
      <w:r w:rsidRPr="00251317">
        <w:rPr>
          <w:rFonts w:ascii="Times New Roman" w:hAnsi="Times New Roman" w:cs="Times New Roman"/>
          <w:color w:val="000000"/>
          <w:sz w:val="28"/>
          <w:szCs w:val="28"/>
        </w:rPr>
        <w:t>Усть-Удинского</w:t>
      </w:r>
      <w:proofErr w:type="spellEnd"/>
      <w:r w:rsidRPr="00251317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на 2016-2030 годы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9C1A25" w:rsidRDefault="009C1A25" w:rsidP="00FB1B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8E6">
        <w:rPr>
          <w:rFonts w:ascii="Times New Roman" w:hAnsi="Times New Roman" w:cs="Times New Roman"/>
          <w:sz w:val="28"/>
          <w:szCs w:val="28"/>
        </w:rPr>
        <w:t>-</w:t>
      </w:r>
      <w:r w:rsidRPr="00A6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678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пожарной безопасности на территории Малышевского сельского поселения на 2016-2020 годы»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1A25" w:rsidRDefault="009C1A25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78E6">
        <w:rPr>
          <w:b/>
          <w:bCs/>
          <w:color w:val="333333"/>
        </w:rPr>
        <w:t xml:space="preserve"> </w:t>
      </w:r>
      <w:r w:rsidRPr="00A678E6">
        <w:rPr>
          <w:rFonts w:ascii="Times New Roman" w:hAnsi="Times New Roman" w:cs="Times New Roman"/>
          <w:bCs/>
          <w:color w:val="333333"/>
          <w:sz w:val="28"/>
          <w:szCs w:val="28"/>
        </w:rPr>
        <w:t>«Противодействие коррупции   в муниципальном образовании «</w:t>
      </w:r>
      <w:proofErr w:type="spellStart"/>
      <w:r w:rsidRPr="00A678E6">
        <w:rPr>
          <w:rFonts w:ascii="Times New Roman" w:hAnsi="Times New Roman" w:cs="Times New Roman"/>
          <w:bCs/>
          <w:color w:val="333333"/>
          <w:sz w:val="28"/>
          <w:szCs w:val="28"/>
        </w:rPr>
        <w:t>Малышевское</w:t>
      </w:r>
      <w:proofErr w:type="spellEnd"/>
      <w:r w:rsidRPr="00A678E6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сельское поселение» </w:t>
      </w:r>
      <w:proofErr w:type="spellStart"/>
      <w:r w:rsidRPr="00A678E6">
        <w:rPr>
          <w:rFonts w:ascii="Times New Roman" w:hAnsi="Times New Roman" w:cs="Times New Roman"/>
          <w:bCs/>
          <w:color w:val="333333"/>
          <w:sz w:val="28"/>
          <w:szCs w:val="28"/>
        </w:rPr>
        <w:t>Усть-Удинского</w:t>
      </w:r>
      <w:proofErr w:type="spellEnd"/>
      <w:r w:rsidRPr="00A678E6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муниципального района Иркутской области»</w:t>
      </w:r>
      <w:r w:rsidRPr="00A678E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678E6">
        <w:rPr>
          <w:rFonts w:ascii="Times New Roman" w:hAnsi="Times New Roman" w:cs="Times New Roman"/>
          <w:bCs/>
          <w:color w:val="333333"/>
          <w:sz w:val="28"/>
          <w:szCs w:val="28"/>
        </w:rPr>
        <w:t>на 2016-2020 годы»</w:t>
      </w:r>
      <w:r w:rsidR="00FE4408">
        <w:rPr>
          <w:rFonts w:ascii="Times New Roman" w:hAnsi="Times New Roman" w:cs="Times New Roman"/>
          <w:bCs/>
          <w:color w:val="333333"/>
          <w:sz w:val="28"/>
          <w:szCs w:val="28"/>
        </w:rPr>
        <w:t>;</w:t>
      </w:r>
    </w:p>
    <w:p w:rsidR="00FE4408" w:rsidRDefault="00FE4408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- «Комплексное развитие транспортной инфраструктуры Малышевского муниципального образования на 2018-2022 годы и на период до 2032 года»;</w:t>
      </w:r>
    </w:p>
    <w:p w:rsidR="00FE4408" w:rsidRDefault="00FE4408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- «Комплексное развитие социальной инфраструктуры Малышевского муниципального образования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8"/>
        </w:rPr>
        <w:t>Усть-Удинского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района Иркутской области на 2018-2022 годы с перспективой до 2032 года»;</w:t>
      </w:r>
    </w:p>
    <w:p w:rsidR="00703D8B" w:rsidRDefault="00FE4408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- «Энергосбережение и повышение энергетической эффективности в Малышевском муниципальном образовании на 2018-2020 годы»;</w:t>
      </w:r>
    </w:p>
    <w:p w:rsidR="00CB6A07" w:rsidRDefault="00703D8B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- «Профилактика</w:t>
      </w:r>
      <w:r w:rsidR="00CB6A0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безнадзорности и правонарушений несовершеннолетних на территории муниципального образования на 2019-2021 годы</w:t>
      </w:r>
      <w:r>
        <w:rPr>
          <w:rFonts w:ascii="Times New Roman" w:hAnsi="Times New Roman" w:cs="Times New Roman"/>
          <w:bCs/>
          <w:color w:val="333333"/>
          <w:sz w:val="28"/>
          <w:szCs w:val="28"/>
        </w:rPr>
        <w:t>»;</w:t>
      </w:r>
    </w:p>
    <w:p w:rsidR="00FE4408" w:rsidRDefault="00FE4408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- </w:t>
      </w:r>
      <w:r w:rsidR="00703D8B">
        <w:rPr>
          <w:rFonts w:ascii="Times New Roman" w:hAnsi="Times New Roman" w:cs="Times New Roman"/>
          <w:bCs/>
          <w:color w:val="333333"/>
          <w:sz w:val="28"/>
          <w:szCs w:val="28"/>
        </w:rPr>
        <w:t>«Развитие и укрепление материально-технической базы муниципального казенного учреждения культуры «</w:t>
      </w:r>
      <w:proofErr w:type="spellStart"/>
      <w:r w:rsidR="00703D8B">
        <w:rPr>
          <w:rFonts w:ascii="Times New Roman" w:hAnsi="Times New Roman" w:cs="Times New Roman"/>
          <w:bCs/>
          <w:color w:val="333333"/>
          <w:sz w:val="28"/>
          <w:szCs w:val="28"/>
        </w:rPr>
        <w:t>Культурно-досуговый</w:t>
      </w:r>
      <w:proofErr w:type="spellEnd"/>
      <w:r w:rsidR="00703D8B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центр Малышевского муниципального образования»;</w:t>
      </w:r>
    </w:p>
    <w:p w:rsidR="00703D8B" w:rsidRDefault="00703D8B" w:rsidP="00FB1B93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- «Развитие физкультуры и спорта в Малышевском муниципальном образовании»;</w:t>
      </w:r>
    </w:p>
    <w:p w:rsidR="009C1A25" w:rsidRDefault="009C1A25" w:rsidP="009A2DD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A25" w:rsidRDefault="003C5349" w:rsidP="009A2DD3">
      <w:pPr>
        <w:tabs>
          <w:tab w:val="num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9C1A25">
        <w:rPr>
          <w:rFonts w:ascii="Times New Roman" w:hAnsi="Times New Roman" w:cs="Times New Roman"/>
          <w:sz w:val="28"/>
          <w:szCs w:val="28"/>
        </w:rPr>
        <w:t xml:space="preserve"> году методом программного финансирования органам местного самоуправления Малышевского муниципального образования удалось дос</w:t>
      </w:r>
      <w:r w:rsidR="00703D8B">
        <w:rPr>
          <w:rFonts w:ascii="Times New Roman" w:hAnsi="Times New Roman" w:cs="Times New Roman"/>
          <w:sz w:val="28"/>
          <w:szCs w:val="28"/>
        </w:rPr>
        <w:t>тичь определенных результатов</w:t>
      </w:r>
      <w:r w:rsidR="009C1A25">
        <w:rPr>
          <w:rFonts w:ascii="Times New Roman" w:hAnsi="Times New Roman" w:cs="Times New Roman"/>
          <w:sz w:val="28"/>
          <w:szCs w:val="28"/>
        </w:rPr>
        <w:t>:</w:t>
      </w:r>
    </w:p>
    <w:p w:rsidR="009C1A25" w:rsidRDefault="003C5349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-проведен текущий ремонт дорожного полотна на дорогах</w:t>
      </w:r>
      <w:r w:rsidR="009C1A25">
        <w:rPr>
          <w:rFonts w:ascii="Times New Roman" w:hAnsi="Times New Roman" w:cs="Times New Roman"/>
          <w:sz w:val="28"/>
          <w:szCs w:val="28"/>
        </w:rPr>
        <w:t xml:space="preserve"> местного значения в твер</w:t>
      </w:r>
      <w:r w:rsidR="00703D8B">
        <w:rPr>
          <w:rFonts w:ascii="Times New Roman" w:hAnsi="Times New Roman" w:cs="Times New Roman"/>
          <w:sz w:val="28"/>
          <w:szCs w:val="28"/>
        </w:rPr>
        <w:t>дом покрытии</w:t>
      </w:r>
      <w:r>
        <w:rPr>
          <w:rFonts w:ascii="Times New Roman" w:hAnsi="Times New Roman" w:cs="Times New Roman"/>
          <w:sz w:val="28"/>
          <w:szCs w:val="28"/>
        </w:rPr>
        <w:t xml:space="preserve"> по улицам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Луговая, Рабочая</w:t>
      </w:r>
      <w:r w:rsidR="009C1A25">
        <w:rPr>
          <w:rFonts w:ascii="Times New Roman" w:hAnsi="Times New Roman" w:cs="Times New Roman"/>
          <w:sz w:val="28"/>
          <w:szCs w:val="28"/>
        </w:rPr>
        <w:t>;</w:t>
      </w:r>
    </w:p>
    <w:p w:rsidR="009C1A25" w:rsidRDefault="009C1A25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-обновлены и расширены минерализованные полосы в деревнях Баранова и Долганова;</w:t>
      </w:r>
    </w:p>
    <w:p w:rsidR="009C1A25" w:rsidRDefault="009C1A25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-проведены работы по</w:t>
      </w:r>
      <w:r w:rsidR="003C5349">
        <w:rPr>
          <w:rFonts w:ascii="Times New Roman" w:hAnsi="Times New Roman" w:cs="Times New Roman"/>
          <w:sz w:val="28"/>
          <w:szCs w:val="28"/>
        </w:rPr>
        <w:t xml:space="preserve"> утеплению здания водокачки в селе </w:t>
      </w:r>
      <w:proofErr w:type="spellStart"/>
      <w:r w:rsidR="003C5349">
        <w:rPr>
          <w:rFonts w:ascii="Times New Roman" w:hAnsi="Times New Roman" w:cs="Times New Roman"/>
          <w:sz w:val="28"/>
          <w:szCs w:val="28"/>
        </w:rPr>
        <w:t>Малышевка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C1A25" w:rsidRDefault="009C1A25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-оснащена дополнительным оборудованием детская спортивно-игровая площадка;</w:t>
      </w:r>
    </w:p>
    <w:p w:rsidR="009C1A25" w:rsidRDefault="00703D8B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-построена  спортивная многофункциональная площадка</w:t>
      </w:r>
      <w:r w:rsidR="009C1A25">
        <w:rPr>
          <w:rFonts w:ascii="Times New Roman" w:hAnsi="Times New Roman" w:cs="Times New Roman"/>
          <w:sz w:val="28"/>
          <w:szCs w:val="28"/>
        </w:rPr>
        <w:t>;</w:t>
      </w:r>
    </w:p>
    <w:p w:rsidR="00F45627" w:rsidRDefault="00F45627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 ремонт ограждения вокруг мемориала воинам ВОВ;</w:t>
      </w:r>
    </w:p>
    <w:p w:rsidR="00F45627" w:rsidRDefault="00F45627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-закуплены и установлены дорожные знаки, обеспечивающие безопасность дорожного движения…</w:t>
      </w:r>
    </w:p>
    <w:tbl>
      <w:tblPr>
        <w:tblStyle w:val="a8"/>
        <w:tblW w:w="0" w:type="auto"/>
        <w:tblLook w:val="04A0"/>
      </w:tblPr>
      <w:tblGrid>
        <w:gridCol w:w="4766"/>
        <w:gridCol w:w="4805"/>
      </w:tblGrid>
      <w:tr w:rsidR="00364237" w:rsidTr="00364237">
        <w:tc>
          <w:tcPr>
            <w:tcW w:w="4785" w:type="dxa"/>
          </w:tcPr>
          <w:p w:rsidR="00364237" w:rsidRDefault="00364237" w:rsidP="00FB1B93">
            <w:pPr>
              <w:tabs>
                <w:tab w:val="num" w:pos="1134"/>
              </w:tabs>
              <w:contextualSpacing/>
              <w:jc w:val="both"/>
              <w:rPr>
                <w:sz w:val="28"/>
                <w:szCs w:val="28"/>
              </w:rPr>
            </w:pPr>
            <w:r w:rsidRPr="00364237">
              <w:rPr>
                <w:noProof/>
                <w:sz w:val="28"/>
                <w:szCs w:val="28"/>
              </w:rPr>
              <w:drawing>
                <wp:inline distT="0" distB="0" distL="0" distR="0">
                  <wp:extent cx="3663950" cy="2733675"/>
                  <wp:effectExtent l="19050" t="0" r="0" b="0"/>
                  <wp:docPr id="11" name="Рисунок 10" descr="P_20170921_13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921_1303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4237" w:rsidRDefault="00136416" w:rsidP="00FB1B93">
            <w:pPr>
              <w:tabs>
                <w:tab w:val="num" w:pos="1134"/>
              </w:tabs>
              <w:contextualSpacing/>
              <w:jc w:val="both"/>
              <w:rPr>
                <w:sz w:val="28"/>
                <w:szCs w:val="28"/>
              </w:rPr>
            </w:pPr>
            <w:r w:rsidRPr="00136416">
              <w:rPr>
                <w:noProof/>
                <w:sz w:val="28"/>
                <w:szCs w:val="28"/>
              </w:rPr>
              <w:drawing>
                <wp:inline distT="0" distB="0" distL="0" distR="0">
                  <wp:extent cx="3692525" cy="2381250"/>
                  <wp:effectExtent l="19050" t="0" r="3175" b="0"/>
                  <wp:docPr id="13" name="Рисунок 6" descr="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86B" w:rsidRDefault="001E586B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568"/>
        <w:gridCol w:w="5003"/>
      </w:tblGrid>
      <w:tr w:rsidR="001E586B" w:rsidTr="001E586B">
        <w:tc>
          <w:tcPr>
            <w:tcW w:w="4785" w:type="dxa"/>
          </w:tcPr>
          <w:p w:rsidR="001E586B" w:rsidRDefault="001E586B" w:rsidP="00FB1B93">
            <w:pPr>
              <w:tabs>
                <w:tab w:val="num" w:pos="1134"/>
              </w:tabs>
              <w:contextualSpacing/>
              <w:jc w:val="both"/>
              <w:rPr>
                <w:sz w:val="28"/>
                <w:szCs w:val="28"/>
              </w:rPr>
            </w:pPr>
            <w:r w:rsidRPr="001E586B"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2676525"/>
                  <wp:effectExtent l="19050" t="0" r="9525" b="0"/>
                  <wp:docPr id="6" name="Рисунок 2" descr="IMG-6ee104e1a348ad4fcd56645e0faa9cc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ee104e1a348ad4fcd56645e0faa9ccf-V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586B" w:rsidRDefault="001E586B" w:rsidP="00FB1B93">
            <w:pPr>
              <w:tabs>
                <w:tab w:val="num" w:pos="1134"/>
              </w:tabs>
              <w:contextualSpacing/>
              <w:jc w:val="both"/>
              <w:rPr>
                <w:sz w:val="28"/>
                <w:szCs w:val="28"/>
              </w:rPr>
            </w:pPr>
            <w:r w:rsidRPr="001E586B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575" cy="2562225"/>
                  <wp:effectExtent l="19050" t="0" r="3175" b="0"/>
                  <wp:docPr id="7" name="Рисунок 3" descr="памя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ник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5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86B" w:rsidRDefault="001E586B" w:rsidP="00FB1B93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592"/>
        <w:gridCol w:w="4979"/>
      </w:tblGrid>
      <w:tr w:rsidR="001E586B" w:rsidTr="001E586B">
        <w:tc>
          <w:tcPr>
            <w:tcW w:w="4785" w:type="dxa"/>
          </w:tcPr>
          <w:p w:rsidR="001E586B" w:rsidRDefault="001E586B" w:rsidP="009C1A25">
            <w:pPr>
              <w:contextualSpacing/>
              <w:rPr>
                <w:sz w:val="28"/>
                <w:szCs w:val="28"/>
              </w:rPr>
            </w:pPr>
            <w:r w:rsidRPr="001E586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7675" cy="2390775"/>
                  <wp:effectExtent l="19050" t="0" r="3175" b="0"/>
                  <wp:docPr id="9" name="Рисунок 8" descr="Д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ПК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586B" w:rsidRDefault="001E586B" w:rsidP="009C1A25">
            <w:pPr>
              <w:contextualSpacing/>
              <w:rPr>
                <w:sz w:val="28"/>
                <w:szCs w:val="28"/>
              </w:rPr>
            </w:pPr>
            <w:r w:rsidRPr="001E586B">
              <w:rPr>
                <w:noProof/>
                <w:sz w:val="28"/>
                <w:szCs w:val="28"/>
              </w:rPr>
              <w:drawing>
                <wp:inline distT="0" distB="0" distL="0" distR="0">
                  <wp:extent cx="3248025" cy="2628900"/>
                  <wp:effectExtent l="19050" t="0" r="9525" b="0"/>
                  <wp:docPr id="10" name="Рисунок 9" descr="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рог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A34" w:rsidRDefault="00940A34" w:rsidP="009C1A2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0A34" w:rsidRDefault="00940A34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A25">
        <w:rPr>
          <w:rFonts w:ascii="Times New Roman" w:hAnsi="Times New Roman" w:cs="Times New Roman"/>
          <w:b/>
          <w:sz w:val="28"/>
          <w:szCs w:val="28"/>
        </w:rPr>
        <w:t>Роль представительного органа муниципального образования в повышении уровня социально-экономического развития муниципального образования.</w:t>
      </w:r>
    </w:p>
    <w:p w:rsidR="009A2DD3" w:rsidRDefault="009A2DD3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552" w:rsidRPr="006D4552" w:rsidRDefault="00F45627" w:rsidP="009A2DD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F45627">
        <w:rPr>
          <w:rFonts w:ascii="Times New Roman" w:hAnsi="Times New Roman" w:cs="Times New Roman"/>
          <w:sz w:val="28"/>
          <w:szCs w:val="28"/>
        </w:rPr>
        <w:t>Безусловно, роль представительного органа</w:t>
      </w:r>
      <w:r>
        <w:rPr>
          <w:rFonts w:ascii="Times New Roman" w:hAnsi="Times New Roman" w:cs="Times New Roman"/>
          <w:sz w:val="28"/>
          <w:szCs w:val="28"/>
        </w:rPr>
        <w:t xml:space="preserve"> в развитии муниципального образования значимая</w:t>
      </w:r>
      <w:r w:rsidRPr="006D4552">
        <w:rPr>
          <w:rFonts w:ascii="Times New Roman" w:hAnsi="Times New Roman" w:cs="Times New Roman"/>
          <w:sz w:val="28"/>
          <w:szCs w:val="28"/>
        </w:rPr>
        <w:t xml:space="preserve">. </w:t>
      </w:r>
      <w:r w:rsidR="006D4552"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Важным фактором привлечения населения к участию в общественной жизни, к осуществлению местного самоуправления являются гласность и открытость в работе органов и должностных лиц местного самоуправления, которые по своей природе призваны работать на виду у населения и при его активном участии. Народовластие - это осуществление власти не только в интересах народа, но и при активном непосредственном участии самого народа. Только в обстановке гласности можно обеспечить возможность для населения быть в курсе дел органов местного самоуправления. Степень информированности населения прямо влияет на уровень активности граждан, их сознательное участие в делах местного сообщества и поддержку деятельности органов местного самоуправления.</w:t>
      </w:r>
    </w:p>
    <w:p w:rsidR="006D4552" w:rsidRPr="006D4552" w:rsidRDefault="006D4552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Дума поселения  - это именно тот орган местного самоуправления, который помогает решать самые насущные, самые близкие и часто встречающиеся повседневные проблемы своих жителей. И успех </w:t>
      </w:r>
      <w:proofErr w:type="gramStart"/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преобразований, происходящих в поселении во многом зависит</w:t>
      </w:r>
      <w:proofErr w:type="gramEnd"/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от  совместной работы, доверия друг к другу - доверия людей к власти и наоборот власти к людям.</w:t>
      </w:r>
    </w:p>
    <w:p w:rsidR="006D4552" w:rsidRPr="006D4552" w:rsidRDefault="006D4552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Это очень серьезный и важный вопрос и является основным приоритетом в повседневной работе.</w:t>
      </w:r>
    </w:p>
    <w:p w:rsidR="006D4552" w:rsidRPr="006D4552" w:rsidRDefault="006D4552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         </w:t>
      </w:r>
      <w:proofErr w:type="gramStart"/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Каждый депутат, специалист сельской администрации на своем рабочем месте делает все возможное, чтобы жизнь наших односельчан становилась более благоустроенной, чтобы укреплялось доверие к органам местного самоуправления, потому, что местное самоуправление - первая общественная приемная, тот уровень, который ближе и теснее всего </w:t>
      </w:r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lastRenderedPageBreak/>
        <w:t>соприкасается с населением,  по работе которого люди судят о работе власти в целом.</w:t>
      </w:r>
      <w:proofErr w:type="gramEnd"/>
    </w:p>
    <w:p w:rsidR="006D4552" w:rsidRPr="006D4552" w:rsidRDefault="006D4552" w:rsidP="009A2D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6D455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Цель нашей работы – рост благосостояния жителей нашего поселения. И от того, как мы слаженно будем работать на всех уровнях власти, во многом будет зависеть выполнение поставленных задач.</w:t>
      </w:r>
    </w:p>
    <w:p w:rsidR="006D4552" w:rsidRPr="006D4552" w:rsidRDefault="006D4552" w:rsidP="009A2DD3">
      <w:pPr>
        <w:spacing w:after="0" w:line="240" w:lineRule="auto"/>
        <w:ind w:firstLine="709"/>
        <w:contextualSpacing/>
        <w:rPr>
          <w:rFonts w:ascii="Arial" w:eastAsia="Times New Roman" w:hAnsi="Arial" w:cs="Arial"/>
          <w:color w:val="202020"/>
          <w:sz w:val="20"/>
          <w:szCs w:val="20"/>
          <w:lang w:eastAsia="ru-RU"/>
        </w:rPr>
      </w:pPr>
    </w:p>
    <w:p w:rsidR="004E337A" w:rsidRDefault="003C5349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был для Малышевского муниципально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 достаточно сложным</w:t>
      </w:r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Ограничительные меры, действовавшие на территории всей страны, внесли свои коррективы. </w:t>
      </w:r>
      <w:r w:rsidR="00EC73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Депутаты совместно с администрацией проводили разъяснительную работу среди населения о необходимости соблюдения ограничительных мер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шили и распространяли индивидуальные средства защиты (маски), совместно с работниками администрации и культуры вели волонтерскую деятельность, помогая пожилым людям и инвалидам.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492D" w:rsidRDefault="00F45627" w:rsidP="004E33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3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www\Desktop\IMG_20210227_16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IMG_20210227_16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D3" w:rsidRDefault="00F45627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районным муниципальным образованием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Усть-Удинский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в рамках </w:t>
      </w:r>
      <w:r w:rsidR="006D4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взаимодействия </w:t>
      </w:r>
      <w:r w:rsidR="0012026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представителями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достигнуто соглашение о привлечении внебюджетных средств на строительство</w:t>
      </w:r>
      <w:r w:rsidR="00CD2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</w:t>
      </w:r>
      <w:r w:rsidR="008D4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физкультурного зала в </w:t>
      </w:r>
      <w:r w:rsidR="00CD23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Малышевском детском саду и на строительство сельского Дома культуры в деревне Долганова на 50 посадочных мест. Общий объем финансовых вложений составит порядка 10 миллионов рублей.</w:t>
      </w:r>
    </w:p>
    <w:p w:rsidR="00F45627" w:rsidRDefault="00CD23D3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значимым событием для нашего поселения стало участие муниципального образования в государственной программе Иркутской области «Развитие сельских территорий».  По данной программе в Малышевском сельском поселении будет проведен капитальный ремонт средней школы. Объем привлеченных средств из областного бюджета составит более 65 миллионов рублей. </w:t>
      </w:r>
    </w:p>
    <w:p w:rsidR="00155B70" w:rsidRDefault="00155B70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 Малышевский Дом Культуры вошел в </w:t>
      </w:r>
      <w:r w:rsidR="00D5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</w:t>
      </w:r>
      <w:r w:rsidR="00D5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Иркутской области «Развитие культуры» на 2019-2024 годы. </w:t>
      </w:r>
      <w:r w:rsidR="00D572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Объем привлеченных из областного бюджета средств составит 851,090 тыс. рублей и средств местного бюджета в размере 50,000 тыс. рублей.</w:t>
      </w:r>
    </w:p>
    <w:p w:rsidR="00FB1B93" w:rsidRPr="00F95B6C" w:rsidRDefault="00FB1B93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</w:t>
      </w:r>
      <w:r w:rsidR="00F9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депутатами Думы, совместно с  администрацией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очень большая подготовительная работа по исполнению полномочий в сфере обращения с твердыми коммунальными отходами. Подготовлен пакет </w:t>
      </w:r>
      <w:r w:rsidR="00F95B6C" w:rsidRPr="00F95B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 для вступления в государственную программу Иркутской области</w:t>
      </w:r>
      <w:r w:rsidR="00F9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утвержденную </w:t>
      </w:r>
      <w:r w:rsidR="00F95B6C" w:rsidRPr="00F95B6C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Иркутской области от 29.10.2018 № 77</w:t>
      </w:r>
      <w:r w:rsidR="00F95B6C">
        <w:rPr>
          <w:rFonts w:ascii="Times New Roman" w:hAnsi="Times New Roman" w:cs="Times New Roman"/>
          <w:sz w:val="28"/>
          <w:szCs w:val="28"/>
        </w:rPr>
        <w:t>6-пп</w:t>
      </w:r>
      <w:r w:rsidR="00F95B6C" w:rsidRPr="00F95B6C">
        <w:rPr>
          <w:rFonts w:ascii="Times New Roman" w:hAnsi="Times New Roman" w:cs="Times New Roman"/>
          <w:sz w:val="28"/>
          <w:szCs w:val="28"/>
        </w:rPr>
        <w:t xml:space="preserve"> «Охрана окруж</w:t>
      </w:r>
      <w:r w:rsidR="00F95B6C">
        <w:rPr>
          <w:rFonts w:ascii="Times New Roman" w:hAnsi="Times New Roman" w:cs="Times New Roman"/>
          <w:sz w:val="28"/>
          <w:szCs w:val="28"/>
        </w:rPr>
        <w:t>ающей среды» на 2019-2024 годы», объем планируемых к привлечению средств составит более двух с половиной миллионов рублей.</w:t>
      </w:r>
    </w:p>
    <w:p w:rsidR="00F45627" w:rsidRDefault="005D1592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</w:t>
      </w:r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совместно с МЧС по Иркутской области в </w:t>
      </w:r>
      <w:proofErr w:type="spellStart"/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Усть-Удинском</w:t>
      </w:r>
      <w:proofErr w:type="spellEnd"/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органам</w:t>
      </w:r>
      <w:r w:rsidR="009A2DD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местного самоуправления велась активная</w:t>
      </w:r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созданию пожарного депо на территории Малышевского муниципального образования. Обеспечению пожарной безопасности и предупреждению чрезвычайных ситуаций на территории поселения уделяется особое внимание. Дума поселения всегда поддерживает инициативы по укреплению материальной базы местной ДПК, оснащению необходимыми средствами индивидуальной защиты и т.п. В поселении имеются все предпосылки для деятельности собственного пункта пожарной охраны.  </w:t>
      </w:r>
    </w:p>
    <w:p w:rsidR="00F45627" w:rsidRPr="009A14D0" w:rsidRDefault="005D1592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 2021</w:t>
      </w:r>
      <w:r w:rsidR="00F45627" w:rsidRPr="009A14D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 году с  высокой</w:t>
      </w:r>
      <w:r w:rsidR="00F4562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степенью ответственности  Дума Малышевского муниципального образования</w:t>
      </w:r>
      <w:r w:rsidR="00F45627" w:rsidRPr="009A14D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продолжит свою работу.  Наша  главная задача – увеличить собственные доходы  местного бюджета, максимально эффективно осуществлять расходы и строго их контролировать.  Нам  по силам двигаться  вперед  к  новым достижениям. </w:t>
      </w:r>
      <w:r w:rsidR="00F4562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F45627" w:rsidRPr="009A14D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Депутаты в этом твердо убеждены. </w:t>
      </w:r>
      <w:r w:rsidR="00F4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62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Жители Малышевского</w:t>
      </w:r>
      <w:r w:rsidR="00F45627" w:rsidRPr="009A14D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сельского поселения могут быть уверены, что их проблемы всегда будут услышаны депутатами  и н</w:t>
      </w:r>
      <w:r w:rsidR="00F4562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айдут свое решение, направленное</w:t>
      </w:r>
      <w:r w:rsidR="00F45627" w:rsidRPr="009A14D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развитие нашего поселения.</w:t>
      </w:r>
    </w:p>
    <w:p w:rsidR="00940A34" w:rsidRPr="009A2DD3" w:rsidRDefault="00F45627" w:rsidP="009A2DD3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4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40A34" w:rsidRDefault="00940A34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Эффективная организация контрольной деятельности представительного органа муниципального образования</w:t>
      </w:r>
    </w:p>
    <w:p w:rsidR="00E710AC" w:rsidRDefault="00E710AC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0AC" w:rsidRDefault="00E710AC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Думой поселения контрольных функций определена статьей 27 Устава Малышевского муниципального образования. </w:t>
      </w:r>
    </w:p>
    <w:p w:rsidR="00E710AC" w:rsidRDefault="00E710AC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контрольной деятельности </w:t>
      </w:r>
      <w:r w:rsidR="0088176D">
        <w:rPr>
          <w:rFonts w:ascii="Times New Roman" w:hAnsi="Times New Roman" w:cs="Times New Roman"/>
          <w:sz w:val="28"/>
          <w:szCs w:val="28"/>
        </w:rPr>
        <w:t>Д</w:t>
      </w:r>
      <w:r w:rsidR="004D3D1A">
        <w:rPr>
          <w:rFonts w:ascii="Times New Roman" w:hAnsi="Times New Roman" w:cs="Times New Roman"/>
          <w:sz w:val="28"/>
          <w:szCs w:val="28"/>
        </w:rPr>
        <w:t xml:space="preserve">умы поселения являются: </w:t>
      </w:r>
      <w:proofErr w:type="gramStart"/>
      <w:r w:rsidR="004D3D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D3D1A">
        <w:rPr>
          <w:rFonts w:ascii="Times New Roman" w:hAnsi="Times New Roman" w:cs="Times New Roman"/>
          <w:sz w:val="28"/>
          <w:szCs w:val="28"/>
        </w:rPr>
        <w:t xml:space="preserve"> исполнением администрацией поселения и должностными лицами местного самоуправления полномочий по решению вопросов местного значения, за использованием средств местного бюджета и исполнением соответствующих решений Думы поселения, за соблюдением установленного порядка распоряжения муниципальной собственностью, за исполнением планов и программ социально-экономического развития муниципального образования.</w:t>
      </w:r>
    </w:p>
    <w:p w:rsidR="004D3D1A" w:rsidRDefault="004D3D1A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ежегодно на заседании Думы заслушивается отчет главы поселения о его деятельности, о деятельности администрации поселения, в том числе о решении вопросов</w:t>
      </w:r>
      <w:r w:rsidR="00ED6A83">
        <w:rPr>
          <w:rFonts w:ascii="Times New Roman" w:hAnsi="Times New Roman" w:cs="Times New Roman"/>
          <w:sz w:val="28"/>
          <w:szCs w:val="28"/>
        </w:rPr>
        <w:t xml:space="preserve">, поставленных Думой поселения. </w:t>
      </w:r>
    </w:p>
    <w:p w:rsidR="00ED6A83" w:rsidRDefault="00ED6A83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целью обеспечения контрольных функций Думой поселения созданы постоянно действующие комитеты, это:</w:t>
      </w:r>
    </w:p>
    <w:p w:rsidR="00ED6A83" w:rsidRDefault="00ED6A83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бюджетный комитет;</w:t>
      </w:r>
    </w:p>
    <w:p w:rsidR="00ED6A83" w:rsidRDefault="00ED6A83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комитет по экономике, хозяйству и муниципальной собственности;</w:t>
      </w:r>
    </w:p>
    <w:p w:rsidR="00ED6A83" w:rsidRDefault="00ED6A83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комитет по социальной политике,</w:t>
      </w:r>
    </w:p>
    <w:p w:rsidR="00ED6A83" w:rsidRDefault="00ED6A83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при необходимости создаются временные комиссии и рабочие группы, к работе которых привлекаются специалисты администрации соответствующего направления деятельности.</w:t>
      </w:r>
    </w:p>
    <w:p w:rsidR="001F6377" w:rsidRDefault="001F6377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функции контроля основано, прежде всего, на мониторинге и оценке муниципальных программ. Оценка эффективности реализации программных мероприятий дает возможность оценить обоснованность финансовых затрат, внести при необходимости корректировки в программы, выстроить последовательность достижения конечного результата</w:t>
      </w:r>
      <w:r w:rsidR="00BC723C">
        <w:rPr>
          <w:rFonts w:ascii="Times New Roman" w:hAnsi="Times New Roman" w:cs="Times New Roman"/>
          <w:sz w:val="28"/>
          <w:szCs w:val="28"/>
        </w:rPr>
        <w:t>.</w:t>
      </w:r>
    </w:p>
    <w:p w:rsidR="00FF66A5" w:rsidRDefault="00FF66A5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Формами контроля являются, прежде всего: направление депутатских запросов и обращений, заслушивание информации и отчетов, публикация информации о деятельности органов местного самоуправления в муниципальном</w:t>
      </w:r>
      <w:r w:rsidR="005C3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информационном </w:t>
      </w:r>
      <w:r w:rsidR="005C3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вестнике «Информационный бюллетень», а также размещение информации в открытом доступе в информационно-телекоммуникационной сети «Интернет» на официальном сайте муниципального образования.</w:t>
      </w:r>
    </w:p>
    <w:p w:rsidR="00A5290F" w:rsidRDefault="005D1592" w:rsidP="009A2DD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было издано 70</w:t>
      </w:r>
      <w:r w:rsidR="005C3195">
        <w:rPr>
          <w:rFonts w:ascii="Times New Roman" w:hAnsi="Times New Roman" w:cs="Times New Roman"/>
          <w:sz w:val="28"/>
          <w:szCs w:val="28"/>
        </w:rPr>
        <w:t xml:space="preserve"> муниципальных информационных вестников, которые были обнародованы в установленном порядке.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BB7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>
        <w:rPr>
          <w:rFonts w:ascii="Times New Roman" w:eastAsia="Calibri" w:hAnsi="Times New Roman" w:cs="Times New Roman"/>
          <w:sz w:val="28"/>
          <w:szCs w:val="28"/>
        </w:rPr>
        <w:t>реализации контрольных полномочий Думы поселения за исполнением органами местного самоуправления и должностными лицами местного самоуправления по решению вопросов местного значения,  Дума поселения приглашает на свои заседания должностных лиц местного самоуправления, которые представляют отчет о своей работе. В данных отчетах должностные лица местного самоуправления представляют существующее положение в данном направлении деятельности, предлагают свои варианты решения существующих проблем, обосновывают необходимость финансового вложения в решение отдельных вопросов и т.д.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Дума поселения обсуждает представленную информацию, рекомендует принять те или иные возможности для решения существующих проблем.</w:t>
      </w:r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Другим направлением реализации контрольных мероприятий за исполнением органами местного самоуправления и должностными лицами местного самоуправления по решению вопросов местного значения является собрание граждан.  Дума поселения организует проведение собрания граждан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самоуправления. Собрание граждан может принимать обращение к органам местного самоуправления и должностным лицам местного самоуправления. Обращения, принятые собранием граждан обязательны для рассмотрения соответствующими органами или должностными лицами, с направлением письменного ответа.  Итоги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собрания граждан публикуются в Информационном бюллетене Малышевского МО. </w:t>
      </w:r>
    </w:p>
    <w:p w:rsidR="00A5290F" w:rsidRDefault="005D1592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2020</w:t>
      </w:r>
      <w:r w:rsidR="00A5290F">
        <w:rPr>
          <w:rFonts w:ascii="Times New Roman" w:eastAsia="Calibri" w:hAnsi="Times New Roman" w:cs="Times New Roman"/>
          <w:sz w:val="28"/>
          <w:szCs w:val="28"/>
        </w:rPr>
        <w:t xml:space="preserve"> году на заседаниях Думы поселения были заслушаны отчеты должностных лиц по вопросам противопожарной безопасности, благоустройства поселения,  по безопасности на водных объектах, по планированию расходных обязательств, связанных с проведением праздничных мероприятий, по вопросу обеспечения населения услугами </w:t>
      </w:r>
      <w:proofErr w:type="spellStart"/>
      <w:r w:rsidR="00A5290F">
        <w:rPr>
          <w:rFonts w:ascii="Times New Roman" w:eastAsia="Calibri" w:hAnsi="Times New Roman" w:cs="Times New Roman"/>
          <w:sz w:val="28"/>
          <w:szCs w:val="28"/>
        </w:rPr>
        <w:t>культурно-досуговой</w:t>
      </w:r>
      <w:proofErr w:type="spellEnd"/>
      <w:r w:rsidR="00A5290F">
        <w:rPr>
          <w:rFonts w:ascii="Times New Roman" w:eastAsia="Calibri" w:hAnsi="Times New Roman" w:cs="Times New Roman"/>
          <w:sz w:val="28"/>
          <w:szCs w:val="28"/>
        </w:rPr>
        <w:t xml:space="preserve"> деятельности, по вопросу земельного учета и контроля, по мониторингу муниципальных нормативных правовых актов и др.</w:t>
      </w:r>
      <w:proofErr w:type="gramEnd"/>
    </w:p>
    <w:p w:rsidR="00A5290F" w:rsidRDefault="00A5290F" w:rsidP="009A2DD3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результате обсуждения предоставленной информации по пожарной безопасности, Думой посел</w:t>
      </w:r>
      <w:r w:rsidR="004D2D86">
        <w:rPr>
          <w:rFonts w:ascii="Times New Roman" w:eastAsia="Calibri" w:hAnsi="Times New Roman" w:cs="Times New Roman"/>
          <w:sz w:val="28"/>
          <w:szCs w:val="28"/>
        </w:rPr>
        <w:t>ения было</w:t>
      </w:r>
      <w:r w:rsidR="005D1592">
        <w:rPr>
          <w:rFonts w:ascii="Times New Roman" w:eastAsia="Calibri" w:hAnsi="Times New Roman" w:cs="Times New Roman"/>
          <w:sz w:val="28"/>
          <w:szCs w:val="28"/>
        </w:rPr>
        <w:t xml:space="preserve"> рекомендовано продолжить в 2021</w:t>
      </w:r>
      <w:r w:rsidR="004D2D86">
        <w:rPr>
          <w:rFonts w:ascii="Times New Roman" w:eastAsia="Calibri" w:hAnsi="Times New Roman" w:cs="Times New Roman"/>
          <w:sz w:val="28"/>
          <w:szCs w:val="28"/>
        </w:rPr>
        <w:t xml:space="preserve"> году работу по оснащению </w:t>
      </w:r>
      <w:proofErr w:type="gramStart"/>
      <w:r w:rsidR="004D2D86">
        <w:rPr>
          <w:rFonts w:ascii="Times New Roman" w:eastAsia="Calibri" w:hAnsi="Times New Roman" w:cs="Times New Roman"/>
          <w:sz w:val="28"/>
          <w:szCs w:val="28"/>
        </w:rPr>
        <w:t>автономными</w:t>
      </w:r>
      <w:proofErr w:type="gramEnd"/>
      <w:r w:rsidR="004D2D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противопожарными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оповещателями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наиболее незащищ</w:t>
      </w:r>
      <w:r w:rsidR="004D2D86">
        <w:rPr>
          <w:rFonts w:ascii="Times New Roman" w:eastAsia="Calibri" w:hAnsi="Times New Roman" w:cs="Times New Roman"/>
          <w:sz w:val="28"/>
          <w:szCs w:val="28"/>
        </w:rPr>
        <w:t>енные слои населения.</w:t>
      </w:r>
    </w:p>
    <w:p w:rsidR="00940A34" w:rsidRDefault="00940A34" w:rsidP="005C319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40A34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F0">
        <w:rPr>
          <w:rFonts w:ascii="Times New Roman" w:hAnsi="Times New Roman" w:cs="Times New Roman"/>
          <w:b/>
          <w:sz w:val="28"/>
          <w:szCs w:val="28"/>
        </w:rPr>
        <w:t>Организация эффективной деятельности по соблюдению законодательства о противодействии коррупции</w:t>
      </w:r>
    </w:p>
    <w:p w:rsidR="00546C6A" w:rsidRDefault="00546C6A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C6A" w:rsidRPr="00546C6A" w:rsidRDefault="00546C6A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C6A">
        <w:rPr>
          <w:rFonts w:ascii="Times New Roman" w:eastAsia="Calibri" w:hAnsi="Times New Roman" w:cs="Times New Roman"/>
          <w:sz w:val="28"/>
          <w:szCs w:val="28"/>
        </w:rPr>
        <w:t>Вопросы противодействия коррупции приобретают все большую значимость, так как коррупция относится к числу наиболее опасных негативных социальных явлений, приводящих к разрушению и ослаблению всех государственных институтов.</w:t>
      </w:r>
    </w:p>
    <w:p w:rsidR="00546C6A" w:rsidRPr="00546C6A" w:rsidRDefault="00546C6A" w:rsidP="0059422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C6A">
        <w:rPr>
          <w:rFonts w:ascii="Times New Roman" w:eastAsia="Calibri" w:hAnsi="Times New Roman" w:cs="Times New Roman"/>
          <w:sz w:val="28"/>
          <w:szCs w:val="28"/>
        </w:rPr>
        <w:t xml:space="preserve">Негативные последствия коррупции выражаются в ресурсных и временных затратах для граждан и организаций, существовании теневой экономики, неэффективности управления, утрате доверия к органам власти и управления. </w:t>
      </w:r>
    </w:p>
    <w:p w:rsidR="004D11FF" w:rsidRPr="00546C6A" w:rsidRDefault="00546C6A" w:rsidP="0059422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C6A">
        <w:rPr>
          <w:rFonts w:ascii="Times New Roman" w:eastAsia="Calibri" w:hAnsi="Times New Roman" w:cs="Times New Roman"/>
          <w:sz w:val="28"/>
          <w:szCs w:val="28"/>
        </w:rPr>
        <w:t xml:space="preserve">Диапазон способов противодействия коррупции широк. Коррупция как явление, глубоко проникшее в действительность, требует системного подхода и самых решительных мер противодействия. Уровень развития коррупции, изощренные формы ее существования требуют адекватных мер реагирования. </w:t>
      </w:r>
    </w:p>
    <w:p w:rsidR="00CE05DB" w:rsidRDefault="004D11FF" w:rsidP="00594226">
      <w:pPr>
        <w:pStyle w:val="a6"/>
        <w:ind w:left="0" w:firstLine="709"/>
        <w:jc w:val="both"/>
      </w:pPr>
      <w:r w:rsidRPr="00546C6A">
        <w:rPr>
          <w:sz w:val="28"/>
          <w:szCs w:val="28"/>
        </w:rPr>
        <w:t>Деятельнос</w:t>
      </w:r>
      <w:r w:rsidR="00546C6A" w:rsidRPr="00546C6A">
        <w:rPr>
          <w:sz w:val="28"/>
          <w:szCs w:val="28"/>
        </w:rPr>
        <w:t xml:space="preserve">ть Думы поселения по соблюдению законодательства о противодействии коррупции направлена, прежде всего, на </w:t>
      </w:r>
      <w:r w:rsidRPr="00546C6A">
        <w:rPr>
          <w:sz w:val="28"/>
          <w:szCs w:val="28"/>
        </w:rPr>
        <w:t xml:space="preserve"> предупреждение </w:t>
      </w:r>
      <w:r w:rsidR="00546C6A" w:rsidRPr="00546C6A">
        <w:rPr>
          <w:sz w:val="28"/>
          <w:szCs w:val="28"/>
        </w:rPr>
        <w:t>коррупции и реализации</w:t>
      </w:r>
      <w:r w:rsidRPr="00546C6A">
        <w:rPr>
          <w:sz w:val="28"/>
          <w:szCs w:val="28"/>
        </w:rPr>
        <w:t xml:space="preserve"> комплекса мер по профилактике коррупции, предусмотренных законодательством Российской Федерации</w:t>
      </w:r>
      <w:r w:rsidR="00546C6A">
        <w:t>.</w:t>
      </w:r>
    </w:p>
    <w:p w:rsidR="00A05E3A" w:rsidRPr="00A05E3A" w:rsidRDefault="00CE05DB" w:rsidP="00594226">
      <w:pPr>
        <w:pStyle w:val="a6"/>
        <w:ind w:left="0" w:firstLine="709"/>
        <w:jc w:val="both"/>
        <w:rPr>
          <w:sz w:val="28"/>
          <w:szCs w:val="28"/>
        </w:rPr>
      </w:pPr>
      <w:r w:rsidRPr="00A05E3A">
        <w:rPr>
          <w:sz w:val="28"/>
          <w:szCs w:val="28"/>
        </w:rPr>
        <w:t>В целях эффективного решения задач по вопросам противодействия коррупции в муниципальном образовании разработана муниципальная программа</w:t>
      </w:r>
      <w:r w:rsidR="00A05E3A" w:rsidRPr="00A05E3A">
        <w:rPr>
          <w:sz w:val="28"/>
          <w:szCs w:val="28"/>
        </w:rPr>
        <w:t xml:space="preserve">, определяющая основные задачи и направления. </w:t>
      </w:r>
      <w:r w:rsidRPr="00A05E3A">
        <w:rPr>
          <w:sz w:val="28"/>
          <w:szCs w:val="28"/>
        </w:rPr>
        <w:t xml:space="preserve"> </w:t>
      </w:r>
      <w:r w:rsidR="004D11FF" w:rsidRPr="00A05E3A">
        <w:rPr>
          <w:sz w:val="28"/>
          <w:szCs w:val="28"/>
        </w:rPr>
        <w:t xml:space="preserve"> </w:t>
      </w:r>
      <w:r w:rsidR="00A05E3A" w:rsidRPr="00A05E3A">
        <w:rPr>
          <w:sz w:val="28"/>
          <w:szCs w:val="28"/>
        </w:rPr>
        <w:t>Основной целью Программы являются осуществление мероприятий по противодействию коррупции в Малышевском сельском поселении, обеспечение защиты прав и законных интересов жителей Малышевского сельского поселения.</w:t>
      </w:r>
    </w:p>
    <w:p w:rsidR="00A05E3A" w:rsidRPr="00A05E3A" w:rsidRDefault="00A05E3A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E3A">
        <w:rPr>
          <w:rFonts w:ascii="Times New Roman" w:eastAsia="Calibri" w:hAnsi="Times New Roman" w:cs="Times New Roman"/>
          <w:sz w:val="28"/>
          <w:szCs w:val="28"/>
        </w:rPr>
        <w:t xml:space="preserve"> Достижение основных целей Программы обеспечивается за счет решения следующих основных задач:</w:t>
      </w:r>
    </w:p>
    <w:p w:rsidR="00A05E3A" w:rsidRPr="00A05E3A" w:rsidRDefault="009A2DD3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A05E3A" w:rsidRPr="00A05E3A">
        <w:rPr>
          <w:rFonts w:ascii="Times New Roman" w:eastAsia="Calibri" w:hAnsi="Times New Roman" w:cs="Times New Roman"/>
          <w:sz w:val="28"/>
          <w:szCs w:val="28"/>
        </w:rPr>
        <w:t>совершенствование  правового регулирования в сфере противодействия коррупции на территории Малышевского сельского поселения;</w:t>
      </w:r>
    </w:p>
    <w:p w:rsidR="00A05E3A" w:rsidRPr="00A05E3A" w:rsidRDefault="009A2DD3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05E3A" w:rsidRPr="00A05E3A">
        <w:rPr>
          <w:rFonts w:ascii="Times New Roman" w:eastAsia="Calibri" w:hAnsi="Times New Roman" w:cs="Times New Roman"/>
          <w:sz w:val="28"/>
          <w:szCs w:val="28"/>
        </w:rPr>
        <w:t xml:space="preserve">создание в органах местного </w:t>
      </w:r>
      <w:proofErr w:type="gramStart"/>
      <w:r w:rsidR="00A05E3A" w:rsidRPr="00A05E3A">
        <w:rPr>
          <w:rFonts w:ascii="Times New Roman" w:eastAsia="Calibri" w:hAnsi="Times New Roman" w:cs="Times New Roman"/>
          <w:sz w:val="28"/>
          <w:szCs w:val="28"/>
        </w:rPr>
        <w:t>самоуправления Малышевского сельского поселения комплексной системы противодействия коррупции</w:t>
      </w:r>
      <w:proofErr w:type="gramEnd"/>
      <w:r w:rsidR="00A05E3A" w:rsidRPr="00A05E3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5E3A" w:rsidRPr="00A05E3A" w:rsidRDefault="009A2DD3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05E3A" w:rsidRPr="00A05E3A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proofErr w:type="spellStart"/>
      <w:r w:rsidR="00A05E3A" w:rsidRPr="00A05E3A">
        <w:rPr>
          <w:rFonts w:ascii="Times New Roman" w:eastAsia="Calibri" w:hAnsi="Times New Roman" w:cs="Times New Roman"/>
          <w:sz w:val="28"/>
          <w:szCs w:val="28"/>
        </w:rPr>
        <w:t>антикоррупционного</w:t>
      </w:r>
      <w:proofErr w:type="spellEnd"/>
      <w:r w:rsidR="00A05E3A" w:rsidRPr="00A05E3A">
        <w:rPr>
          <w:rFonts w:ascii="Times New Roman" w:eastAsia="Calibri" w:hAnsi="Times New Roman" w:cs="Times New Roman"/>
          <w:sz w:val="28"/>
          <w:szCs w:val="28"/>
        </w:rPr>
        <w:t xml:space="preserve"> мониторинга, просвещения и пропаганды;</w:t>
      </w:r>
    </w:p>
    <w:p w:rsidR="00A05E3A" w:rsidRPr="00A05E3A" w:rsidRDefault="009A2DD3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05E3A" w:rsidRPr="00A05E3A">
        <w:rPr>
          <w:rFonts w:ascii="Times New Roman" w:eastAsia="Calibri" w:hAnsi="Times New Roman" w:cs="Times New Roman"/>
          <w:sz w:val="28"/>
          <w:szCs w:val="28"/>
        </w:rPr>
        <w:t xml:space="preserve">формирование </w:t>
      </w:r>
      <w:proofErr w:type="spellStart"/>
      <w:r w:rsidR="00A05E3A" w:rsidRPr="00A05E3A">
        <w:rPr>
          <w:rFonts w:ascii="Times New Roman" w:eastAsia="Calibri" w:hAnsi="Times New Roman" w:cs="Times New Roman"/>
          <w:sz w:val="28"/>
          <w:szCs w:val="28"/>
        </w:rPr>
        <w:t>антикоррупционного</w:t>
      </w:r>
      <w:proofErr w:type="spellEnd"/>
      <w:r w:rsidR="00A05E3A" w:rsidRPr="00A05E3A">
        <w:rPr>
          <w:rFonts w:ascii="Times New Roman" w:eastAsia="Calibri" w:hAnsi="Times New Roman" w:cs="Times New Roman"/>
          <w:sz w:val="28"/>
          <w:szCs w:val="28"/>
        </w:rPr>
        <w:t xml:space="preserve"> общественного мнения и нетерпимости к проявлениям коррупции;</w:t>
      </w:r>
    </w:p>
    <w:p w:rsidR="00A05E3A" w:rsidRPr="00A05E3A" w:rsidRDefault="009A2DD3" w:rsidP="0059422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05E3A" w:rsidRPr="00A05E3A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 w:rsidR="00A05E3A" w:rsidRPr="00A05E3A">
        <w:rPr>
          <w:rFonts w:ascii="Times New Roman" w:eastAsia="Calibri" w:hAnsi="Times New Roman" w:cs="Times New Roman"/>
          <w:sz w:val="28"/>
          <w:szCs w:val="28"/>
        </w:rPr>
        <w:t>прозрачности деятельности органов местного самоуправления Малышевского</w:t>
      </w:r>
      <w:r w:rsidR="00A05E3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proofErr w:type="gramEnd"/>
      <w:r w:rsidR="00A05E3A" w:rsidRPr="00A05E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11FF" w:rsidRPr="00CE05DB" w:rsidRDefault="004D11FF" w:rsidP="00594226">
      <w:pPr>
        <w:spacing w:line="240" w:lineRule="auto"/>
        <w:ind w:firstLine="709"/>
        <w:contextualSpacing/>
        <w:jc w:val="both"/>
      </w:pPr>
    </w:p>
    <w:p w:rsidR="004D11FF" w:rsidRPr="00AA773E" w:rsidRDefault="004D11FF" w:rsidP="00594226">
      <w:pPr>
        <w:tabs>
          <w:tab w:val="left" w:pos="0"/>
        </w:tabs>
        <w:spacing w:line="240" w:lineRule="auto"/>
        <w:ind w:firstLine="709"/>
        <w:contextualSpacing/>
        <w:jc w:val="both"/>
      </w:pPr>
      <w:r w:rsidRPr="00A05E3A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spellStart"/>
      <w:r w:rsidRPr="00A05E3A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A05E3A">
        <w:rPr>
          <w:rFonts w:ascii="Times New Roman" w:hAnsi="Times New Roman" w:cs="Times New Roman"/>
          <w:sz w:val="28"/>
          <w:szCs w:val="28"/>
        </w:rPr>
        <w:t xml:space="preserve"> экспертизы нормативных правовых а</w:t>
      </w:r>
      <w:r w:rsidR="00A05E3A">
        <w:rPr>
          <w:rFonts w:ascii="Times New Roman" w:hAnsi="Times New Roman" w:cs="Times New Roman"/>
          <w:sz w:val="28"/>
          <w:szCs w:val="28"/>
        </w:rPr>
        <w:t>ктов муниципального образования</w:t>
      </w:r>
      <w:r w:rsidRPr="00A05E3A">
        <w:rPr>
          <w:rFonts w:ascii="Times New Roman" w:hAnsi="Times New Roman" w:cs="Times New Roman"/>
          <w:sz w:val="28"/>
          <w:szCs w:val="28"/>
        </w:rPr>
        <w:t>, проектов норма</w:t>
      </w:r>
      <w:r w:rsidR="00A05E3A">
        <w:rPr>
          <w:rFonts w:ascii="Times New Roman" w:hAnsi="Times New Roman" w:cs="Times New Roman"/>
          <w:sz w:val="28"/>
          <w:szCs w:val="28"/>
        </w:rPr>
        <w:t xml:space="preserve">тивных правовых актов </w:t>
      </w:r>
      <w:r w:rsidRPr="00A05E3A">
        <w:rPr>
          <w:rFonts w:ascii="Times New Roman" w:hAnsi="Times New Roman" w:cs="Times New Roman"/>
          <w:sz w:val="28"/>
          <w:szCs w:val="28"/>
        </w:rPr>
        <w:t xml:space="preserve">проводится на постоянной основе. В соответствии с Федеральным законом от 25.12.2008 года № 273-ФЗ «О противодействии коррупции» проекты нормативных правовых актов регулярно направляются на </w:t>
      </w:r>
      <w:proofErr w:type="spellStart"/>
      <w:r w:rsidRPr="00A05E3A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A05E3A">
        <w:rPr>
          <w:rFonts w:ascii="Times New Roman" w:hAnsi="Times New Roman" w:cs="Times New Roman"/>
          <w:sz w:val="28"/>
          <w:szCs w:val="28"/>
        </w:rPr>
        <w:t xml:space="preserve"> эксп</w:t>
      </w:r>
      <w:r w:rsidR="00A05E3A">
        <w:rPr>
          <w:rFonts w:ascii="Times New Roman" w:hAnsi="Times New Roman" w:cs="Times New Roman"/>
          <w:sz w:val="28"/>
          <w:szCs w:val="28"/>
        </w:rPr>
        <w:t xml:space="preserve">ертизу в прокуратуру </w:t>
      </w:r>
      <w:proofErr w:type="spellStart"/>
      <w:r w:rsidR="00A05E3A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="00A05E3A">
        <w:rPr>
          <w:rFonts w:ascii="Times New Roman" w:hAnsi="Times New Roman" w:cs="Times New Roman"/>
          <w:sz w:val="28"/>
          <w:szCs w:val="28"/>
        </w:rPr>
        <w:t xml:space="preserve"> района.  В течение</w:t>
      </w:r>
      <w:r w:rsidRPr="00A05E3A">
        <w:rPr>
          <w:rFonts w:ascii="Times New Roman" w:hAnsi="Times New Roman" w:cs="Times New Roman"/>
          <w:sz w:val="28"/>
          <w:szCs w:val="28"/>
        </w:rPr>
        <w:t xml:space="preserve"> текущего</w:t>
      </w:r>
      <w:r w:rsidR="005D1592">
        <w:rPr>
          <w:rFonts w:ascii="Times New Roman" w:hAnsi="Times New Roman" w:cs="Times New Roman"/>
          <w:sz w:val="28"/>
          <w:szCs w:val="28"/>
        </w:rPr>
        <w:t xml:space="preserve"> периода 2020</w:t>
      </w:r>
      <w:r w:rsidR="00A05E3A">
        <w:rPr>
          <w:rFonts w:ascii="Times New Roman" w:hAnsi="Times New Roman" w:cs="Times New Roman"/>
          <w:sz w:val="28"/>
          <w:szCs w:val="28"/>
        </w:rPr>
        <w:t xml:space="preserve"> года в прокуратуру </w:t>
      </w:r>
      <w:proofErr w:type="spellStart"/>
      <w:r w:rsidR="00A05E3A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="00AA773E"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A05E3A">
        <w:rPr>
          <w:rFonts w:ascii="Times New Roman" w:hAnsi="Times New Roman" w:cs="Times New Roman"/>
          <w:sz w:val="28"/>
          <w:szCs w:val="28"/>
        </w:rPr>
        <w:t xml:space="preserve"> было направлено </w:t>
      </w:r>
      <w:r w:rsidR="00D57231">
        <w:rPr>
          <w:rFonts w:ascii="Times New Roman" w:hAnsi="Times New Roman" w:cs="Times New Roman"/>
          <w:sz w:val="28"/>
          <w:szCs w:val="28"/>
        </w:rPr>
        <w:t>10</w:t>
      </w:r>
      <w:r w:rsidR="007200DD">
        <w:rPr>
          <w:rFonts w:ascii="Times New Roman" w:hAnsi="Times New Roman" w:cs="Times New Roman"/>
          <w:sz w:val="28"/>
          <w:szCs w:val="28"/>
        </w:rPr>
        <w:t xml:space="preserve"> проектов  Думы муниципального образования, носящие нормативный характер. На данные проекты получены заключения, </w:t>
      </w:r>
      <w:r w:rsidR="00AA773E">
        <w:rPr>
          <w:rFonts w:ascii="Times New Roman" w:hAnsi="Times New Roman" w:cs="Times New Roman"/>
          <w:sz w:val="28"/>
          <w:szCs w:val="28"/>
        </w:rPr>
        <w:t xml:space="preserve">проекты рассмотрены и утверждены на заседаниях Думы. </w:t>
      </w:r>
      <w:r w:rsidR="00720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C57" w:rsidRDefault="00AA773E" w:rsidP="00594226">
      <w:pPr>
        <w:pStyle w:val="ConsPlusNormal"/>
        <w:tabs>
          <w:tab w:val="left" w:pos="10206"/>
        </w:tabs>
        <w:ind w:right="1" w:firstLine="709"/>
        <w:contextualSpacing/>
        <w:jc w:val="both"/>
      </w:pPr>
      <w:r w:rsidRPr="00BA5C57">
        <w:t>Профилактическими мерами по противодействию коррупции является</w:t>
      </w:r>
      <w:r w:rsidR="004D11FF" w:rsidRPr="00BA5C57">
        <w:t xml:space="preserve"> обязательное ежегодное представление  </w:t>
      </w:r>
      <w:r w:rsidRPr="00BA5C57">
        <w:t xml:space="preserve">депутатами Думы, должностными лицами местного самоуправления и </w:t>
      </w:r>
      <w:r w:rsidR="004D11FF" w:rsidRPr="00BA5C57">
        <w:t>муниципальными служащими сведений о доходах,</w:t>
      </w:r>
      <w:r w:rsidRPr="00BA5C57">
        <w:t xml:space="preserve"> расходах, об </w:t>
      </w:r>
      <w:r w:rsidR="004D11FF" w:rsidRPr="00BA5C57">
        <w:t xml:space="preserve"> имуществе и обязательствах имущественного</w:t>
      </w:r>
      <w:r w:rsidRPr="00BA5C57">
        <w:t xml:space="preserve"> характера своих и своих супругов и несовершеннолетних детей.</w:t>
      </w:r>
    </w:p>
    <w:p w:rsidR="004D11FF" w:rsidRPr="00BA5C57" w:rsidRDefault="00BA5C57" w:rsidP="00594226">
      <w:pPr>
        <w:pStyle w:val="ConsPlusNormal"/>
        <w:tabs>
          <w:tab w:val="left" w:pos="10206"/>
        </w:tabs>
        <w:ind w:right="1" w:firstLine="709"/>
        <w:contextualSpacing/>
        <w:jc w:val="both"/>
      </w:pPr>
      <w:r>
        <w:t>Данные сведения публикуются и размещаются на сайте в сети «Интернет»</w:t>
      </w:r>
      <w:r w:rsidR="004D11FF" w:rsidRPr="00BA5C57">
        <w:t xml:space="preserve"> </w:t>
      </w:r>
    </w:p>
    <w:p w:rsidR="004D11FF" w:rsidRPr="006E7123" w:rsidRDefault="004D11FF" w:rsidP="00594226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7123">
        <w:rPr>
          <w:rFonts w:ascii="Times New Roman" w:hAnsi="Times New Roman"/>
          <w:sz w:val="28"/>
          <w:szCs w:val="28"/>
        </w:rPr>
        <w:t xml:space="preserve"> С целью информирования граждан </w:t>
      </w:r>
      <w:r w:rsidR="006E7123" w:rsidRPr="006E7123">
        <w:rPr>
          <w:rFonts w:ascii="Times New Roman" w:hAnsi="Times New Roman"/>
          <w:sz w:val="28"/>
          <w:szCs w:val="28"/>
        </w:rPr>
        <w:t xml:space="preserve">на стенде в помещении администрации и на сайте администрации </w:t>
      </w:r>
      <w:r w:rsidRPr="006E7123">
        <w:rPr>
          <w:rFonts w:ascii="Times New Roman" w:hAnsi="Times New Roman"/>
          <w:sz w:val="28"/>
          <w:szCs w:val="28"/>
        </w:rPr>
        <w:t>размещена памятка для граждан об общественно опасных последствиях проявления коррупции.</w:t>
      </w:r>
    </w:p>
    <w:p w:rsidR="004D11FF" w:rsidRPr="006E7123" w:rsidRDefault="004D11FF" w:rsidP="005942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7123">
        <w:rPr>
          <w:rFonts w:ascii="Times New Roman" w:hAnsi="Times New Roman" w:cs="Times New Roman"/>
          <w:sz w:val="28"/>
          <w:szCs w:val="28"/>
        </w:rPr>
        <w:t>В рамках выполнения разработанных мероприятий по противодействию коррупции создан «телефон доверия». Организация работы «телефона доверия»  с целью своевременного обращения граждан по ставшим им известными фактам коррупции для приема сообщений о фактах коррупции,  определение порядка обработки поступающих сообщений о коррупционных проявлениях.</w:t>
      </w:r>
    </w:p>
    <w:p w:rsidR="004D11FF" w:rsidRPr="006E7123" w:rsidRDefault="004D11FF" w:rsidP="005942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7123">
        <w:rPr>
          <w:rFonts w:ascii="Times New Roman" w:hAnsi="Times New Roman" w:cs="Times New Roman"/>
          <w:sz w:val="28"/>
          <w:szCs w:val="28"/>
        </w:rPr>
        <w:t>Информация о  функционировании и режиме работы «телефона доверия»</w:t>
      </w:r>
      <w:r w:rsidR="006E7123" w:rsidRPr="006E7123">
        <w:rPr>
          <w:rFonts w:ascii="Times New Roman" w:hAnsi="Times New Roman" w:cs="Times New Roman"/>
          <w:sz w:val="28"/>
          <w:szCs w:val="28"/>
        </w:rPr>
        <w:t xml:space="preserve"> </w:t>
      </w:r>
      <w:r w:rsidRPr="006E7123">
        <w:rPr>
          <w:rFonts w:ascii="Times New Roman" w:hAnsi="Times New Roman" w:cs="Times New Roman"/>
          <w:sz w:val="28"/>
          <w:szCs w:val="28"/>
        </w:rPr>
        <w:t>доведена до сведения населения  путем размещения информации  на официальном сайте администр</w:t>
      </w:r>
      <w:r w:rsidR="006E7123" w:rsidRPr="006E7123">
        <w:rPr>
          <w:rFonts w:ascii="Times New Roman" w:hAnsi="Times New Roman" w:cs="Times New Roman"/>
          <w:sz w:val="28"/>
          <w:szCs w:val="28"/>
        </w:rPr>
        <w:t>ации поселения</w:t>
      </w:r>
      <w:r w:rsidRPr="006E7123">
        <w:rPr>
          <w:rFonts w:ascii="Times New Roman" w:hAnsi="Times New Roman" w:cs="Times New Roman"/>
          <w:sz w:val="28"/>
          <w:szCs w:val="28"/>
        </w:rPr>
        <w:t xml:space="preserve">, а так же на  информационном стенде администрации поселения. </w:t>
      </w:r>
    </w:p>
    <w:p w:rsidR="004D11FF" w:rsidRPr="006E7123" w:rsidRDefault="004D11FF" w:rsidP="005942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7123">
        <w:rPr>
          <w:rFonts w:ascii="Times New Roman" w:hAnsi="Times New Roman" w:cs="Times New Roman"/>
          <w:sz w:val="28"/>
          <w:szCs w:val="28"/>
        </w:rPr>
        <w:t xml:space="preserve">В целях контроля  ведется </w:t>
      </w:r>
      <w:hyperlink r:id="rId14" w:history="1">
        <w:r w:rsidRPr="006E7123">
          <w:rPr>
            <w:rFonts w:ascii="Times New Roman" w:hAnsi="Times New Roman" w:cs="Times New Roman"/>
            <w:sz w:val="28"/>
            <w:szCs w:val="28"/>
          </w:rPr>
          <w:t>Журнал</w:t>
        </w:r>
      </w:hyperlink>
      <w:r w:rsidRPr="006E7123">
        <w:rPr>
          <w:rFonts w:ascii="Times New Roman" w:hAnsi="Times New Roman" w:cs="Times New Roman"/>
          <w:sz w:val="28"/>
          <w:szCs w:val="28"/>
        </w:rPr>
        <w:t xml:space="preserve"> учета обращений граждан (организаций) по "телефону доверия" по установленной форме</w:t>
      </w:r>
      <w:proofErr w:type="gramStart"/>
      <w:r w:rsidRPr="006E71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D11FF" w:rsidRPr="006E7123" w:rsidRDefault="00D57231" w:rsidP="005942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 2020</w:t>
      </w:r>
      <w:r w:rsidR="006E7123" w:rsidRPr="006E7123">
        <w:rPr>
          <w:rFonts w:ascii="Times New Roman" w:hAnsi="Times New Roman" w:cs="Times New Roman"/>
          <w:sz w:val="28"/>
          <w:szCs w:val="28"/>
        </w:rPr>
        <w:t xml:space="preserve"> </w:t>
      </w:r>
      <w:r w:rsidR="004D11FF" w:rsidRPr="006E7123">
        <w:rPr>
          <w:rFonts w:ascii="Times New Roman" w:hAnsi="Times New Roman" w:cs="Times New Roman"/>
          <w:sz w:val="28"/>
          <w:szCs w:val="28"/>
        </w:rPr>
        <w:t xml:space="preserve"> года, сообщений о фактах совершения</w:t>
      </w:r>
      <w:r w:rsidR="006E7123" w:rsidRPr="006E7123">
        <w:rPr>
          <w:rFonts w:ascii="Times New Roman" w:hAnsi="Times New Roman" w:cs="Times New Roman"/>
          <w:sz w:val="28"/>
          <w:szCs w:val="28"/>
        </w:rPr>
        <w:t xml:space="preserve"> </w:t>
      </w:r>
      <w:r w:rsidR="004D11FF" w:rsidRPr="006E7123">
        <w:rPr>
          <w:rFonts w:ascii="Times New Roman" w:hAnsi="Times New Roman" w:cs="Times New Roman"/>
          <w:sz w:val="28"/>
          <w:szCs w:val="28"/>
        </w:rPr>
        <w:t xml:space="preserve"> правонарушений коррупционной на</w:t>
      </w:r>
      <w:r w:rsidR="006E7123" w:rsidRPr="006E7123">
        <w:rPr>
          <w:rFonts w:ascii="Times New Roman" w:hAnsi="Times New Roman" w:cs="Times New Roman"/>
          <w:sz w:val="28"/>
          <w:szCs w:val="28"/>
        </w:rPr>
        <w:t xml:space="preserve">правленности </w:t>
      </w:r>
      <w:r w:rsidR="004D11FF" w:rsidRPr="006E7123">
        <w:rPr>
          <w:rFonts w:ascii="Times New Roman" w:hAnsi="Times New Roman" w:cs="Times New Roman"/>
          <w:sz w:val="28"/>
          <w:szCs w:val="28"/>
        </w:rPr>
        <w:t xml:space="preserve"> на «телефон доверия» не поступало.</w:t>
      </w:r>
    </w:p>
    <w:p w:rsidR="004D11FF" w:rsidRDefault="004D11FF" w:rsidP="0059422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эффективного планирования деятельности представительного органа муниципального образования</w:t>
      </w:r>
    </w:p>
    <w:p w:rsidR="00E4791E" w:rsidRDefault="00E4791E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ECF" w:rsidRDefault="00257EBF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91BAE">
        <w:rPr>
          <w:rFonts w:ascii="Times New Roman" w:hAnsi="Times New Roman" w:cs="Times New Roman"/>
          <w:sz w:val="28"/>
          <w:szCs w:val="28"/>
        </w:rPr>
        <w:t>ланирование деятельности Думы пос</w:t>
      </w:r>
      <w:r w:rsidR="009D283D">
        <w:rPr>
          <w:rFonts w:ascii="Times New Roman" w:hAnsi="Times New Roman" w:cs="Times New Roman"/>
          <w:sz w:val="28"/>
          <w:szCs w:val="28"/>
        </w:rPr>
        <w:t xml:space="preserve">еления  в соответствии с регламентом </w:t>
      </w:r>
      <w:r w:rsidR="004D2D86">
        <w:rPr>
          <w:rFonts w:ascii="Times New Roman" w:hAnsi="Times New Roman" w:cs="Times New Roman"/>
          <w:sz w:val="28"/>
          <w:szCs w:val="28"/>
        </w:rPr>
        <w:t xml:space="preserve">работы Думы поселения, утвержденным решением Думы № 1/1-ДП </w:t>
      </w:r>
      <w:r w:rsidR="009A2DD3" w:rsidRPr="009A2DD3">
        <w:rPr>
          <w:rFonts w:ascii="Times New Roman" w:hAnsi="Times New Roman" w:cs="Times New Roman"/>
          <w:sz w:val="28"/>
          <w:szCs w:val="28"/>
        </w:rPr>
        <w:t>от 29 сентября</w:t>
      </w:r>
      <w:r w:rsidR="004D2D86" w:rsidRPr="009A2DD3">
        <w:rPr>
          <w:rFonts w:ascii="Times New Roman" w:hAnsi="Times New Roman" w:cs="Times New Roman"/>
          <w:sz w:val="28"/>
          <w:szCs w:val="28"/>
        </w:rPr>
        <w:t xml:space="preserve"> 2017 </w:t>
      </w:r>
      <w:r w:rsidR="004D2D86">
        <w:rPr>
          <w:rFonts w:ascii="Times New Roman" w:hAnsi="Times New Roman" w:cs="Times New Roman"/>
          <w:sz w:val="28"/>
          <w:szCs w:val="28"/>
        </w:rPr>
        <w:t xml:space="preserve">года, </w:t>
      </w:r>
      <w:r w:rsidR="009D283D">
        <w:rPr>
          <w:rFonts w:ascii="Times New Roman" w:hAnsi="Times New Roman" w:cs="Times New Roman"/>
          <w:sz w:val="28"/>
          <w:szCs w:val="28"/>
        </w:rPr>
        <w:t xml:space="preserve">осуществляется поквартально, на основании предложений председателя Думы, комиссий Думы, депутатов и главы муниципального образования. </w:t>
      </w:r>
    </w:p>
    <w:p w:rsidR="00257EBF" w:rsidRDefault="00257EBF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Думе поселения составляется перспективный план на предстоящий календарный год, который утверждается в конце предыдущего года, а также текущий план на квартал. </w:t>
      </w:r>
    </w:p>
    <w:p w:rsidR="00743D57" w:rsidRDefault="00257EBF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план включает реализацию перспективного плана работы, рассмотрение дополнительных вопросов, связанных с изменением законодательства, корректировкой бюджета, решением вопросов местного значения и внесение дополнений различного рода мероприятий.</w:t>
      </w:r>
    </w:p>
    <w:p w:rsidR="00743D57" w:rsidRDefault="00743D57" w:rsidP="00257EB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7EBF" w:rsidRPr="005069DB" w:rsidRDefault="00257EBF" w:rsidP="00257EB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9DB">
        <w:rPr>
          <w:rFonts w:ascii="Times New Roman" w:hAnsi="Times New Roman" w:cs="Times New Roman"/>
          <w:b/>
          <w:sz w:val="28"/>
          <w:szCs w:val="28"/>
        </w:rPr>
        <w:t>Структура перспективного плана работы</w:t>
      </w:r>
    </w:p>
    <w:p w:rsidR="00257EBF" w:rsidRDefault="004A38C1" w:rsidP="00257EB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7.2pt;margin-top:11pt;width:447pt;height:41.65pt;z-index:251658240">
            <v:textbox>
              <w:txbxContent>
                <w:p w:rsidR="00F059FB" w:rsidRPr="005069DB" w:rsidRDefault="00F059FB" w:rsidP="005069D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69D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Вопросы, рассматриваемые на заседаниях Думы поселения</w:t>
                  </w:r>
                </w:p>
                <w:p w:rsidR="00F059FB" w:rsidRPr="005069DB" w:rsidRDefault="005069DB" w:rsidP="005069DB">
                  <w:pPr>
                    <w:spacing w:after="0" w:line="240" w:lineRule="auto"/>
                    <w:contextualSpacing/>
                    <w:jc w:val="center"/>
                  </w:pPr>
                  <w:r w:rsidRPr="005069DB">
                    <w:t>(проекты нормативных правовых актов, отчеты должностных лиц)</w:t>
                  </w:r>
                </w:p>
              </w:txbxContent>
            </v:textbox>
          </v:rect>
        </w:pict>
      </w:r>
    </w:p>
    <w:p w:rsidR="004D2D86" w:rsidRDefault="004D2D86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margin-left:212.7pt;margin-top:4.35pt;width:26.65pt;height:34.75pt;z-index:251664384">
            <v:textbox style="layout-flow:vertical-ideographic"/>
          </v:shape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7.2pt;margin-top:6.9pt;width:447pt;height:41.65pt;z-index:251659264">
            <v:textbox>
              <w:txbxContent>
                <w:p w:rsidR="005069DB" w:rsidRPr="005069DB" w:rsidRDefault="005069DB" w:rsidP="005069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69D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Организационные мероприятия</w:t>
                  </w:r>
                </w:p>
              </w:txbxContent>
            </v:textbox>
          </v:rect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743D57">
      <w:pPr>
        <w:spacing w:line="240" w:lineRule="auto"/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67" style="position:absolute;left:0;text-align:left;margin-left:212.7pt;margin-top:.25pt;width:38.25pt;height:42.5pt;z-index:251665408">
            <v:textbox style="layout-flow:vertical-ideographic"/>
          </v:shape>
        </w:pict>
      </w:r>
    </w:p>
    <w:p w:rsidR="00743D57" w:rsidRDefault="00743D57" w:rsidP="00743D57">
      <w:pPr>
        <w:spacing w:line="240" w:lineRule="auto"/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7.2pt;margin-top:10.55pt;width:451.5pt;height:45.1pt;z-index:251660288">
            <v:textbox>
              <w:txbxContent>
                <w:p w:rsidR="005069DB" w:rsidRPr="005069DB" w:rsidRDefault="005069DB" w:rsidP="005069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69D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Проведение публичных слушаний, общественных обсуждений</w:t>
                  </w:r>
                </w:p>
              </w:txbxContent>
            </v:textbox>
          </v:rect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67" style="position:absolute;margin-left:220.95pt;margin-top:7.35pt;width:38.25pt;height:50.85pt;z-index:251666432">
            <v:textbox style="layout-flow:vertical-ideographic"/>
          </v:shape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7.2pt;margin-top:9.9pt;width:451.5pt;height:49.3pt;flip:y;z-index:251661312">
            <v:textbox>
              <w:txbxContent>
                <w:p w:rsidR="005069DB" w:rsidRPr="005069DB" w:rsidRDefault="005069DB" w:rsidP="005069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69D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Контрольная деятельность Думы поселения</w:t>
                  </w:r>
                </w:p>
              </w:txbxContent>
            </v:textbox>
          </v:rect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67" style="position:absolute;margin-left:220.95pt;margin-top:10.95pt;width:38.25pt;height:39.75pt;z-index:251667456">
            <v:textbox style="layout-flow:vertical-ideographic"/>
          </v:shape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10.95pt;margin-top:2.4pt;width:447.75pt;height:59.25pt;flip:y;z-index:251662336">
            <v:textbox>
              <w:txbxContent>
                <w:p w:rsidR="005069DB" w:rsidRPr="005069DB" w:rsidRDefault="005069DB" w:rsidP="005069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69D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Учеба депутатов, взаимодействие с районной Думой, администрацией поселения, представительными органами поселений, входящих в состав района</w:t>
                  </w:r>
                </w:p>
              </w:txbxContent>
            </v:textbox>
          </v:rect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67" style="position:absolute;margin-left:230.7pt;margin-top:1pt;width:28.5pt;height:30.4pt;z-index:251668480">
            <v:textbox style="layout-flow:vertical-ideographic"/>
          </v:shape>
        </w:pict>
      </w:r>
    </w:p>
    <w:p w:rsidR="00743D57" w:rsidRDefault="004A38C1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7.2pt;margin-top:15.3pt;width:451.5pt;height:59.25pt;flip:y;z-index:251663360">
            <v:textbox>
              <w:txbxContent>
                <w:p w:rsidR="005069DB" w:rsidRPr="005069DB" w:rsidRDefault="005069DB" w:rsidP="005069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69D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Планы работы постоянных комитетов и комиссий Думы Малышевского муниципального образования по направлениям деятельности</w:t>
                  </w:r>
                </w:p>
              </w:txbxContent>
            </v:textbox>
          </v:rect>
        </w:pict>
      </w: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3D57" w:rsidRDefault="00743D57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83D" w:rsidRDefault="009D283D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</w:t>
      </w:r>
      <w:r w:rsidR="005069DB">
        <w:rPr>
          <w:rFonts w:ascii="Times New Roman" w:hAnsi="Times New Roman" w:cs="Times New Roman"/>
          <w:sz w:val="28"/>
          <w:szCs w:val="28"/>
        </w:rPr>
        <w:t>содержит направления деятельности, которые явля</w:t>
      </w:r>
      <w:r w:rsidR="00CC5A23">
        <w:rPr>
          <w:rFonts w:ascii="Times New Roman" w:hAnsi="Times New Roman" w:cs="Times New Roman"/>
          <w:sz w:val="28"/>
          <w:szCs w:val="28"/>
        </w:rPr>
        <w:t>ются ведущими в работе депутатов</w:t>
      </w:r>
      <w:r w:rsidR="005069DB">
        <w:rPr>
          <w:rFonts w:ascii="Times New Roman" w:hAnsi="Times New Roman" w:cs="Times New Roman"/>
          <w:sz w:val="28"/>
          <w:szCs w:val="28"/>
        </w:rPr>
        <w:t>.</w:t>
      </w:r>
      <w:r w:rsidR="00CC5A23">
        <w:rPr>
          <w:rFonts w:ascii="Times New Roman" w:hAnsi="Times New Roman" w:cs="Times New Roman"/>
          <w:sz w:val="28"/>
          <w:szCs w:val="28"/>
        </w:rPr>
        <w:t xml:space="preserve">  Проект плана работы готовит и представляет для утверждения председатель Думы, планы работы постоянных комитетов и комиссий – их председатели.  План работы </w:t>
      </w:r>
      <w:r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B34E30">
        <w:rPr>
          <w:rFonts w:ascii="Times New Roman" w:hAnsi="Times New Roman" w:cs="Times New Roman"/>
          <w:sz w:val="28"/>
          <w:szCs w:val="28"/>
        </w:rPr>
        <w:t>в себя организационную и информационную работу, нормотворческую деятельность, вопросы, выносимые для рассмотрения на заседаниях Думы, проведение встреч с избирателями, проведение собраний и  круглых столов, инициатором которых выступает Дума поселения, работу с обращен</w:t>
      </w:r>
      <w:r w:rsidR="00CC5A23">
        <w:rPr>
          <w:rFonts w:ascii="Times New Roman" w:hAnsi="Times New Roman" w:cs="Times New Roman"/>
          <w:sz w:val="28"/>
          <w:szCs w:val="28"/>
        </w:rPr>
        <w:t>иями граждан, организаций. В обязательном порядке планируются вопросы, касающиеся местного бюджета  (о ходе исполнения бюджета, о внесении изменений в бюджет),</w:t>
      </w:r>
      <w:r w:rsidR="00CC5A23" w:rsidRPr="00CC5A23">
        <w:rPr>
          <w:rFonts w:ascii="Times New Roman" w:hAnsi="Times New Roman" w:cs="Times New Roman"/>
          <w:sz w:val="28"/>
          <w:szCs w:val="28"/>
        </w:rPr>
        <w:t xml:space="preserve"> </w:t>
      </w:r>
      <w:r w:rsidR="00CC5A23">
        <w:rPr>
          <w:rFonts w:ascii="Times New Roman" w:hAnsi="Times New Roman" w:cs="Times New Roman"/>
          <w:sz w:val="28"/>
          <w:szCs w:val="28"/>
        </w:rPr>
        <w:t>вопросы налогообложения.</w:t>
      </w:r>
    </w:p>
    <w:p w:rsidR="00E83D47" w:rsidRDefault="00CC5A23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деятельность планируется в форме контрольных мероприятий по исполнению решений, ответственными за реализацию которых являются постоянные комиссии,  за эффективным использованием муниципального имущества, за исполнением бюджета поселения</w:t>
      </w:r>
      <w:r w:rsidR="00E83D47">
        <w:rPr>
          <w:rFonts w:ascii="Times New Roman" w:hAnsi="Times New Roman" w:cs="Times New Roman"/>
          <w:sz w:val="28"/>
          <w:szCs w:val="28"/>
        </w:rPr>
        <w:t>, заслушивание отчетов о работе депутатских комиссий и должностных лиц местного самоуправления.</w:t>
      </w:r>
    </w:p>
    <w:p w:rsidR="00E83D47" w:rsidRDefault="00E83D47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Организационные мероприятия включают прием граждан, заседания постоянных комиссий и комитетов, участие в организации и проведении публичных слушаний, Съездах, семинарах, отчеты депутатов перед избирателями.</w:t>
      </w:r>
    </w:p>
    <w:p w:rsidR="00E83D47" w:rsidRDefault="00E83D47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формируется на основании анализа действующего законодательства, предложений администрации, на основании обращений граждан по тем или иным вопросам к депутатам или непосредственно в Думу поселения. </w:t>
      </w:r>
    </w:p>
    <w:p w:rsidR="00CC5A23" w:rsidRDefault="00E83D47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место в работе Думы уделяется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планов работы</w:t>
      </w:r>
      <w:r w:rsidR="007950F3">
        <w:rPr>
          <w:rFonts w:ascii="Times New Roman" w:hAnsi="Times New Roman" w:cs="Times New Roman"/>
          <w:sz w:val="28"/>
          <w:szCs w:val="28"/>
        </w:rPr>
        <w:t xml:space="preserve">. Ежегодно перед утверждением  плана на очередной год, председатель Думы отчитывается на заседании об исполнении предыдущего плана работы. Планы работы как Думы в целом, так и планы работы комиссий и комитетов в процессе работы корректируются.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4E30" w:rsidRDefault="007950F3" w:rsidP="009A2D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Постоянный 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B05B8B">
        <w:rPr>
          <w:rFonts w:ascii="Times New Roman" w:hAnsi="Times New Roman" w:cs="Times New Roman"/>
          <w:sz w:val="28"/>
          <w:szCs w:val="28"/>
        </w:rPr>
        <w:t>онтроль за</w:t>
      </w:r>
      <w:proofErr w:type="gramEnd"/>
      <w:r w:rsidR="00B05B8B">
        <w:rPr>
          <w:rFonts w:ascii="Times New Roman" w:hAnsi="Times New Roman" w:cs="Times New Roman"/>
          <w:sz w:val="28"/>
          <w:szCs w:val="28"/>
        </w:rPr>
        <w:t xml:space="preserve"> выполнением плана работы Думы поселения осуществляет председатель Думы.</w:t>
      </w:r>
    </w:p>
    <w:p w:rsidR="00B34E30" w:rsidRPr="00291BAE" w:rsidRDefault="00B34E30" w:rsidP="00291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Эффективное обеспечение взаимодействия представительного органа муниципального образования с исполнительно-распорядительным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органом муниципального образования, другими органами муниципального образования</w:t>
      </w:r>
    </w:p>
    <w:p w:rsidR="005E78F9" w:rsidRDefault="004A38C1" w:rsidP="009A2DD3">
      <w:pPr>
        <w:pStyle w:val="a3"/>
        <w:spacing w:after="0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pict>
          <v:oval id="_x0000_s1054" style="position:absolute;left:0;text-align:left;margin-left:-62.55pt;margin-top:70.85pt;width:203.25pt;height:99.75pt;z-index:251673600">
            <v:textbox>
              <w:txbxContent>
                <w:p w:rsidR="003736DD" w:rsidRPr="003736DD" w:rsidRDefault="003736DD" w:rsidP="003736DD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>Организации, предприятия, осуществляющие деятельность на территории поселения</w:t>
                  </w:r>
                </w:p>
              </w:txbxContent>
            </v:textbox>
          </v:oval>
        </w:pict>
      </w:r>
      <w:r>
        <w:rPr>
          <w:rFonts w:ascii="Segoe UI" w:hAnsi="Segoe UI" w:cs="Segoe UI"/>
          <w:noProof/>
        </w:rPr>
        <w:pict>
          <v:oval id="_x0000_s1052" style="position:absolute;left:0;text-align:left;margin-left:299.7pt;margin-top:64.85pt;width:199.5pt;height:111pt;z-index:251671552">
            <v:textbox>
              <w:txbxContent>
                <w:p w:rsidR="003736DD" w:rsidRPr="003736DD" w:rsidRDefault="003736DD" w:rsidP="003736DD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>Общественные объединения, организации</w:t>
                  </w:r>
                </w:p>
              </w:txbxContent>
            </v:textbox>
          </v:oval>
        </w:pict>
      </w:r>
      <w:r>
        <w:rPr>
          <w:rFonts w:ascii="Segoe UI" w:hAnsi="Segoe UI" w:cs="Segoe UI"/>
          <w:noProof/>
        </w:rPr>
        <w:pict>
          <v:oval id="_x0000_s1050" style="position:absolute;left:0;text-align:left;margin-left:86.7pt;margin-top:70.85pt;width:230.25pt;height:99.75pt;z-index:251669504">
            <v:textbox>
              <w:txbxContent>
                <w:p w:rsidR="005E7327" w:rsidRPr="003736DD" w:rsidRDefault="005E7327" w:rsidP="003736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Дума Малышевского</w:t>
                  </w:r>
                </w:p>
                <w:p w:rsidR="005E7327" w:rsidRPr="003736DD" w:rsidRDefault="005E7327" w:rsidP="003736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Муниципального образования</w:t>
                  </w:r>
                </w:p>
              </w:txbxContent>
            </v:textbox>
          </v:oval>
        </w:pict>
      </w:r>
      <w:r w:rsidR="005E78F9">
        <w:rPr>
          <w:sz w:val="28"/>
          <w:szCs w:val="28"/>
        </w:rPr>
        <w:t>Дума Малышевского муниципального образования и администрация муниципального образования взаимодействуют исходя из интересов жителей поселения, единства целей и задач в решении поселенческих проблем на основании законодательства.</w:t>
      </w:r>
      <w:r w:rsidR="005E78F9" w:rsidRPr="005E78F9">
        <w:rPr>
          <w:rFonts w:ascii="Segoe UI" w:hAnsi="Segoe UI" w:cs="Segoe UI"/>
        </w:rPr>
        <w:t xml:space="preserve"> </w:t>
      </w: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4A38C1" w:rsidP="005E78F9">
      <w:pPr>
        <w:pStyle w:val="a3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pict>
          <v:oval id="_x0000_s1055" style="position:absolute;margin-left:-62.55pt;margin-top:18.35pt;width:189.75pt;height:117.75pt;z-index:251674624">
            <v:textbox>
              <w:txbxContent>
                <w:p w:rsidR="003736DD" w:rsidRPr="003736DD" w:rsidRDefault="003736DD" w:rsidP="003736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 xml:space="preserve">Прокуратура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                      </w:t>
                  </w:r>
                  <w:proofErr w:type="spellStart"/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>Усть-Удинского</w:t>
                  </w:r>
                  <w:proofErr w:type="spellEnd"/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 xml:space="preserve"> района</w:t>
                  </w:r>
                </w:p>
              </w:txbxContent>
            </v:textbox>
          </v:oval>
        </w:pict>
      </w:r>
      <w:r>
        <w:rPr>
          <w:rFonts w:ascii="Segoe UI" w:hAnsi="Segoe UI" w:cs="Segoe UI"/>
          <w:noProof/>
        </w:rPr>
        <w:pict>
          <v:oval id="_x0000_s1051" style="position:absolute;margin-left:86.7pt;margin-top:10.1pt;width:220.5pt;height:102pt;flip:x;z-index:251670528">
            <v:textbox>
              <w:txbxContent>
                <w:p w:rsidR="003736DD" w:rsidRPr="003736DD" w:rsidRDefault="003736DD" w:rsidP="003736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Администрация Малышевского сельского поселения</w:t>
                  </w:r>
                </w:p>
              </w:txbxContent>
            </v:textbox>
          </v:oval>
        </w:pict>
      </w:r>
    </w:p>
    <w:p w:rsidR="005E7327" w:rsidRDefault="004A38C1" w:rsidP="005E78F9">
      <w:pPr>
        <w:pStyle w:val="a3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pict>
          <v:oval id="_x0000_s1053" style="position:absolute;margin-left:262.2pt;margin-top:.15pt;width:202.5pt;height:126.75pt;z-index:251672576">
            <v:textbox>
              <w:txbxContent>
                <w:p w:rsidR="003736DD" w:rsidRPr="003736DD" w:rsidRDefault="003736DD" w:rsidP="003736D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 xml:space="preserve">Дума районного муниципального образования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                         </w:t>
                  </w:r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>«</w:t>
                  </w:r>
                  <w:proofErr w:type="spellStart"/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>Усть-Удинский</w:t>
                  </w:r>
                  <w:proofErr w:type="spellEnd"/>
                  <w:r w:rsidRPr="003736DD">
                    <w:rPr>
                      <w:rFonts w:ascii="Times New Roman" w:hAnsi="Times New Roman" w:cs="Times New Roman"/>
                      <w:b/>
                      <w:i/>
                    </w:rPr>
                    <w:t xml:space="preserve"> район»</w:t>
                  </w:r>
                </w:p>
              </w:txbxContent>
            </v:textbox>
          </v:oval>
        </w:pict>
      </w: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5E7327" w:rsidRDefault="005E7327" w:rsidP="005E78F9">
      <w:pPr>
        <w:pStyle w:val="a3"/>
        <w:rPr>
          <w:rFonts w:ascii="Segoe UI" w:hAnsi="Segoe UI" w:cs="Segoe UI"/>
        </w:rPr>
      </w:pPr>
    </w:p>
    <w:p w:rsidR="009A2DD3" w:rsidRDefault="009A2DD3" w:rsidP="005E78F9">
      <w:pPr>
        <w:pStyle w:val="a3"/>
        <w:rPr>
          <w:sz w:val="28"/>
          <w:szCs w:val="28"/>
        </w:rPr>
      </w:pPr>
    </w:p>
    <w:p w:rsidR="005E7327" w:rsidRDefault="003736DD" w:rsidP="00D26336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 w:rsidRPr="003736DD">
        <w:rPr>
          <w:sz w:val="28"/>
          <w:szCs w:val="28"/>
        </w:rPr>
        <w:t>Взаимодействие</w:t>
      </w:r>
      <w:r>
        <w:rPr>
          <w:sz w:val="28"/>
          <w:szCs w:val="28"/>
        </w:rPr>
        <w:t xml:space="preserve"> органов </w:t>
      </w:r>
      <w:r w:rsidR="00DA1E6B">
        <w:rPr>
          <w:sz w:val="28"/>
          <w:szCs w:val="28"/>
        </w:rPr>
        <w:t>местного самоуправления осуществляется в следующих формах:</w:t>
      </w:r>
    </w:p>
    <w:p w:rsidR="00DA1E6B" w:rsidRDefault="00DA1E6B" w:rsidP="00D26336">
      <w:pPr>
        <w:pStyle w:val="a3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сотрудничество по вопросам планирования совместной деятельности;</w:t>
      </w:r>
    </w:p>
    <w:p w:rsidR="00DA1E6B" w:rsidRDefault="00DA1E6B" w:rsidP="00D26336">
      <w:pPr>
        <w:pStyle w:val="a3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и представление проектов муниципальных правовых актов;</w:t>
      </w:r>
    </w:p>
    <w:p w:rsidR="00DA1E6B" w:rsidRDefault="00DA1E6B" w:rsidP="00D26336">
      <w:pPr>
        <w:pStyle w:val="a3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координация деятельности комиссий Думы и администрации;</w:t>
      </w:r>
    </w:p>
    <w:p w:rsidR="00DA1E6B" w:rsidRDefault="00DA1E6B" w:rsidP="00D26336">
      <w:pPr>
        <w:pStyle w:val="a3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органами местного самоуправления и должностными  лицами местного самоуправления полномочий по решению вопросов местного значения;</w:t>
      </w:r>
    </w:p>
    <w:p w:rsidR="00DA1E6B" w:rsidRDefault="00DA1E6B" w:rsidP="00D26336">
      <w:pPr>
        <w:pStyle w:val="a3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взаимная ответственность Думы депутатов Думы и специалистов администрации поселения.</w:t>
      </w:r>
    </w:p>
    <w:p w:rsidR="00DA1E6B" w:rsidRDefault="00DA1E6B" w:rsidP="00D26336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взаимодействием и координацию деятельности между Думой и администрацией осуществляет глава муниципального образования.</w:t>
      </w:r>
    </w:p>
    <w:p w:rsidR="00DA1E6B" w:rsidRPr="003736DD" w:rsidRDefault="00DA1E6B" w:rsidP="00D26336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Нередко возникают ситуации, когда депутатам нео</w:t>
      </w:r>
      <w:r w:rsidR="00C509F4">
        <w:rPr>
          <w:sz w:val="28"/>
          <w:szCs w:val="28"/>
        </w:rPr>
        <w:t>бходимо получить консультацию по правовым или экономическим вопросам. В этих случаях ее обеспечивают специалисты администрации.</w:t>
      </w:r>
    </w:p>
    <w:p w:rsidR="00502739" w:rsidRDefault="00502739" w:rsidP="00D26336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Депутаты Д</w:t>
      </w:r>
      <w:r w:rsidRPr="00502739">
        <w:rPr>
          <w:sz w:val="28"/>
          <w:szCs w:val="28"/>
        </w:rPr>
        <w:t>умы</w:t>
      </w:r>
      <w:r>
        <w:rPr>
          <w:sz w:val="28"/>
          <w:szCs w:val="28"/>
        </w:rPr>
        <w:t xml:space="preserve"> </w:t>
      </w:r>
      <w:r w:rsidR="00E13C3C">
        <w:rPr>
          <w:sz w:val="28"/>
          <w:szCs w:val="28"/>
        </w:rPr>
        <w:t xml:space="preserve">и Администрация поселения совместно </w:t>
      </w:r>
      <w:r w:rsidR="00CB09D3">
        <w:rPr>
          <w:sz w:val="28"/>
          <w:szCs w:val="28"/>
        </w:rPr>
        <w:t>организуют работу по решению вопросов местного значения – это вопросы обеспечения первичных мер пожарной безопасности, благоустройство населенных пунктов, развитие культуры и спорта на территории поселения, организация досуга населения, проведение различных мероприятий, субботников.</w:t>
      </w:r>
    </w:p>
    <w:p w:rsidR="0020238A" w:rsidRPr="00502739" w:rsidRDefault="00CB09D3" w:rsidP="00947B0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Думы и Администрации наглядно прослеживается при создании различных комиссий, формируемых из числа депутатов и </w:t>
      </w:r>
      <w:r>
        <w:rPr>
          <w:sz w:val="28"/>
          <w:szCs w:val="28"/>
        </w:rPr>
        <w:lastRenderedPageBreak/>
        <w:t xml:space="preserve">специалистов администрации. </w:t>
      </w:r>
      <w:r w:rsidR="00731E9D">
        <w:rPr>
          <w:sz w:val="28"/>
          <w:szCs w:val="28"/>
        </w:rPr>
        <w:t>Депутаты принимают активное участие во всех мероприятиях, проводимых администрацией поселения</w:t>
      </w:r>
      <w:r w:rsidR="0020238A">
        <w:rPr>
          <w:sz w:val="28"/>
          <w:szCs w:val="28"/>
        </w:rPr>
        <w:t>.</w:t>
      </w:r>
    </w:p>
    <w:p w:rsidR="00E91ECF" w:rsidRPr="00B05B8B" w:rsidRDefault="00E91ECF" w:rsidP="00947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Эффективность работы с избирателями</w:t>
      </w:r>
    </w:p>
    <w:p w:rsidR="00947B0A" w:rsidRDefault="00947B0A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ECF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важнейших задач в деятельности Думы Малышевского муниципального образования является работа с избирателями. Показателем эффективности работы с избирателями для депутатов Думы является качественное рассмотрение обращений граждан, регулярность и результативность встреч с избирателями.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каждым депутатом Думы поселения закреплены территории. Работа с избирателями основывается на регулярном проведении встреч, работе по выполнению поручений избирателей, отчетов перед избирателями. Целями и задачами работы в избирательном округе являются поддержание высокого рейтинга депутата у избирателей, содействие развитию и благоустройству территории избирательного округа, решению проблем населения.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Формами его работы с избирателями являются: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обращений (предложений, заявлений и жалоб) избирателей;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прием граждан;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перед избирателями;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наказами избирателей.</w:t>
      </w:r>
    </w:p>
    <w:p w:rsidR="00544DCE" w:rsidRDefault="00544DCE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депутат проводит приемы граждан по личным вопросам, по установленному графику. Информация о графике приема размещена на информационны</w:t>
      </w:r>
      <w:r w:rsidR="00060157">
        <w:rPr>
          <w:rFonts w:ascii="Times New Roman" w:hAnsi="Times New Roman" w:cs="Times New Roman"/>
          <w:sz w:val="28"/>
          <w:szCs w:val="28"/>
        </w:rPr>
        <w:t xml:space="preserve">х стендах. </w:t>
      </w:r>
    </w:p>
    <w:p w:rsidR="00060157" w:rsidRDefault="00060157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те</w:t>
      </w:r>
      <w:r w:rsidR="00D57231">
        <w:rPr>
          <w:rFonts w:ascii="Times New Roman" w:hAnsi="Times New Roman" w:cs="Times New Roman"/>
          <w:sz w:val="28"/>
          <w:szCs w:val="28"/>
        </w:rPr>
        <w:t>матика обращений граждан за 2020</w:t>
      </w:r>
      <w:r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837E33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медицинской помощью;</w:t>
      </w:r>
    </w:p>
    <w:p w:rsidR="00837E33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вопросы землепользования;</w:t>
      </w:r>
    </w:p>
    <w:p w:rsidR="00837E33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дорог;</w:t>
      </w:r>
    </w:p>
    <w:p w:rsidR="00837E33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уличного освещения;</w:t>
      </w:r>
    </w:p>
    <w:p w:rsidR="00837E33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споры с соседями и прочее.</w:t>
      </w:r>
    </w:p>
    <w:p w:rsidR="00837E33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Депутаты Думы поселения всегда готовы оказать помощь в решении тех или иных вопросах жизнеобеспечения населения.</w:t>
      </w:r>
    </w:p>
    <w:p w:rsidR="00060157" w:rsidRDefault="00837E33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по предложению жителей, депутатами Думы совместно с администрацией поселения была проведена работа по межеванию земельного участка и расширению границ под места захоронения. В результате совместной работы был проведен субботник и построено новое ограждение территории кладбища. В данном мероприятии активное участие приняли как депутаты и работники администрации, так и граждане поселения.</w:t>
      </w:r>
    </w:p>
    <w:p w:rsidR="00544DCE" w:rsidRPr="00544DCE" w:rsidRDefault="00544DCE" w:rsidP="00544DC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информационно-методической работы с депутатами представительного органа, муниципальными служащими представительного органа</w:t>
      </w:r>
    </w:p>
    <w:p w:rsidR="00947B0A" w:rsidRDefault="00947B0A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ECF" w:rsidRDefault="0020238A" w:rsidP="00947B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Информационно-методическая работа с депутатами Думы проходит в виде консультаций, обсуждений норм федерального и регионального законодательства и изменений к ним, проводимых председателем Думы совместно с ведущим специалистом </w:t>
      </w:r>
      <w:r w:rsidR="004F2A7E">
        <w:rPr>
          <w:rFonts w:ascii="Times New Roman" w:hAnsi="Times New Roman" w:cs="Times New Roman"/>
          <w:sz w:val="28"/>
          <w:szCs w:val="28"/>
        </w:rPr>
        <w:t xml:space="preserve">по правовым вопросам </w:t>
      </w:r>
      <w:r>
        <w:rPr>
          <w:rFonts w:ascii="Times New Roman" w:hAnsi="Times New Roman" w:cs="Times New Roman"/>
          <w:sz w:val="28"/>
          <w:szCs w:val="28"/>
        </w:rPr>
        <w:t>администрации Малышевского  сельского поселения. Консультации проходят с группой депутатов на заседаниях комиссий или ин</w:t>
      </w:r>
      <w:r w:rsidR="004F2A7E">
        <w:rPr>
          <w:rFonts w:ascii="Times New Roman" w:hAnsi="Times New Roman" w:cs="Times New Roman"/>
          <w:sz w:val="28"/>
          <w:szCs w:val="28"/>
        </w:rPr>
        <w:t>дивидуально по просьбе депутата, а также посредством электронной перепи</w:t>
      </w:r>
      <w:r w:rsidR="007E598E">
        <w:rPr>
          <w:rFonts w:ascii="Times New Roman" w:hAnsi="Times New Roman" w:cs="Times New Roman"/>
          <w:sz w:val="28"/>
          <w:szCs w:val="28"/>
        </w:rPr>
        <w:t>ски.   Д</w:t>
      </w:r>
      <w:r w:rsidR="004F2A7E">
        <w:rPr>
          <w:rFonts w:ascii="Times New Roman" w:hAnsi="Times New Roman" w:cs="Times New Roman"/>
          <w:sz w:val="28"/>
          <w:szCs w:val="28"/>
        </w:rPr>
        <w:t>епутаты Думы активно используют правовые системы «Гарант» и «Консультант»</w:t>
      </w:r>
      <w:r w:rsidR="007E598E">
        <w:rPr>
          <w:rFonts w:ascii="Times New Roman" w:hAnsi="Times New Roman" w:cs="Times New Roman"/>
          <w:sz w:val="28"/>
          <w:szCs w:val="28"/>
        </w:rPr>
        <w:t>,  используют в своей работе методические рекомендации, разработанные для органов местного самоуправления.</w:t>
      </w:r>
    </w:p>
    <w:p w:rsidR="007E598E" w:rsidRDefault="007E598E" w:rsidP="00947B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Думы является членом Координационного совета Думы РМО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Усть-Удинский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 принимает активное участие в работе совета, доводит информацию о решениях до депутатов Думы поселения.</w:t>
      </w:r>
    </w:p>
    <w:p w:rsidR="00947B0A" w:rsidRPr="0020238A" w:rsidRDefault="00947B0A" w:rsidP="00947B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доступа к информации о деятельности представительного органа муниципального образования</w:t>
      </w:r>
    </w:p>
    <w:p w:rsidR="00CF1D1A" w:rsidRDefault="00CF1D1A" w:rsidP="00CF1D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1ECF" w:rsidRDefault="00CF1D1A" w:rsidP="00947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доступа к информации о деятельности органов местного самоуправления, в том числе Думы Малышевского муниципального образования осуществляется в соответствии </w:t>
      </w:r>
      <w:r w:rsidR="009535D9">
        <w:rPr>
          <w:rFonts w:ascii="Times New Roman" w:hAnsi="Times New Roman" w:cs="Times New Roman"/>
          <w:sz w:val="28"/>
          <w:szCs w:val="28"/>
        </w:rPr>
        <w:t xml:space="preserve"> с Федеральным законом от 9 февраля 2009 года № 8-ФЗ «Об обеспечении доступа к информации о деятельности государственных органов 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F1D1A" w:rsidRPr="00CF1D1A" w:rsidRDefault="00CF1D1A" w:rsidP="00947B0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Малышевском муниципальном образовании разработан порядок обеспечения доступа к информации о деятельности</w:t>
      </w:r>
      <w:r w:rsidRPr="00CF1D1A">
        <w:rPr>
          <w:rFonts w:ascii="Times New Roman" w:hAnsi="Times New Roman" w:cs="Times New Roman"/>
          <w:sz w:val="24"/>
          <w:szCs w:val="24"/>
        </w:rPr>
        <w:t xml:space="preserve"> </w:t>
      </w:r>
      <w:r w:rsidRPr="007933A0">
        <w:rPr>
          <w:rFonts w:ascii="Times New Roman" w:hAnsi="Times New Roman" w:cs="Times New Roman"/>
          <w:sz w:val="24"/>
          <w:szCs w:val="24"/>
        </w:rPr>
        <w:t xml:space="preserve"> </w:t>
      </w:r>
      <w:r w:rsidRPr="00CF1D1A">
        <w:rPr>
          <w:rFonts w:ascii="Times New Roman" w:hAnsi="Times New Roman" w:cs="Times New Roman"/>
          <w:sz w:val="28"/>
          <w:szCs w:val="28"/>
        </w:rPr>
        <w:t>органов местного</w:t>
      </w:r>
    </w:p>
    <w:p w:rsidR="00CF1D1A" w:rsidRDefault="00CF1D1A" w:rsidP="00D572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1A">
        <w:rPr>
          <w:rFonts w:ascii="Times New Roman" w:hAnsi="Times New Roman" w:cs="Times New Roman"/>
          <w:sz w:val="28"/>
          <w:szCs w:val="28"/>
        </w:rPr>
        <w:t xml:space="preserve">самоуправления Малышевского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D1A">
        <w:rPr>
          <w:rFonts w:ascii="Times New Roman" w:hAnsi="Times New Roman" w:cs="Times New Roman"/>
          <w:sz w:val="28"/>
          <w:szCs w:val="28"/>
        </w:rPr>
        <w:t>района Иркутской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который утвержден постановлением администрации № 5 от 09 февраля 2017 года. </w:t>
      </w:r>
      <w:r w:rsidR="001A7753">
        <w:rPr>
          <w:rFonts w:ascii="Times New Roman" w:hAnsi="Times New Roman" w:cs="Times New Roman"/>
          <w:sz w:val="28"/>
          <w:szCs w:val="28"/>
        </w:rPr>
        <w:t xml:space="preserve"> Данным постановлением </w:t>
      </w:r>
      <w:r w:rsidR="001A7753" w:rsidRPr="001A7753">
        <w:rPr>
          <w:rFonts w:ascii="Times New Roman" w:hAnsi="Times New Roman" w:cs="Times New Roman"/>
          <w:sz w:val="28"/>
          <w:szCs w:val="28"/>
        </w:rPr>
        <w:t xml:space="preserve">утвержден  Перечень информации о деятельности органов местного самоуправления Малышевского муниципального образования </w:t>
      </w:r>
      <w:proofErr w:type="spellStart"/>
      <w:r w:rsidR="001A7753" w:rsidRPr="001A7753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="001A7753" w:rsidRPr="001A7753">
        <w:rPr>
          <w:rFonts w:ascii="Times New Roman" w:hAnsi="Times New Roman" w:cs="Times New Roman"/>
          <w:sz w:val="28"/>
          <w:szCs w:val="28"/>
        </w:rPr>
        <w:t xml:space="preserve"> района Иркутской области, подлежащей размещению в сети «Интернет»</w:t>
      </w:r>
      <w:r w:rsidR="001A7753">
        <w:rPr>
          <w:rFonts w:ascii="Times New Roman" w:hAnsi="Times New Roman" w:cs="Times New Roman"/>
          <w:sz w:val="28"/>
          <w:szCs w:val="28"/>
        </w:rPr>
        <w:t>. Кроме этого в поселении учрежден печатный орган «Информационный бюллетень», который и</w:t>
      </w:r>
      <w:r w:rsidR="003A144B">
        <w:rPr>
          <w:rFonts w:ascii="Times New Roman" w:hAnsi="Times New Roman" w:cs="Times New Roman"/>
          <w:sz w:val="28"/>
          <w:szCs w:val="28"/>
        </w:rPr>
        <w:t xml:space="preserve">здается тиражом 10 экземпляров, а также утвержден официальный сайт Администрации Малышевского сельского поселения по адресу: </w:t>
      </w:r>
      <w:hyperlink r:id="rId15" w:history="1">
        <w:r w:rsidR="003A144B" w:rsidRPr="00F12816">
          <w:rPr>
            <w:rStyle w:val="a9"/>
            <w:rFonts w:ascii="Times New Roman" w:hAnsi="Times New Roman" w:cs="Times New Roman"/>
            <w:sz w:val="28"/>
            <w:szCs w:val="28"/>
          </w:rPr>
          <w:t>http://малышевка.рф//</w:t>
        </w:r>
      </w:hyperlink>
      <w:r w:rsidR="003A144B">
        <w:rPr>
          <w:rFonts w:ascii="Times New Roman" w:hAnsi="Times New Roman" w:cs="Times New Roman"/>
          <w:sz w:val="28"/>
          <w:szCs w:val="28"/>
        </w:rPr>
        <w:t>.</w:t>
      </w:r>
    </w:p>
    <w:p w:rsidR="003A144B" w:rsidRPr="003A144B" w:rsidRDefault="003A144B" w:rsidP="00947B0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информация о деятельности органов местного самоуправления размещается в соответствии с указанными нормативными правовыми актами, на данных информационных ресурсах, а также размещается на информационных стендах и досках объявлений, определенных для обнародования нормативных правовых актов и иной информации.</w:t>
      </w:r>
    </w:p>
    <w:p w:rsidR="009535D9" w:rsidRPr="00A5290F" w:rsidRDefault="009535D9" w:rsidP="00A5290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представительного органа муниципального образования, направленная на межмуниципальное сотрудничество</w:t>
      </w:r>
    </w:p>
    <w:p w:rsidR="00A5290F" w:rsidRDefault="00A5290F" w:rsidP="00A5290F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2D">
        <w:rPr>
          <w:rFonts w:ascii="Times New Roman" w:hAnsi="Times New Roman" w:cs="Times New Roman"/>
          <w:bCs/>
          <w:iCs/>
          <w:sz w:val="28"/>
          <w:szCs w:val="28"/>
        </w:rPr>
        <w:t>Межмуниципальное сотрудничество</w:t>
      </w:r>
      <w:r w:rsidRPr="00B40F2D">
        <w:rPr>
          <w:rFonts w:ascii="Times New Roman" w:hAnsi="Times New Roman" w:cs="Times New Roman"/>
          <w:sz w:val="28"/>
          <w:szCs w:val="28"/>
        </w:rPr>
        <w:t xml:space="preserve"> является организационно-правовым механизмом, позволяющим согласовать интересы, объединить усилия (в т.ч.  финансовые средства, материальные и иные ресурсы) и </w:t>
      </w:r>
      <w:r w:rsidRPr="00B40F2D">
        <w:rPr>
          <w:rFonts w:ascii="Times New Roman" w:hAnsi="Times New Roman" w:cs="Times New Roman"/>
          <w:sz w:val="28"/>
          <w:szCs w:val="28"/>
        </w:rPr>
        <w:lastRenderedPageBreak/>
        <w:t xml:space="preserve">скоординировать действий муниципальных образований для  решения вопросов местного значения, выражения и защиты общих интересов, более четкого и слаженного взаимодействия с региональными и федеральными органами власти. </w:t>
      </w:r>
    </w:p>
    <w:p w:rsidR="00A5290F" w:rsidRDefault="00A5290F" w:rsidP="00A5290F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 Малышевского муниципального образования взаимодействует с органами исполнительной власти и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по решению вопросов местного значения. Председатель Думы Малышевского муниципального образования входит в состав координационного совета Думы РМО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Усть-Удинский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на котором решаются экономические, социальные, территориальные задачи с учетом интересов населения муниципальных образований района.</w:t>
      </w:r>
    </w:p>
    <w:p w:rsidR="00A5290F" w:rsidRPr="00B40F2D" w:rsidRDefault="00A5290F" w:rsidP="00A5290F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Думой поселения принято решение о вхождении  в состав  Ассоциации муниципальных образований Иркутской области. </w:t>
      </w:r>
    </w:p>
    <w:p w:rsidR="00A5290F" w:rsidRDefault="00A5290F" w:rsidP="00A5290F">
      <w:pPr>
        <w:pStyle w:val="a3"/>
        <w:ind w:firstLine="709"/>
        <w:jc w:val="both"/>
        <w:rPr>
          <w:sz w:val="28"/>
          <w:szCs w:val="28"/>
        </w:rPr>
      </w:pPr>
      <w:r w:rsidRPr="00FB7D06">
        <w:rPr>
          <w:sz w:val="28"/>
          <w:szCs w:val="28"/>
        </w:rPr>
        <w:t>Ассоциация  муниципальных образований Иркутской области имеет больше политическое и информационно-консультативное значение для входящих в них муниципальных образований</w:t>
      </w:r>
      <w:r>
        <w:rPr>
          <w:sz w:val="28"/>
          <w:szCs w:val="28"/>
        </w:rPr>
        <w:t xml:space="preserve">. Ассоциацией муниципальных образований регулярно проводится информирование о предложениях, поступивших в Ассоциацию по изменению законодательства, по решению вопросов местного значения. Проводится согласование по всем вопросам, у поселения имеется возможность высказать свое мнение, предложить свое решение по возникающим проблемам. </w:t>
      </w:r>
    </w:p>
    <w:p w:rsidR="00A5290F" w:rsidRDefault="00A5290F" w:rsidP="00A5290F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Сотрудничество с органами исполнительной власти и управления </w:t>
      </w:r>
      <w:proofErr w:type="spellStart"/>
      <w:r>
        <w:rPr>
          <w:sz w:val="28"/>
          <w:szCs w:val="28"/>
        </w:rPr>
        <w:t>Усть-Удинского</w:t>
      </w:r>
      <w:proofErr w:type="spellEnd"/>
      <w:r>
        <w:rPr>
          <w:sz w:val="28"/>
          <w:szCs w:val="28"/>
        </w:rPr>
        <w:t xml:space="preserve"> района, с органами прокуратуры, с Ассоциацией муниципальных образований осуществляется в форме запросов и ответов, информационных писем, участия в расширенных заседаниях и пр.</w:t>
      </w:r>
    </w:p>
    <w:p w:rsidR="00A5290F" w:rsidRDefault="00A5290F" w:rsidP="00A5290F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качества нормотворчества в муниципальном образовании, депутаты, специалисты администрации принимают участие в семинарах, встречах, заседаниях, которые организуют органы законодательной и исполнительной власти Иркутской области, органы управления </w:t>
      </w:r>
      <w:proofErr w:type="spellStart"/>
      <w:r>
        <w:rPr>
          <w:sz w:val="28"/>
          <w:szCs w:val="28"/>
        </w:rPr>
        <w:t>Усть-Удинского</w:t>
      </w:r>
      <w:proofErr w:type="spellEnd"/>
      <w:r>
        <w:rPr>
          <w:sz w:val="28"/>
          <w:szCs w:val="28"/>
        </w:rPr>
        <w:t xml:space="preserve"> района.</w:t>
      </w:r>
    </w:p>
    <w:p w:rsidR="003C0D5D" w:rsidRPr="003C0D5D" w:rsidRDefault="003E0AD1" w:rsidP="003E0AD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940" cy="7029450"/>
            <wp:effectExtent l="19050" t="0" r="5660" b="0"/>
            <wp:docPr id="8" name="Рисунок 4" descr="C:\Users\www\Desktop\IMG_20200421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IMG_20200421_113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4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CF" w:rsidRDefault="00E91ECF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представительного органа муниципального образования</w:t>
      </w:r>
      <w:r w:rsidR="00CA2DF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CA2DF0">
        <w:rPr>
          <w:rFonts w:ascii="Times New Roman" w:hAnsi="Times New Roman" w:cs="Times New Roman"/>
          <w:b/>
          <w:sz w:val="28"/>
          <w:szCs w:val="28"/>
        </w:rPr>
        <w:t>направленная</w:t>
      </w:r>
      <w:proofErr w:type="gramEnd"/>
      <w:r w:rsidR="00CA2DF0">
        <w:rPr>
          <w:rFonts w:ascii="Times New Roman" w:hAnsi="Times New Roman" w:cs="Times New Roman"/>
          <w:b/>
          <w:sz w:val="28"/>
          <w:szCs w:val="28"/>
        </w:rPr>
        <w:t xml:space="preserve"> на совершенствование и укрепление взаимодействия с Законодательным Собранием Иркутской области</w:t>
      </w:r>
    </w:p>
    <w:p w:rsidR="003C0D5D" w:rsidRDefault="003C0D5D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DF0" w:rsidRDefault="003C0D5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5D">
        <w:rPr>
          <w:rFonts w:ascii="Times New Roman" w:hAnsi="Times New Roman" w:cs="Times New Roman"/>
          <w:sz w:val="28"/>
          <w:szCs w:val="28"/>
        </w:rPr>
        <w:t>Депутаты Думы Малышевского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 активно используют опыт работы Законодательного Собрания Иркутской области, изучают методические рекомендации, материалы и опыт работы представительных органов других муниципальных образований</w:t>
      </w:r>
      <w:r w:rsidR="00295DED">
        <w:rPr>
          <w:rFonts w:ascii="Times New Roman" w:hAnsi="Times New Roman" w:cs="Times New Roman"/>
          <w:sz w:val="28"/>
          <w:szCs w:val="28"/>
        </w:rPr>
        <w:t>.</w:t>
      </w:r>
    </w:p>
    <w:p w:rsidR="00295DED" w:rsidRPr="003C0D5D" w:rsidRDefault="00295DE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D5D" w:rsidRDefault="00D57231" w:rsidP="003C0D5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2020</w:t>
      </w:r>
      <w:r w:rsidR="003C0D5D">
        <w:rPr>
          <w:sz w:val="28"/>
          <w:szCs w:val="28"/>
        </w:rPr>
        <w:t xml:space="preserve"> году Малышевское м</w:t>
      </w:r>
      <w:r>
        <w:rPr>
          <w:sz w:val="28"/>
          <w:szCs w:val="28"/>
        </w:rPr>
        <w:t>униципальное образование принимало</w:t>
      </w:r>
      <w:r w:rsidR="003C0D5D">
        <w:rPr>
          <w:sz w:val="28"/>
          <w:szCs w:val="28"/>
        </w:rPr>
        <w:t xml:space="preserve"> участие </w:t>
      </w:r>
      <w:r>
        <w:rPr>
          <w:sz w:val="28"/>
          <w:szCs w:val="28"/>
        </w:rPr>
        <w:t>в семинарах, совещаниях</w:t>
      </w:r>
      <w:r w:rsidR="00FB1B93">
        <w:rPr>
          <w:sz w:val="28"/>
          <w:szCs w:val="28"/>
        </w:rPr>
        <w:t xml:space="preserve">, </w:t>
      </w:r>
      <w:proofErr w:type="spellStart"/>
      <w:r w:rsidR="00FB1B93"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 xml:space="preserve"> и других мероприятиях в режиме ВКС.</w:t>
      </w:r>
    </w:p>
    <w:p w:rsidR="00CA2DF0" w:rsidRDefault="00CA2DF0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DF0" w:rsidRDefault="00CA2DF0" w:rsidP="00CA2DF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представительного органа муниципального образования, направленная на взаимодействие с институтами гражданского общества</w:t>
      </w:r>
    </w:p>
    <w:p w:rsidR="00CA2DF0" w:rsidRDefault="00CA2DF0" w:rsidP="00940A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DF0" w:rsidRDefault="00BE50C1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Малышевского муниципального образования уделяет особое внимание развитию гражданского общества, привлечению населения к непосредственному осуществлению местного самоуправления.</w:t>
      </w:r>
    </w:p>
    <w:p w:rsidR="00BE50C1" w:rsidRDefault="00BE50C1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Думе поселения создан и функционирует Координационный совет, в состав которого входят представители бизнеса, руководители организаций и учреждений, осуществляющих свою деятельность на территории муниципального образования</w:t>
      </w:r>
      <w:r w:rsidR="005C662E">
        <w:rPr>
          <w:rFonts w:ascii="Times New Roman" w:hAnsi="Times New Roman" w:cs="Times New Roman"/>
          <w:sz w:val="28"/>
          <w:szCs w:val="28"/>
        </w:rPr>
        <w:t xml:space="preserve">, председатели комиссий и комитетов Думы и администрации. Основной целью создания Координационного совета является привлечение населения к  управлению и решению вопросов местного значения. На заседаниях Координационного совета рассматриваются вопросы привлечения населения к общественно </w:t>
      </w:r>
      <w:r w:rsidR="00246D7B">
        <w:rPr>
          <w:rFonts w:ascii="Times New Roman" w:hAnsi="Times New Roman" w:cs="Times New Roman"/>
          <w:sz w:val="28"/>
          <w:szCs w:val="28"/>
        </w:rPr>
        <w:t xml:space="preserve">значимым </w:t>
      </w:r>
      <w:r w:rsidR="005C662E">
        <w:rPr>
          <w:rFonts w:ascii="Times New Roman" w:hAnsi="Times New Roman" w:cs="Times New Roman"/>
          <w:sz w:val="28"/>
          <w:szCs w:val="28"/>
        </w:rPr>
        <w:t xml:space="preserve">мероприятиям, </w:t>
      </w:r>
      <w:r w:rsidR="00246D7B">
        <w:rPr>
          <w:rFonts w:ascii="Times New Roman" w:hAnsi="Times New Roman" w:cs="Times New Roman"/>
          <w:sz w:val="28"/>
          <w:szCs w:val="28"/>
        </w:rPr>
        <w:t xml:space="preserve">вопросы оказания спонсорской помощи при проведении массовых мероприятий, оказание адресной помощи труженикам тыла и детям войны и т.д. </w:t>
      </w:r>
    </w:p>
    <w:p w:rsidR="00246D7B" w:rsidRDefault="00246D7B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выявления общественного мнения на территории поселения организуются публичные </w:t>
      </w:r>
      <w:r w:rsidR="006D10D7">
        <w:rPr>
          <w:rFonts w:ascii="Times New Roman" w:hAnsi="Times New Roman" w:cs="Times New Roman"/>
          <w:sz w:val="28"/>
          <w:szCs w:val="28"/>
        </w:rPr>
        <w:t>слушания, собрания граждан, проводятся опросы граждан. В текущем год</w:t>
      </w:r>
      <w:r w:rsidR="00FB1B93">
        <w:rPr>
          <w:rFonts w:ascii="Times New Roman" w:hAnsi="Times New Roman" w:cs="Times New Roman"/>
          <w:sz w:val="28"/>
          <w:szCs w:val="28"/>
        </w:rPr>
        <w:t>у проведено 7 публичных слушаний,  2 собрания</w:t>
      </w:r>
      <w:r w:rsidR="00E45ED8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6D10D7">
        <w:rPr>
          <w:rFonts w:ascii="Times New Roman" w:hAnsi="Times New Roman" w:cs="Times New Roman"/>
          <w:sz w:val="28"/>
          <w:szCs w:val="28"/>
        </w:rPr>
        <w:t xml:space="preserve">. </w:t>
      </w:r>
      <w:r w:rsidR="00B9778F">
        <w:rPr>
          <w:rFonts w:ascii="Times New Roman" w:hAnsi="Times New Roman" w:cs="Times New Roman"/>
          <w:sz w:val="28"/>
          <w:szCs w:val="28"/>
        </w:rPr>
        <w:t xml:space="preserve">Мнение граждан, выявленных в результате проводимых мероприятий, учитываются при принятии решений и в дальнейшей работе Думы и администрации. </w:t>
      </w:r>
    </w:p>
    <w:p w:rsidR="00295DED" w:rsidRDefault="00295DE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поселении создан и активно работает Совет Ветеранов, вовлекая в общественную жизнь граждан пожилого возраста.</w:t>
      </w:r>
    </w:p>
    <w:p w:rsidR="00B9778F" w:rsidRDefault="00B9778F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активности граждан в решении вопросов местного значения, участие в общественной жизни поселения, участие в культурно-массовых мероприятиях</w:t>
      </w:r>
      <w:r w:rsidR="009120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9120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является важным результатом работы органов местного</w:t>
      </w:r>
      <w:r w:rsidR="009120DE">
        <w:rPr>
          <w:rFonts w:ascii="Times New Roman" w:hAnsi="Times New Roman" w:cs="Times New Roman"/>
          <w:sz w:val="28"/>
          <w:szCs w:val="28"/>
        </w:rPr>
        <w:t xml:space="preserve"> самоуправления. </w:t>
      </w:r>
    </w:p>
    <w:p w:rsidR="00295DED" w:rsidRDefault="00295DE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Депутаты Думы Малышевского муниципального образования активно участвуют во всех общественных мероприятиях, проводимых в поселении. Благодаря непосредственному участию депутатов решается большее количество вопросов местного значения. </w:t>
      </w:r>
    </w:p>
    <w:p w:rsidR="00295DED" w:rsidRDefault="00295DE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DED" w:rsidRDefault="00295DE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DED" w:rsidRDefault="00295DED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0DE" w:rsidRPr="00BE50C1" w:rsidRDefault="009120DE" w:rsidP="00295D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9120DE" w:rsidRPr="00BE50C1" w:rsidSect="00662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72C3"/>
    <w:multiLevelType w:val="hybridMultilevel"/>
    <w:tmpl w:val="28D4A89E"/>
    <w:lvl w:ilvl="0" w:tplc="5AF8480A">
      <w:start w:val="2"/>
      <w:numFmt w:val="decimal"/>
      <w:lvlText w:val="%1."/>
      <w:lvlJc w:val="left"/>
      <w:pPr>
        <w:tabs>
          <w:tab w:val="num" w:pos="3169"/>
        </w:tabs>
        <w:ind w:left="316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829"/>
        </w:tabs>
        <w:ind w:left="38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49"/>
        </w:tabs>
        <w:ind w:left="45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69"/>
        </w:tabs>
        <w:ind w:left="52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89"/>
        </w:tabs>
        <w:ind w:left="59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09"/>
        </w:tabs>
        <w:ind w:left="67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429"/>
        </w:tabs>
        <w:ind w:left="74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49"/>
        </w:tabs>
        <w:ind w:left="81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69"/>
        </w:tabs>
        <w:ind w:left="8869" w:hanging="180"/>
      </w:pPr>
    </w:lvl>
  </w:abstractNum>
  <w:abstractNum w:abstractNumId="1">
    <w:nsid w:val="06D0014A"/>
    <w:multiLevelType w:val="multilevel"/>
    <w:tmpl w:val="5BE6F03C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3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3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3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3" w:hanging="11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3" w:hanging="115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2">
    <w:nsid w:val="06D126D6"/>
    <w:multiLevelType w:val="hybridMultilevel"/>
    <w:tmpl w:val="AD9472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204064"/>
    <w:multiLevelType w:val="multilevel"/>
    <w:tmpl w:val="059C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231F4E"/>
    <w:multiLevelType w:val="hybridMultilevel"/>
    <w:tmpl w:val="1BA28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9F4A01"/>
    <w:multiLevelType w:val="multilevel"/>
    <w:tmpl w:val="9DA437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6">
    <w:nsid w:val="77AF4F05"/>
    <w:multiLevelType w:val="hybridMultilevel"/>
    <w:tmpl w:val="229035EE"/>
    <w:lvl w:ilvl="0" w:tplc="088E79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6C8"/>
    <w:rsid w:val="000070FB"/>
    <w:rsid w:val="0000765B"/>
    <w:rsid w:val="00046211"/>
    <w:rsid w:val="00060157"/>
    <w:rsid w:val="00071B2D"/>
    <w:rsid w:val="00071E8E"/>
    <w:rsid w:val="00084320"/>
    <w:rsid w:val="000D0423"/>
    <w:rsid w:val="0011419E"/>
    <w:rsid w:val="0012026C"/>
    <w:rsid w:val="00136416"/>
    <w:rsid w:val="00155B70"/>
    <w:rsid w:val="0016206D"/>
    <w:rsid w:val="00182E80"/>
    <w:rsid w:val="001A02BD"/>
    <w:rsid w:val="001A7753"/>
    <w:rsid w:val="001E586B"/>
    <w:rsid w:val="001F6377"/>
    <w:rsid w:val="002016C8"/>
    <w:rsid w:val="0020238A"/>
    <w:rsid w:val="00221842"/>
    <w:rsid w:val="00225F5D"/>
    <w:rsid w:val="00240A46"/>
    <w:rsid w:val="00243CBD"/>
    <w:rsid w:val="00244E71"/>
    <w:rsid w:val="00246D7B"/>
    <w:rsid w:val="00257EBF"/>
    <w:rsid w:val="00290477"/>
    <w:rsid w:val="00291BAE"/>
    <w:rsid w:val="0029552A"/>
    <w:rsid w:val="00295DED"/>
    <w:rsid w:val="00297578"/>
    <w:rsid w:val="002D6C2E"/>
    <w:rsid w:val="002F266E"/>
    <w:rsid w:val="002F6047"/>
    <w:rsid w:val="003413F8"/>
    <w:rsid w:val="00364237"/>
    <w:rsid w:val="003736DD"/>
    <w:rsid w:val="003A144B"/>
    <w:rsid w:val="003C0D5D"/>
    <w:rsid w:val="003C5349"/>
    <w:rsid w:val="003E0AD1"/>
    <w:rsid w:val="00427B14"/>
    <w:rsid w:val="0044469C"/>
    <w:rsid w:val="0045579A"/>
    <w:rsid w:val="00467287"/>
    <w:rsid w:val="004A38C1"/>
    <w:rsid w:val="004D11FF"/>
    <w:rsid w:val="004D2D86"/>
    <w:rsid w:val="004D3D1A"/>
    <w:rsid w:val="004E337A"/>
    <w:rsid w:val="004F2A7E"/>
    <w:rsid w:val="00502739"/>
    <w:rsid w:val="005069DB"/>
    <w:rsid w:val="0052167B"/>
    <w:rsid w:val="00544DCE"/>
    <w:rsid w:val="0054558C"/>
    <w:rsid w:val="00546C6A"/>
    <w:rsid w:val="00594226"/>
    <w:rsid w:val="005B6D59"/>
    <w:rsid w:val="005C3195"/>
    <w:rsid w:val="005C6416"/>
    <w:rsid w:val="005C662E"/>
    <w:rsid w:val="005D1592"/>
    <w:rsid w:val="005E46DD"/>
    <w:rsid w:val="005E7327"/>
    <w:rsid w:val="005E78F9"/>
    <w:rsid w:val="006033A5"/>
    <w:rsid w:val="00615E1D"/>
    <w:rsid w:val="006543EE"/>
    <w:rsid w:val="00662C99"/>
    <w:rsid w:val="00675401"/>
    <w:rsid w:val="006C57AD"/>
    <w:rsid w:val="006D10D7"/>
    <w:rsid w:val="006D4552"/>
    <w:rsid w:val="006E51CD"/>
    <w:rsid w:val="006E7123"/>
    <w:rsid w:val="006F35A5"/>
    <w:rsid w:val="006F35E7"/>
    <w:rsid w:val="00703D8B"/>
    <w:rsid w:val="007200DD"/>
    <w:rsid w:val="00731E9D"/>
    <w:rsid w:val="00743D57"/>
    <w:rsid w:val="00747D44"/>
    <w:rsid w:val="007525B1"/>
    <w:rsid w:val="007950F3"/>
    <w:rsid w:val="007A6527"/>
    <w:rsid w:val="007B409E"/>
    <w:rsid w:val="007C2E53"/>
    <w:rsid w:val="007E598E"/>
    <w:rsid w:val="007F432C"/>
    <w:rsid w:val="00837E33"/>
    <w:rsid w:val="008419A4"/>
    <w:rsid w:val="00876044"/>
    <w:rsid w:val="0088176D"/>
    <w:rsid w:val="008A46A2"/>
    <w:rsid w:val="008B196D"/>
    <w:rsid w:val="008C25F6"/>
    <w:rsid w:val="008C3361"/>
    <w:rsid w:val="008C7A07"/>
    <w:rsid w:val="008D492D"/>
    <w:rsid w:val="009120DE"/>
    <w:rsid w:val="00940A34"/>
    <w:rsid w:val="00947B0A"/>
    <w:rsid w:val="00952834"/>
    <w:rsid w:val="009535D9"/>
    <w:rsid w:val="0095478E"/>
    <w:rsid w:val="00972DBD"/>
    <w:rsid w:val="00991FAD"/>
    <w:rsid w:val="009A2DD3"/>
    <w:rsid w:val="009C1A25"/>
    <w:rsid w:val="009D283D"/>
    <w:rsid w:val="00A05E3A"/>
    <w:rsid w:val="00A129D7"/>
    <w:rsid w:val="00A268B2"/>
    <w:rsid w:val="00A5290F"/>
    <w:rsid w:val="00A560D5"/>
    <w:rsid w:val="00A663FE"/>
    <w:rsid w:val="00AA773E"/>
    <w:rsid w:val="00AC0917"/>
    <w:rsid w:val="00AD2048"/>
    <w:rsid w:val="00AF5F96"/>
    <w:rsid w:val="00B05B8B"/>
    <w:rsid w:val="00B10C50"/>
    <w:rsid w:val="00B34E30"/>
    <w:rsid w:val="00B64004"/>
    <w:rsid w:val="00B64EEA"/>
    <w:rsid w:val="00B72564"/>
    <w:rsid w:val="00B74D2B"/>
    <w:rsid w:val="00B92009"/>
    <w:rsid w:val="00B935D1"/>
    <w:rsid w:val="00B9636E"/>
    <w:rsid w:val="00B9778F"/>
    <w:rsid w:val="00BA5C57"/>
    <w:rsid w:val="00BC723C"/>
    <w:rsid w:val="00BE4473"/>
    <w:rsid w:val="00BE50C1"/>
    <w:rsid w:val="00C21987"/>
    <w:rsid w:val="00C363CD"/>
    <w:rsid w:val="00C43DB0"/>
    <w:rsid w:val="00C509F4"/>
    <w:rsid w:val="00C73937"/>
    <w:rsid w:val="00C766F1"/>
    <w:rsid w:val="00C805FC"/>
    <w:rsid w:val="00C83C70"/>
    <w:rsid w:val="00C96A45"/>
    <w:rsid w:val="00CA238F"/>
    <w:rsid w:val="00CA2DF0"/>
    <w:rsid w:val="00CB09D3"/>
    <w:rsid w:val="00CB6A07"/>
    <w:rsid w:val="00CC5A23"/>
    <w:rsid w:val="00CD23D3"/>
    <w:rsid w:val="00CE05DB"/>
    <w:rsid w:val="00CF1D1A"/>
    <w:rsid w:val="00CF3C65"/>
    <w:rsid w:val="00D11C97"/>
    <w:rsid w:val="00D26336"/>
    <w:rsid w:val="00D57231"/>
    <w:rsid w:val="00D87C81"/>
    <w:rsid w:val="00DA1E6B"/>
    <w:rsid w:val="00DD4301"/>
    <w:rsid w:val="00DF7D0E"/>
    <w:rsid w:val="00E107FF"/>
    <w:rsid w:val="00E13C3C"/>
    <w:rsid w:val="00E17DA7"/>
    <w:rsid w:val="00E35742"/>
    <w:rsid w:val="00E369B2"/>
    <w:rsid w:val="00E418E4"/>
    <w:rsid w:val="00E431A3"/>
    <w:rsid w:val="00E45ED8"/>
    <w:rsid w:val="00E4791E"/>
    <w:rsid w:val="00E710AC"/>
    <w:rsid w:val="00E81D20"/>
    <w:rsid w:val="00E83D47"/>
    <w:rsid w:val="00E91ECF"/>
    <w:rsid w:val="00E956C8"/>
    <w:rsid w:val="00EC5EE7"/>
    <w:rsid w:val="00EC73C1"/>
    <w:rsid w:val="00ED1DCC"/>
    <w:rsid w:val="00ED399E"/>
    <w:rsid w:val="00ED4BE1"/>
    <w:rsid w:val="00ED6A83"/>
    <w:rsid w:val="00EF3B40"/>
    <w:rsid w:val="00F059FB"/>
    <w:rsid w:val="00F45627"/>
    <w:rsid w:val="00F95B6C"/>
    <w:rsid w:val="00F96281"/>
    <w:rsid w:val="00FB1B93"/>
    <w:rsid w:val="00FC5274"/>
    <w:rsid w:val="00FE2A32"/>
    <w:rsid w:val="00FE4408"/>
    <w:rsid w:val="00FF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2B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е вступил в силу"/>
    <w:basedOn w:val="a0"/>
    <w:rsid w:val="00B92009"/>
    <w:rPr>
      <w:rFonts w:ascii="Verdana" w:hAnsi="Verdana" w:cs="Times New Roman" w:hint="default"/>
      <w:color w:val="008080"/>
      <w:sz w:val="20"/>
      <w:szCs w:val="20"/>
      <w:lang w:val="en-US" w:eastAsia="en-US" w:bidi="ar-SA"/>
    </w:rPr>
  </w:style>
  <w:style w:type="paragraph" w:styleId="a5">
    <w:name w:val="No Spacing"/>
    <w:uiPriority w:val="1"/>
    <w:qFormat/>
    <w:rsid w:val="009C1A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rsid w:val="00E710AC"/>
    <w:pPr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4D11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4D11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4D11F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4D11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E78F9"/>
    <w:rPr>
      <w:b/>
      <w:bCs/>
    </w:rPr>
  </w:style>
  <w:style w:type="paragraph" w:customStyle="1" w:styleId="p2">
    <w:name w:val="p2"/>
    <w:basedOn w:val="a"/>
    <w:rsid w:val="00A5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5290F"/>
  </w:style>
  <w:style w:type="table" w:styleId="a8">
    <w:name w:val="Table Grid"/>
    <w:basedOn w:val="a1"/>
    <w:rsid w:val="00A52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3A144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60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0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4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3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93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&#1084;&#1072;&#1083;&#1099;&#1096;&#1077;&#1074;&#1082;&#1072;.&#1088;&#1092;/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3C7E143E319DE84134D363C562B7577C6BF7E6A414C94CFB7C379829D0049A80F5FA3BDA2D1291AC6BFB0Cz9e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39BE8-CB16-401D-8C7A-0920ACCD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24</Pages>
  <Words>7353</Words>
  <Characters>41915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www</cp:lastModifiedBy>
  <cp:revision>12</cp:revision>
  <dcterms:created xsi:type="dcterms:W3CDTF">2020-02-28T04:29:00Z</dcterms:created>
  <dcterms:modified xsi:type="dcterms:W3CDTF">2021-02-27T11:08:00Z</dcterms:modified>
</cp:coreProperties>
</file>