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C3" w:rsidRPr="00CF00C3" w:rsidRDefault="00CF00C3" w:rsidP="00CF0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CF00C3" w:rsidRPr="00CF00C3" w:rsidRDefault="00CF00C3" w:rsidP="00CF00C3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CF00C3" w:rsidRPr="00CF00C3" w:rsidRDefault="00CF00C3" w:rsidP="00CF00C3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CF00C3" w:rsidRPr="00CF00C3" w:rsidRDefault="00CF00C3" w:rsidP="00CF00C3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МАЛЫШЕВСКОЕ</w:t>
      </w: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ОБРАЗОВАНИЕ</w:t>
      </w:r>
    </w:p>
    <w:p w:rsidR="00CF00C3" w:rsidRPr="00CF00C3" w:rsidRDefault="00CF00C3" w:rsidP="00CF00C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>ДУМА</w:t>
      </w:r>
    </w:p>
    <w:p w:rsidR="00CF00C3" w:rsidRPr="00CF00C3" w:rsidRDefault="00CF00C3" w:rsidP="00CF00C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CF00C3" w:rsidRPr="00CF00C3" w:rsidRDefault="00CF00C3" w:rsidP="00CF00C3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0C3" w:rsidRPr="00CF00C3" w:rsidRDefault="00CF00C3" w:rsidP="00CF00C3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«29» мая </w:t>
      </w: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="00E2660D">
        <w:rPr>
          <w:rFonts w:ascii="Times New Roman" w:eastAsia="Times New Roman" w:hAnsi="Times New Roman"/>
          <w:sz w:val="24"/>
          <w:szCs w:val="24"/>
          <w:lang w:eastAsia="ru-RU"/>
        </w:rPr>
        <w:t>31/3</w:t>
      </w:r>
      <w:r w:rsidRPr="00CF00C3">
        <w:rPr>
          <w:rFonts w:ascii="Times New Roman" w:eastAsia="Times New Roman" w:hAnsi="Times New Roman"/>
          <w:sz w:val="24"/>
          <w:szCs w:val="24"/>
          <w:lang w:eastAsia="ru-RU"/>
        </w:rPr>
        <w:t>-ДП</w:t>
      </w:r>
    </w:p>
    <w:p w:rsidR="00CF00C3" w:rsidRPr="00CF00C3" w:rsidRDefault="00CF00C3" w:rsidP="00CF00C3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Малышевка</w:t>
      </w:r>
      <w:proofErr w:type="spellEnd"/>
    </w:p>
    <w:p w:rsidR="00CF00C3" w:rsidRPr="00CF00C3" w:rsidRDefault="00CF00C3" w:rsidP="00CF00C3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0C3" w:rsidRPr="00CF00C3" w:rsidRDefault="00CF00C3" w:rsidP="00CF00C3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0C3" w:rsidRPr="00CF00C3" w:rsidRDefault="00CF00C3" w:rsidP="00CF0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0C3"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в решение Думы Малышевского </w:t>
      </w:r>
      <w:r w:rsidRPr="00CF00C3">
        <w:rPr>
          <w:rFonts w:ascii="Times New Roman" w:hAnsi="Times New Roman"/>
          <w:b/>
          <w:sz w:val="24"/>
          <w:szCs w:val="24"/>
        </w:rPr>
        <w:t xml:space="preserve">муниципального образования «Об </w:t>
      </w:r>
      <w:r>
        <w:rPr>
          <w:rFonts w:ascii="Times New Roman" w:hAnsi="Times New Roman"/>
          <w:b/>
          <w:sz w:val="24"/>
          <w:szCs w:val="24"/>
        </w:rPr>
        <w:t xml:space="preserve">  утверждении Регламента Думы Малышевского муниципального образования» от 29.09.2017г. </w:t>
      </w:r>
      <w:r w:rsidRPr="00CF00C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1/1</w:t>
      </w:r>
      <w:r w:rsidRPr="00CF00C3">
        <w:rPr>
          <w:rFonts w:ascii="Times New Roman" w:hAnsi="Times New Roman"/>
          <w:b/>
          <w:sz w:val="24"/>
          <w:szCs w:val="24"/>
        </w:rPr>
        <w:t>-ДП</w:t>
      </w:r>
      <w:r>
        <w:rPr>
          <w:rFonts w:ascii="Times New Roman" w:hAnsi="Times New Roman"/>
          <w:b/>
          <w:sz w:val="24"/>
          <w:szCs w:val="24"/>
        </w:rPr>
        <w:t xml:space="preserve"> (ред. от</w:t>
      </w:r>
      <w:r w:rsidR="00AF5BDA">
        <w:rPr>
          <w:rFonts w:ascii="Times New Roman" w:hAnsi="Times New Roman"/>
          <w:b/>
          <w:sz w:val="24"/>
          <w:szCs w:val="24"/>
        </w:rPr>
        <w:t xml:space="preserve"> 27.02.2018г. № 7/5-ДП)</w:t>
      </w:r>
    </w:p>
    <w:p w:rsidR="00CF00C3" w:rsidRPr="00CF00C3" w:rsidRDefault="00CF00C3" w:rsidP="00CF00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00C3" w:rsidRPr="00CF00C3" w:rsidRDefault="00CF00C3" w:rsidP="00CF00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0C3">
        <w:rPr>
          <w:rFonts w:ascii="Times New Roman" w:hAnsi="Times New Roman"/>
          <w:sz w:val="24"/>
          <w:szCs w:val="24"/>
        </w:rPr>
        <w:t>На основании ст</w:t>
      </w:r>
      <w:r w:rsidR="00AF5BDA">
        <w:rPr>
          <w:rFonts w:ascii="Times New Roman" w:hAnsi="Times New Roman"/>
          <w:sz w:val="24"/>
          <w:szCs w:val="24"/>
        </w:rPr>
        <w:t>атей  23-31 Устава Малышевског</w:t>
      </w:r>
      <w:r w:rsidRPr="00CF00C3">
        <w:rPr>
          <w:rFonts w:ascii="Times New Roman" w:hAnsi="Times New Roman"/>
          <w:sz w:val="24"/>
          <w:szCs w:val="24"/>
        </w:rPr>
        <w:t xml:space="preserve">о муниципального образования, Дума </w:t>
      </w:r>
    </w:p>
    <w:p w:rsidR="00CF00C3" w:rsidRPr="00CF00C3" w:rsidRDefault="00CF00C3" w:rsidP="00CF00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0C3" w:rsidRPr="00CF00C3" w:rsidRDefault="00CF00C3" w:rsidP="00CF00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00C3">
        <w:rPr>
          <w:rFonts w:ascii="Times New Roman" w:hAnsi="Times New Roman"/>
          <w:sz w:val="24"/>
          <w:szCs w:val="24"/>
        </w:rPr>
        <w:t>РЕШИЛА:</w:t>
      </w:r>
    </w:p>
    <w:p w:rsidR="00CF00C3" w:rsidRPr="00CF00C3" w:rsidRDefault="00CF00C3" w:rsidP="00CF00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0C3" w:rsidRPr="00CF00C3" w:rsidRDefault="00557F9B" w:rsidP="00CF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Регламент Думы Малышевского муниципального образования</w:t>
      </w:r>
      <w:r w:rsidR="00CF00C3" w:rsidRPr="00CF00C3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CF00C3" w:rsidRPr="00CF00C3" w:rsidRDefault="00CF00C3" w:rsidP="00CF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0C3">
        <w:rPr>
          <w:rFonts w:ascii="Times New Roman" w:hAnsi="Times New Roman"/>
          <w:sz w:val="24"/>
          <w:szCs w:val="24"/>
        </w:rPr>
        <w:t xml:space="preserve">1) Дополнить статью </w:t>
      </w:r>
      <w:r w:rsidR="00557F9B">
        <w:rPr>
          <w:rFonts w:ascii="Times New Roman" w:hAnsi="Times New Roman"/>
          <w:sz w:val="24"/>
          <w:szCs w:val="24"/>
        </w:rPr>
        <w:t xml:space="preserve">19 частью  4 </w:t>
      </w:r>
      <w:r w:rsidRPr="00CF00C3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CF00C3" w:rsidRPr="00CF00C3" w:rsidRDefault="00CF00C3" w:rsidP="00CF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3">
        <w:rPr>
          <w:rFonts w:ascii="Times New Roman" w:hAnsi="Times New Roman" w:cs="Times New Roman"/>
          <w:sz w:val="24"/>
          <w:szCs w:val="24"/>
        </w:rPr>
        <w:t>«В период действия на территории Иркутской области</w:t>
      </w:r>
      <w:r w:rsidR="00557F9B">
        <w:rPr>
          <w:rFonts w:ascii="Times New Roman" w:hAnsi="Times New Roman" w:cs="Times New Roman"/>
          <w:sz w:val="24"/>
          <w:szCs w:val="24"/>
        </w:rPr>
        <w:t>,</w:t>
      </w:r>
      <w:r w:rsidRPr="00CF00C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557F9B">
        <w:rPr>
          <w:rFonts w:ascii="Times New Roman" w:hAnsi="Times New Roman" w:cs="Times New Roman"/>
          <w:sz w:val="24"/>
          <w:szCs w:val="24"/>
        </w:rPr>
        <w:t xml:space="preserve"> Малышевское сельское поселение </w:t>
      </w:r>
      <w:proofErr w:type="spellStart"/>
      <w:r w:rsidR="00557F9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57F9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F00C3">
        <w:rPr>
          <w:rFonts w:ascii="Times New Roman" w:hAnsi="Times New Roman" w:cs="Times New Roman"/>
          <w:sz w:val="24"/>
          <w:szCs w:val="24"/>
        </w:rPr>
        <w:t xml:space="preserve">режима чрезвычайной ситуации либо режима функционирования повышенной готовности в связи с угрозой возникновения чрезвычайной ситуации, в целях принятия решений, направленных на ликвидацию (устранение) обстоятельств, послуживших основанием для введения режима чрезвычайной ситуации (функционирования повышенной готовности), обеспечения жизнедеятельности населения, заседания Думы могут проводиться  с использованием систем </w:t>
      </w:r>
      <w:proofErr w:type="spellStart"/>
      <w:r w:rsidRPr="00CF00C3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CF00C3">
        <w:rPr>
          <w:rFonts w:ascii="Times New Roman" w:hAnsi="Times New Roman" w:cs="Times New Roman"/>
          <w:sz w:val="24"/>
          <w:szCs w:val="24"/>
        </w:rPr>
        <w:t xml:space="preserve">. Решение о проведении заседания Думы поселения в режиме </w:t>
      </w:r>
      <w:proofErr w:type="spellStart"/>
      <w:r w:rsidRPr="00CF00C3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CF00C3">
        <w:rPr>
          <w:rFonts w:ascii="Times New Roman" w:hAnsi="Times New Roman" w:cs="Times New Roman"/>
          <w:sz w:val="24"/>
          <w:szCs w:val="24"/>
        </w:rPr>
        <w:t xml:space="preserve"> принимает  Глава поселения. </w:t>
      </w:r>
    </w:p>
    <w:p w:rsidR="00CF00C3" w:rsidRPr="00CF00C3" w:rsidRDefault="00CF00C3" w:rsidP="00CF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3">
        <w:rPr>
          <w:rFonts w:ascii="Times New Roman" w:hAnsi="Times New Roman" w:cs="Times New Roman"/>
          <w:sz w:val="24"/>
          <w:szCs w:val="24"/>
        </w:rPr>
        <w:t xml:space="preserve">При проведении заседания в указанном режиме депутат, принимающий участие в заседании Думы  в режиме удаленного доступа, должен иметь возможность участвовать в обсуждении вопросов, свободно выражать </w:t>
      </w:r>
      <w:bookmarkStart w:id="0" w:name="_GoBack"/>
      <w:bookmarkEnd w:id="0"/>
      <w:r w:rsidRPr="00CF00C3">
        <w:rPr>
          <w:rFonts w:ascii="Times New Roman" w:hAnsi="Times New Roman" w:cs="Times New Roman"/>
          <w:sz w:val="24"/>
          <w:szCs w:val="24"/>
        </w:rPr>
        <w:t xml:space="preserve">свою позицию, участвовать в голосовании. </w:t>
      </w:r>
    </w:p>
    <w:p w:rsidR="00CF00C3" w:rsidRPr="00CF00C3" w:rsidRDefault="00CF00C3" w:rsidP="00CF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3">
        <w:rPr>
          <w:rFonts w:ascii="Times New Roman" w:hAnsi="Times New Roman" w:cs="Times New Roman"/>
          <w:sz w:val="24"/>
          <w:szCs w:val="24"/>
        </w:rPr>
        <w:t xml:space="preserve">По результатам проведения заседания Думы в указанном режиме </w:t>
      </w:r>
      <w:proofErr w:type="spellStart"/>
      <w:r w:rsidRPr="00CF00C3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CF00C3">
        <w:rPr>
          <w:rFonts w:ascii="Times New Roman" w:hAnsi="Times New Roman" w:cs="Times New Roman"/>
          <w:sz w:val="24"/>
          <w:szCs w:val="24"/>
        </w:rPr>
        <w:t xml:space="preserve"> видеозапись заседания приобщается к протоколу заседания». </w:t>
      </w:r>
    </w:p>
    <w:p w:rsidR="00CF00C3" w:rsidRPr="00CF00C3" w:rsidRDefault="00557F9B" w:rsidP="00CF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F00C3" w:rsidRPr="00CF00C3">
        <w:rPr>
          <w:rFonts w:ascii="Times New Roman" w:hAnsi="Times New Roman"/>
          <w:sz w:val="24"/>
          <w:szCs w:val="24"/>
        </w:rPr>
        <w:t>. Решение вступает в силу после официального опубликования.</w:t>
      </w:r>
    </w:p>
    <w:p w:rsidR="00CF00C3" w:rsidRPr="00CF00C3" w:rsidRDefault="00557F9B" w:rsidP="00CF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00C3" w:rsidRPr="00CF00C3">
        <w:rPr>
          <w:rFonts w:ascii="Times New Roman" w:hAnsi="Times New Roman"/>
          <w:sz w:val="24"/>
          <w:szCs w:val="24"/>
        </w:rPr>
        <w:t xml:space="preserve">. Опубликовать настоящее решение в </w:t>
      </w:r>
      <w:r>
        <w:rPr>
          <w:rFonts w:ascii="Times New Roman" w:hAnsi="Times New Roman"/>
          <w:sz w:val="24"/>
          <w:szCs w:val="24"/>
        </w:rPr>
        <w:t>информационном издании «Информационный бюллетень</w:t>
      </w:r>
      <w:r w:rsidR="00CF00C3" w:rsidRPr="00CF00C3">
        <w:rPr>
          <w:rFonts w:ascii="Times New Roman" w:hAnsi="Times New Roman"/>
          <w:sz w:val="24"/>
          <w:szCs w:val="24"/>
        </w:rPr>
        <w:t xml:space="preserve">», разместить на официальном </w:t>
      </w:r>
      <w:r>
        <w:rPr>
          <w:rFonts w:ascii="Times New Roman" w:hAnsi="Times New Roman"/>
          <w:sz w:val="24"/>
          <w:szCs w:val="24"/>
        </w:rPr>
        <w:t>сайте администрации Малышевского сельского поселения по адресу:</w:t>
      </w:r>
      <w:r w:rsidRPr="00557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557F9B">
        <w:rPr>
          <w:rFonts w:ascii="Times New Roman" w:hAnsi="Times New Roman"/>
          <w:sz w:val="24"/>
          <w:szCs w:val="24"/>
        </w:rPr>
        <w:t>://</w:t>
      </w:r>
      <w:proofErr w:type="spellStart"/>
      <w:r w:rsidRPr="00557F9B">
        <w:rPr>
          <w:rFonts w:ascii="Times New Roman" w:hAnsi="Times New Roman"/>
          <w:sz w:val="24"/>
          <w:szCs w:val="24"/>
        </w:rPr>
        <w:t>малышевка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/  </w:t>
      </w:r>
    </w:p>
    <w:p w:rsidR="00CF00C3" w:rsidRPr="00CF00C3" w:rsidRDefault="00CF00C3" w:rsidP="00CF0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0C3" w:rsidRDefault="00CF00C3" w:rsidP="00CF00C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557F9B" w:rsidRPr="00CF00C3" w:rsidRDefault="00557F9B" w:rsidP="00CF00C3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557F9B" w:rsidRDefault="00CF00C3" w:rsidP="00CF0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0C3">
        <w:rPr>
          <w:rFonts w:ascii="Times New Roman" w:hAnsi="Times New Roman"/>
          <w:sz w:val="24"/>
          <w:szCs w:val="24"/>
        </w:rPr>
        <w:t xml:space="preserve">Председатель Думы, </w:t>
      </w:r>
    </w:p>
    <w:p w:rsidR="00CF00C3" w:rsidRPr="00CF00C3" w:rsidRDefault="00CF00C3" w:rsidP="00557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0C3">
        <w:rPr>
          <w:rFonts w:ascii="Times New Roman" w:hAnsi="Times New Roman"/>
          <w:sz w:val="24"/>
          <w:szCs w:val="24"/>
        </w:rPr>
        <w:t xml:space="preserve">глава </w:t>
      </w:r>
      <w:r w:rsidR="00557F9B">
        <w:rPr>
          <w:rFonts w:ascii="Times New Roman" w:hAnsi="Times New Roman"/>
          <w:sz w:val="24"/>
          <w:szCs w:val="24"/>
        </w:rPr>
        <w:t xml:space="preserve">Малышевского </w:t>
      </w:r>
      <w:r w:rsidRPr="00CF00C3">
        <w:rPr>
          <w:rFonts w:ascii="Times New Roman" w:hAnsi="Times New Roman"/>
          <w:sz w:val="24"/>
          <w:szCs w:val="24"/>
        </w:rPr>
        <w:t>муниципального образования</w:t>
      </w:r>
      <w:r w:rsidR="00557F9B">
        <w:rPr>
          <w:rFonts w:ascii="Times New Roman" w:hAnsi="Times New Roman"/>
          <w:sz w:val="24"/>
          <w:szCs w:val="24"/>
        </w:rPr>
        <w:t xml:space="preserve">                                Н.В. Салтыкова</w:t>
      </w:r>
    </w:p>
    <w:p w:rsidR="00CF00C3" w:rsidRPr="00CF00C3" w:rsidRDefault="00CF00C3" w:rsidP="00CF00C3">
      <w:pPr>
        <w:tabs>
          <w:tab w:val="left" w:pos="67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0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57F9B">
        <w:rPr>
          <w:rFonts w:ascii="Times New Roman" w:hAnsi="Times New Roman"/>
          <w:sz w:val="24"/>
          <w:szCs w:val="24"/>
        </w:rPr>
        <w:t xml:space="preserve">  </w:t>
      </w:r>
    </w:p>
    <w:p w:rsidR="008129C0" w:rsidRDefault="00E2660D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C3"/>
    <w:rsid w:val="000000E5"/>
    <w:rsid w:val="00004850"/>
    <w:rsid w:val="00046211"/>
    <w:rsid w:val="00071E8E"/>
    <w:rsid w:val="000A2177"/>
    <w:rsid w:val="0011419E"/>
    <w:rsid w:val="00126A56"/>
    <w:rsid w:val="0016206D"/>
    <w:rsid w:val="001637C9"/>
    <w:rsid w:val="001B305D"/>
    <w:rsid w:val="00243CBD"/>
    <w:rsid w:val="0026678E"/>
    <w:rsid w:val="00267380"/>
    <w:rsid w:val="003735CC"/>
    <w:rsid w:val="0039186F"/>
    <w:rsid w:val="00467287"/>
    <w:rsid w:val="004E7C84"/>
    <w:rsid w:val="00557F9B"/>
    <w:rsid w:val="0056724D"/>
    <w:rsid w:val="006009B7"/>
    <w:rsid w:val="006543EE"/>
    <w:rsid w:val="00662C99"/>
    <w:rsid w:val="006F2758"/>
    <w:rsid w:val="006F35A5"/>
    <w:rsid w:val="0081748B"/>
    <w:rsid w:val="008231F3"/>
    <w:rsid w:val="008A46A2"/>
    <w:rsid w:val="008A5E8F"/>
    <w:rsid w:val="008C7A07"/>
    <w:rsid w:val="00941255"/>
    <w:rsid w:val="009505B1"/>
    <w:rsid w:val="0095478E"/>
    <w:rsid w:val="0097027C"/>
    <w:rsid w:val="009C26B4"/>
    <w:rsid w:val="009D6D88"/>
    <w:rsid w:val="009E7873"/>
    <w:rsid w:val="00A129D7"/>
    <w:rsid w:val="00A74D68"/>
    <w:rsid w:val="00AD1ADC"/>
    <w:rsid w:val="00AF5BDA"/>
    <w:rsid w:val="00B10C50"/>
    <w:rsid w:val="00B57652"/>
    <w:rsid w:val="00B9723D"/>
    <w:rsid w:val="00BA3E66"/>
    <w:rsid w:val="00CA238F"/>
    <w:rsid w:val="00CA54F8"/>
    <w:rsid w:val="00CF00C3"/>
    <w:rsid w:val="00CF3C65"/>
    <w:rsid w:val="00D00FF5"/>
    <w:rsid w:val="00D12775"/>
    <w:rsid w:val="00D87C81"/>
    <w:rsid w:val="00E107FF"/>
    <w:rsid w:val="00E2660D"/>
    <w:rsid w:val="00F103AA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cp:lastPrinted>2020-06-04T03:12:00Z</cp:lastPrinted>
  <dcterms:created xsi:type="dcterms:W3CDTF">2020-05-27T08:08:00Z</dcterms:created>
  <dcterms:modified xsi:type="dcterms:W3CDTF">2020-06-04T03:12:00Z</dcterms:modified>
</cp:coreProperties>
</file>