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C6" w:rsidRDefault="008719C6" w:rsidP="008719C6">
      <w:pPr>
        <w:jc w:val="center"/>
      </w:pPr>
      <w:r>
        <w:t>РОССИЙСКАЯ ФЕДЕРАЦИЯ</w:t>
      </w:r>
    </w:p>
    <w:p w:rsidR="008719C6" w:rsidRDefault="008719C6" w:rsidP="008719C6">
      <w:pPr>
        <w:tabs>
          <w:tab w:val="left" w:pos="3100"/>
        </w:tabs>
        <w:jc w:val="center"/>
      </w:pPr>
      <w:r>
        <w:t>ИРКУТСКАЯ ОБЛАСТЬ</w:t>
      </w:r>
    </w:p>
    <w:p w:rsidR="008719C6" w:rsidRDefault="008719C6" w:rsidP="008719C6">
      <w:pPr>
        <w:jc w:val="center"/>
      </w:pPr>
      <w:r>
        <w:t>УСТЬ-УДИНСКИЙ РАЙОН</w:t>
      </w:r>
    </w:p>
    <w:p w:rsidR="008719C6" w:rsidRDefault="008719C6" w:rsidP="008719C6">
      <w:pPr>
        <w:jc w:val="center"/>
      </w:pPr>
      <w:r>
        <w:t>МАЛЫШЕВСКОЕ МУНИЦИПАЛЬНОЕ ОБРАЗОВАНИЕ</w:t>
      </w:r>
    </w:p>
    <w:p w:rsidR="008719C6" w:rsidRDefault="008719C6" w:rsidP="008719C6">
      <w:pPr>
        <w:jc w:val="center"/>
      </w:pPr>
      <w:r>
        <w:t>АДМИНИСТРАЦИЯ</w:t>
      </w:r>
    </w:p>
    <w:p w:rsidR="008719C6" w:rsidRDefault="008719C6" w:rsidP="008719C6">
      <w:pPr>
        <w:jc w:val="center"/>
      </w:pPr>
      <w:r>
        <w:t>ПОСТАНОВЛЕНИЕ</w:t>
      </w:r>
    </w:p>
    <w:p w:rsidR="008719C6" w:rsidRDefault="008719C6" w:rsidP="008719C6">
      <w:pPr>
        <w:jc w:val="both"/>
      </w:pPr>
    </w:p>
    <w:p w:rsidR="008719C6" w:rsidRDefault="001309B0" w:rsidP="008719C6">
      <w:pPr>
        <w:jc w:val="both"/>
      </w:pPr>
      <w:r>
        <w:t>От 20.01.2020</w:t>
      </w:r>
      <w:r w:rsidR="008719C6">
        <w:t xml:space="preserve"> г.                                                              </w:t>
      </w:r>
      <w:r>
        <w:t xml:space="preserve">                             № 1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Об утверждении расходных обязательств</w:t>
      </w:r>
    </w:p>
    <w:p w:rsidR="008719C6" w:rsidRDefault="008719C6" w:rsidP="008719C6">
      <w:pPr>
        <w:jc w:val="both"/>
      </w:pPr>
      <w:r>
        <w:t>для финансирования реализации мероприятий перечня проектов</w:t>
      </w:r>
    </w:p>
    <w:p w:rsidR="008719C6" w:rsidRDefault="008719C6" w:rsidP="008719C6">
      <w:pPr>
        <w:jc w:val="both"/>
      </w:pPr>
      <w:r>
        <w:t>народных инициатив администрации</w:t>
      </w:r>
    </w:p>
    <w:p w:rsidR="008719C6" w:rsidRDefault="008719C6" w:rsidP="008719C6">
      <w:pPr>
        <w:jc w:val="both"/>
      </w:pPr>
      <w:r>
        <w:t>Малышевс</w:t>
      </w:r>
      <w:r w:rsidR="001309B0">
        <w:t>кого сельского поселения на 2020</w:t>
      </w:r>
      <w:r>
        <w:t xml:space="preserve"> год.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Руководствуясь ст. 86 Бюджетного кодекса Российской Федерации, законом Иркутской области</w:t>
      </w:r>
      <w:r w:rsidR="001309B0">
        <w:t xml:space="preserve"> № 130-оз от 20.12.2019</w:t>
      </w:r>
      <w:r>
        <w:t xml:space="preserve"> </w:t>
      </w:r>
      <w:r w:rsidR="001309B0">
        <w:t>г. «Об областном бюджете на 2020 год и на плановый период 2021 и 2022</w:t>
      </w:r>
      <w:r>
        <w:t xml:space="preserve"> годов», законом № 131-ФЗ от 06.10.2003 г. «Об общих принципах организации местного самоуправления в Российской Федерации», в соответствии с</w:t>
      </w:r>
      <w:r w:rsidR="001309B0">
        <w:t xml:space="preserve"> Положением о предоставлении </w:t>
      </w:r>
      <w:r>
        <w:t xml:space="preserve">субсидий из областного бюджета </w:t>
      </w:r>
      <w:r w:rsidR="001309B0">
        <w:t>местным бюджетам</w:t>
      </w:r>
      <w:r>
        <w:t xml:space="preserve"> в </w:t>
      </w:r>
      <w:r w:rsidR="001309B0">
        <w:t>целях софинансирования расходных обязательств муниципальных образований Иркутской области на  реализацию</w:t>
      </w:r>
      <w:r>
        <w:t xml:space="preserve"> мероприятий перечня проектов народных инициатив, утвержденным постановлением Правительства Иркутской области от 14 февраля 2019 года № 108-пп</w:t>
      </w:r>
      <w:r w:rsidR="001309B0">
        <w:t xml:space="preserve"> (в ред. постановления от 16.01.2020 № 16-пп)</w:t>
      </w:r>
      <w:r>
        <w:t>, Уставом Малышевского муниципального образования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                                                 ПОСТАНОВЛЯЮ:</w:t>
      </w:r>
    </w:p>
    <w:p w:rsidR="008719C6" w:rsidRDefault="008719C6" w:rsidP="008719C6">
      <w:pPr>
        <w:jc w:val="both"/>
      </w:pP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расходные обязательства для финансирования перечня проектов народных инициатив за счет средств областного бюджета в целях софинан</w:t>
      </w:r>
      <w:r w:rsidR="001309B0">
        <w:t>сирования расходов в размере 426</w:t>
      </w:r>
      <w:r>
        <w:t xml:space="preserve"> 600  рублей и средств местного бюджета на условиях софинансирования с о</w:t>
      </w:r>
      <w:r w:rsidR="001309B0">
        <w:t>бластным бюджетом в размере 4 400 рублей</w:t>
      </w:r>
      <w:r>
        <w:t xml:space="preserve"> (приложение 1).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порядок 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1309B0">
        <w:t>униципального образования в 2020</w:t>
      </w:r>
      <w:r>
        <w:t xml:space="preserve"> году (приложение 2)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Включить расходы в реестр расходных обязательств и в бюджет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Глава Малышевского МО                                                     Н.В. Салтыкова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Pr="001309B0" w:rsidRDefault="008719C6" w:rsidP="001309B0">
      <w:pPr>
        <w:shd w:val="clear" w:color="auto" w:fill="FFFFFF"/>
        <w:jc w:val="both"/>
        <w:rPr>
          <w:iCs/>
        </w:rPr>
        <w:sectPr w:rsidR="008719C6" w:rsidRPr="001309B0">
          <w:pgSz w:w="11906" w:h="16838"/>
          <w:pgMar w:top="1134" w:right="851" w:bottom="1134" w:left="1701" w:header="709" w:footer="709" w:gutter="0"/>
          <w:cols w:space="720"/>
        </w:sectPr>
      </w:pP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муниципального образования</w:t>
      </w:r>
    </w:p>
    <w:p w:rsidR="008719C6" w:rsidRDefault="001309B0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«20» января 2020 г. № 1</w:t>
      </w:r>
    </w:p>
    <w:p w:rsidR="008719C6" w:rsidRDefault="008719C6" w:rsidP="008719C6">
      <w:pPr>
        <w:shd w:val="clear" w:color="auto" w:fill="FFFFFF"/>
        <w:ind w:firstLine="709"/>
        <w:jc w:val="right"/>
      </w:pP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ПЕРЕЧЕНЬ ПРО</w:t>
      </w:r>
      <w:r w:rsidR="001309B0">
        <w:rPr>
          <w:b/>
        </w:rPr>
        <w:t>ЕКТОВ НАРОДНЫХ ИНИЦИАТИВ НА 2020</w:t>
      </w:r>
      <w:r>
        <w:rPr>
          <w:b/>
        </w:rPr>
        <w:t xml:space="preserve"> ГОД 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МАЛЫШЕВСКОЕ МУНИЦИПАЛЬНОЕ ОБРАЗОВАНИЕ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8719C6" w:rsidTr="008719C6">
        <w:trPr>
          <w:trHeight w:val="5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– всего,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 из: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8719C6" w:rsidTr="008719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</w:tr>
      <w:tr w:rsidR="001309B0" w:rsidTr="005377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311F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</w:t>
            </w:r>
            <w:r w:rsidR="001309B0">
              <w:rPr>
                <w:sz w:val="20"/>
                <w:szCs w:val="20"/>
                <w:lang w:eastAsia="en-US"/>
              </w:rPr>
              <w:t xml:space="preserve"> уличного освещения</w:t>
            </w:r>
            <w:r>
              <w:rPr>
                <w:sz w:val="20"/>
                <w:szCs w:val="20"/>
                <w:lang w:eastAsia="en-US"/>
              </w:rPr>
              <w:t>:</w:t>
            </w:r>
            <w:r w:rsidR="001309B0">
              <w:rPr>
                <w:sz w:val="20"/>
                <w:szCs w:val="20"/>
                <w:lang w:eastAsia="en-US"/>
              </w:rPr>
              <w:t xml:space="preserve"> в с. Малышевка</w:t>
            </w:r>
            <w:r>
              <w:rPr>
                <w:sz w:val="20"/>
                <w:szCs w:val="20"/>
                <w:lang w:eastAsia="en-US"/>
              </w:rPr>
              <w:t>: ул. Новая, ул. Центральная, ул. Юбилейная, ул. Почтовая, ул. Дорожная, ул. Ангарская, ул. Профсоюзная;</w:t>
            </w:r>
            <w:r w:rsidR="001309B0">
              <w:rPr>
                <w:sz w:val="20"/>
                <w:szCs w:val="20"/>
                <w:lang w:eastAsia="en-US"/>
              </w:rPr>
              <w:t xml:space="preserve"> д. Долганова</w:t>
            </w:r>
            <w:r>
              <w:rPr>
                <w:sz w:val="20"/>
                <w:szCs w:val="20"/>
                <w:lang w:eastAsia="en-US"/>
              </w:rPr>
              <w:t>: ул. Профсоюзная, ул. Юбилейная;</w:t>
            </w:r>
            <w:r w:rsidR="001309B0">
              <w:rPr>
                <w:sz w:val="20"/>
                <w:szCs w:val="20"/>
                <w:lang w:eastAsia="en-US"/>
              </w:rPr>
              <w:t xml:space="preserve"> д. Баранова</w:t>
            </w:r>
            <w:r>
              <w:rPr>
                <w:sz w:val="20"/>
                <w:szCs w:val="20"/>
                <w:lang w:eastAsia="en-US"/>
              </w:rPr>
              <w:t xml:space="preserve">: ул. Центральная </w:t>
            </w:r>
            <w:r w:rsidR="001309B0">
              <w:rPr>
                <w:sz w:val="20"/>
                <w:szCs w:val="20"/>
                <w:lang w:eastAsia="en-US"/>
              </w:rPr>
              <w:t xml:space="preserve"> и их установка собственными силами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2020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299 900,00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7A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296 838</w:t>
            </w:r>
            <w:r w:rsidR="001309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7A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3 061</w:t>
            </w:r>
            <w:r w:rsidR="001309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14.1.19</w:t>
            </w:r>
          </w:p>
        </w:tc>
      </w:tr>
      <w:tr w:rsidR="001309B0" w:rsidTr="005377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 w:rsidP="00F623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  <w:r w:rsidR="00F623DC">
              <w:rPr>
                <w:sz w:val="20"/>
                <w:szCs w:val="20"/>
                <w:lang w:eastAsia="en-US"/>
              </w:rPr>
              <w:t>и установка звукового оповещателя (для оповещения людей о пожаре)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99 900,00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7A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98 880</w:t>
            </w:r>
            <w:r w:rsidR="001309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7A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1 019</w:t>
            </w:r>
            <w:r w:rsidR="001309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14.1.9</w:t>
            </w:r>
          </w:p>
        </w:tc>
      </w:tr>
      <w:tr w:rsidR="001309B0" w:rsidTr="005377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противопожарного оборудования для об</w:t>
            </w:r>
            <w:r w:rsidR="00F623DC">
              <w:rPr>
                <w:sz w:val="20"/>
                <w:szCs w:val="20"/>
                <w:lang w:eastAsia="en-US"/>
              </w:rPr>
              <w:t>еспечения противопожарной</w:t>
            </w:r>
            <w:r>
              <w:rPr>
                <w:sz w:val="20"/>
                <w:szCs w:val="20"/>
                <w:lang w:eastAsia="en-US"/>
              </w:rPr>
              <w:t xml:space="preserve"> безопасности, находящегося по адресу: Иркутская область, Усть-Удинский район, с. Малышевка, ул. Луговая, 10 «А» пом.4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31 200,00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7A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30 881</w:t>
            </w:r>
            <w:r w:rsidR="001309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7A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</w:t>
            </w:r>
            <w:r w:rsidR="001309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0" w:rsidRDefault="001309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14.1.9</w:t>
            </w:r>
          </w:p>
        </w:tc>
      </w:tr>
      <w:tr w:rsidR="008719C6" w:rsidTr="008719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1309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431 000,00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1309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426 600,00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1309B0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4 400,00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C6" w:rsidRDefault="008719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719C6" w:rsidRDefault="008719C6" w:rsidP="008719C6">
      <w:pPr>
        <w:shd w:val="clear" w:color="auto" w:fill="FFFFFF"/>
      </w:pPr>
      <w:bookmarkStart w:id="0" w:name="_GoBack"/>
      <w:bookmarkEnd w:id="0"/>
    </w:p>
    <w:p w:rsidR="008719C6" w:rsidRDefault="008719C6" w:rsidP="008719C6">
      <w:pPr>
        <w:sectPr w:rsidR="008719C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муниципального образования</w:t>
      </w:r>
    </w:p>
    <w:p w:rsidR="008719C6" w:rsidRDefault="00F623DC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«20» января 2020 г. № 1</w:t>
      </w:r>
    </w:p>
    <w:p w:rsidR="008719C6" w:rsidRDefault="008719C6" w:rsidP="008719C6">
      <w:pPr>
        <w:shd w:val="clear" w:color="auto" w:fill="FFFFFF"/>
        <w:ind w:firstLine="709"/>
        <w:jc w:val="center"/>
      </w:pPr>
      <w:r>
        <w:rPr>
          <w:b/>
          <w:bCs/>
        </w:rPr>
        <w:t>ПОРЯДОК </w:t>
      </w:r>
    </w:p>
    <w:p w:rsidR="008719C6" w:rsidRDefault="008719C6" w:rsidP="008719C6">
      <w:pPr>
        <w:shd w:val="clear" w:color="auto" w:fill="FFFFFF"/>
        <w:ind w:firstLine="709"/>
        <w:jc w:val="center"/>
      </w:pPr>
      <w:r>
        <w:rPr>
          <w:b/>
          <w:bCs/>
        </w:rPr>
        <w:t>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F623DC">
        <w:rPr>
          <w:b/>
          <w:bCs/>
        </w:rPr>
        <w:t>униципального образования в 2020</w:t>
      </w:r>
      <w:r>
        <w:rPr>
          <w:b/>
          <w:bCs/>
        </w:rPr>
        <w:t xml:space="preserve"> году</w:t>
      </w:r>
    </w:p>
    <w:p w:rsidR="008719C6" w:rsidRDefault="008719C6" w:rsidP="008719C6">
      <w:pPr>
        <w:shd w:val="clear" w:color="auto" w:fill="FFFFFF"/>
        <w:ind w:firstLine="709"/>
        <w:jc w:val="both"/>
      </w:pPr>
    </w:p>
    <w:p w:rsidR="008719C6" w:rsidRDefault="008719C6" w:rsidP="008719C6">
      <w:pPr>
        <w:shd w:val="clear" w:color="auto" w:fill="FFFFFF"/>
        <w:ind w:firstLine="709"/>
        <w:jc w:val="both"/>
      </w:pPr>
      <w:r>
        <w:t>1. 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r w:rsidR="00F623DC">
        <w:t xml:space="preserve"> (в ред. постановления от 16.01.2020 № 16-пп)</w:t>
      </w:r>
      <w:r>
        <w:t>, и определяет механизм расходования субсидии и последовательность действий специалистами администрации Малышевского муниципального образования по освоению средств субсидии, предназначенной на реализацию мероприятий перечня пр</w:t>
      </w:r>
      <w:r w:rsidR="00F623DC">
        <w:t>оектов народных инициатив в 2020</w:t>
      </w:r>
      <w:r>
        <w:t xml:space="preserve"> году (далее - субсидия).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2. Субсидия, поступающая из областного бюджета, отражается в доходах и расходах бюджета Малышевского муниципального образования по соответствующим кодам бюджетной классификации Российской Федерации.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3. Главным распорядителем субсидии является администрация Малышевского муниципального образования (далее – главный распорядитель).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5. Средства субсидии используются на мероприятия перечня проектов народных инициатив, сформ</w:t>
      </w:r>
      <w:r w:rsidR="00F623DC">
        <w:t>ированных на собрании граждан 30.12.2019, согласно протоколу № 6</w:t>
      </w:r>
      <w:r>
        <w:t xml:space="preserve"> собрания граждан о реализации мероприятий перечня проектов народ</w:t>
      </w:r>
      <w:r w:rsidR="00F623DC">
        <w:t>ных инициатив в 2020</w:t>
      </w:r>
      <w:r>
        <w:t xml:space="preserve"> году.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5.1. Мероприятия перечня проектов народных инициатив, подлежащие исполнению администрацией Малышевского муниципального образования:</w:t>
      </w:r>
    </w:p>
    <w:p w:rsidR="008719C6" w:rsidRPr="00F623DC" w:rsidRDefault="008719C6" w:rsidP="008719C6">
      <w:pPr>
        <w:shd w:val="clear" w:color="auto" w:fill="FFFFFF"/>
        <w:ind w:firstLine="709"/>
        <w:jc w:val="both"/>
      </w:pPr>
      <w:r>
        <w:t>5.1.1.</w:t>
      </w:r>
      <w:r>
        <w:rPr>
          <w:sz w:val="20"/>
          <w:szCs w:val="20"/>
        </w:rPr>
        <w:t xml:space="preserve"> </w:t>
      </w:r>
      <w:r w:rsidR="007A5E99">
        <w:t>Организация</w:t>
      </w:r>
      <w:r w:rsidR="00F623DC" w:rsidRPr="00F623DC">
        <w:rPr>
          <w:lang w:eastAsia="en-US"/>
        </w:rPr>
        <w:t xml:space="preserve"> уличного освещения</w:t>
      </w:r>
      <w:r w:rsidR="007A5E99">
        <w:rPr>
          <w:lang w:eastAsia="en-US"/>
        </w:rPr>
        <w:t>: в с. Малышевка: ул. Новая, ул. Центральная, ул. Юбилейная, ул. Почтовая, ул. Дорожная, ул. Ангарская, ул. Профсоюзная;</w:t>
      </w:r>
      <w:r w:rsidR="00F623DC" w:rsidRPr="00F623DC">
        <w:rPr>
          <w:lang w:eastAsia="en-US"/>
        </w:rPr>
        <w:t xml:space="preserve"> д. Долганова</w:t>
      </w:r>
      <w:r w:rsidR="007A5E99">
        <w:rPr>
          <w:lang w:eastAsia="en-US"/>
        </w:rPr>
        <w:t>: ул. Профсоюзная, ул. Юбилейная;</w:t>
      </w:r>
      <w:r w:rsidR="00F623DC" w:rsidRPr="00F623DC">
        <w:rPr>
          <w:lang w:eastAsia="en-US"/>
        </w:rPr>
        <w:t xml:space="preserve"> д. Баранова</w:t>
      </w:r>
      <w:r w:rsidR="007A5E99">
        <w:rPr>
          <w:lang w:eastAsia="en-US"/>
        </w:rPr>
        <w:t>: ул. Центральная</w:t>
      </w:r>
      <w:r w:rsidR="00F623DC" w:rsidRPr="00F623DC">
        <w:rPr>
          <w:lang w:eastAsia="en-US"/>
        </w:rPr>
        <w:t xml:space="preserve"> и их установка собственными силами</w:t>
      </w:r>
      <w:r w:rsidR="00F623DC" w:rsidRPr="00F623DC">
        <w:t xml:space="preserve"> </w:t>
      </w:r>
      <w:r w:rsidRPr="00F623DC">
        <w:t>;</w:t>
      </w:r>
    </w:p>
    <w:p w:rsidR="008719C6" w:rsidRPr="00F623DC" w:rsidRDefault="008719C6" w:rsidP="008719C6">
      <w:pPr>
        <w:ind w:firstLine="709"/>
        <w:jc w:val="both"/>
      </w:pPr>
      <w:r>
        <w:t xml:space="preserve">5.1.2. </w:t>
      </w:r>
      <w:r w:rsidRPr="00F623DC">
        <w:t>Приобретение</w:t>
      </w:r>
      <w:r w:rsidR="00F623DC" w:rsidRPr="00F623DC">
        <w:rPr>
          <w:lang w:eastAsia="en-US"/>
        </w:rPr>
        <w:t xml:space="preserve"> и установка звукового оповещателя (для оповещения людей о пожаре)</w:t>
      </w:r>
      <w:r w:rsidR="00F623DC" w:rsidRPr="00F623DC">
        <w:t xml:space="preserve"> </w:t>
      </w:r>
      <w:r w:rsidRPr="00F623DC">
        <w:t>;</w:t>
      </w:r>
    </w:p>
    <w:p w:rsidR="00F623DC" w:rsidRDefault="008719C6" w:rsidP="008719C6">
      <w:pPr>
        <w:shd w:val="clear" w:color="auto" w:fill="FFFFFF"/>
        <w:ind w:firstLine="709"/>
        <w:jc w:val="both"/>
      </w:pPr>
      <w:r>
        <w:t>5.1.3. Приобретение</w:t>
      </w:r>
      <w:r w:rsidR="00F623DC">
        <w:t xml:space="preserve"> </w:t>
      </w:r>
      <w:r w:rsidR="00F623DC" w:rsidRPr="00F623DC">
        <w:rPr>
          <w:lang w:eastAsia="en-US"/>
        </w:rPr>
        <w:t>противопожарного оборудования для обеспечения противопожарной безопасности, находящегося по адресу: Иркутская область, Усть-Удинский район, с. Малышевка, ул. Луговая, 10 «А» пом.4</w:t>
      </w:r>
      <w:r>
        <w:t xml:space="preserve"> 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6. Установить сроки реализации мероприятий перечня проектов народ</w:t>
      </w:r>
      <w:r w:rsidR="00F623DC">
        <w:t>ных инициатив до 30 декабря 2020</w:t>
      </w:r>
      <w:r>
        <w:t xml:space="preserve"> года.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7. Исполнение мероприятий администрацией Малышевского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8. Дополнительные бюджетные ассигнования включить в Реестр расходных обязательств администрации Малышевского муниципального образования.</w:t>
      </w:r>
    </w:p>
    <w:p w:rsidR="008719C6" w:rsidRDefault="008719C6" w:rsidP="00F623DC">
      <w:pPr>
        <w:shd w:val="clear" w:color="auto" w:fill="FFFFFF"/>
        <w:ind w:firstLine="709"/>
        <w:jc w:val="both"/>
      </w:pPr>
      <w:r>
        <w:lastRenderedPageBreak/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8719C6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3D4"/>
    <w:multiLevelType w:val="hybridMultilevel"/>
    <w:tmpl w:val="02B6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9C6"/>
    <w:rsid w:val="00046211"/>
    <w:rsid w:val="0011419E"/>
    <w:rsid w:val="001309B0"/>
    <w:rsid w:val="0016206D"/>
    <w:rsid w:val="00243CBD"/>
    <w:rsid w:val="00311F7E"/>
    <w:rsid w:val="00460E03"/>
    <w:rsid w:val="00467287"/>
    <w:rsid w:val="006543EE"/>
    <w:rsid w:val="00662C99"/>
    <w:rsid w:val="006F35A5"/>
    <w:rsid w:val="006F69B4"/>
    <w:rsid w:val="007A5E99"/>
    <w:rsid w:val="008719C6"/>
    <w:rsid w:val="008A46A2"/>
    <w:rsid w:val="0095478E"/>
    <w:rsid w:val="00957230"/>
    <w:rsid w:val="00B10C50"/>
    <w:rsid w:val="00BF0C09"/>
    <w:rsid w:val="00C708A4"/>
    <w:rsid w:val="00CA238F"/>
    <w:rsid w:val="00CF3C65"/>
    <w:rsid w:val="00E107FF"/>
    <w:rsid w:val="00F6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dcterms:created xsi:type="dcterms:W3CDTF">2020-01-23T08:06:00Z</dcterms:created>
  <dcterms:modified xsi:type="dcterms:W3CDTF">2020-02-03T09:24:00Z</dcterms:modified>
</cp:coreProperties>
</file>