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F2F07" w:rsidRDefault="00334818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УСТЬ-УДИНСКИЙ</w:t>
      </w:r>
      <w:r w:rsidR="008F2F07">
        <w:rPr>
          <w:sz w:val="32"/>
          <w:szCs w:val="32"/>
        </w:rPr>
        <w:t xml:space="preserve"> РАЙОН</w:t>
      </w:r>
    </w:p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F2F07" w:rsidRDefault="00334818" w:rsidP="008F2F07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МАЛЫШЕВСКОГО МУНИЦИПАЛЬНОГО ОБРАЗОВАНИЯ</w:t>
      </w:r>
    </w:p>
    <w:p w:rsidR="008F2F07" w:rsidRPr="00B706AA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2F07" w:rsidRDefault="008F2F07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F2F07" w:rsidRDefault="00ED0BB2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26</w:t>
      </w:r>
      <w:r w:rsidR="0030529B">
        <w:rPr>
          <w:rFonts w:ascii="Times New Roman" w:hAnsi="Times New Roman" w:cs="Times New Roman"/>
          <w:sz w:val="24"/>
          <w:szCs w:val="24"/>
        </w:rPr>
        <w:t>.</w:t>
      </w:r>
      <w:r w:rsidR="006365D1">
        <w:rPr>
          <w:rFonts w:ascii="Times New Roman" w:hAnsi="Times New Roman" w:cs="Times New Roman"/>
          <w:sz w:val="24"/>
          <w:szCs w:val="24"/>
        </w:rPr>
        <w:t>01</w:t>
      </w:r>
      <w:r w:rsidR="0030529B">
        <w:rPr>
          <w:rFonts w:ascii="Times New Roman" w:hAnsi="Times New Roman" w:cs="Times New Roman"/>
          <w:sz w:val="24"/>
          <w:szCs w:val="24"/>
        </w:rPr>
        <w:t>.</w:t>
      </w:r>
      <w:r w:rsidR="006365D1">
        <w:rPr>
          <w:rFonts w:ascii="Times New Roman" w:hAnsi="Times New Roman" w:cs="Times New Roman"/>
          <w:sz w:val="24"/>
          <w:szCs w:val="24"/>
        </w:rPr>
        <w:t xml:space="preserve">2023 </w:t>
      </w:r>
      <w:r w:rsidR="008F2F07">
        <w:rPr>
          <w:rFonts w:ascii="Times New Roman" w:hAnsi="Times New Roman" w:cs="Times New Roman"/>
          <w:sz w:val="24"/>
          <w:szCs w:val="24"/>
        </w:rPr>
        <w:t xml:space="preserve"> год</w:t>
      </w:r>
      <w:r w:rsidR="00334818">
        <w:rPr>
          <w:rFonts w:ascii="Times New Roman" w:hAnsi="Times New Roman" w:cs="Times New Roman"/>
          <w:sz w:val="24"/>
          <w:szCs w:val="24"/>
        </w:rPr>
        <w:t xml:space="preserve">а                            </w:t>
      </w:r>
      <w:r w:rsidR="00380B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F2F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7</w:t>
      </w:r>
    </w:p>
    <w:p w:rsidR="008F2F07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2F07" w:rsidRDefault="008F2F07" w:rsidP="008F2F07">
      <w:r>
        <w:t xml:space="preserve">О возмещении  стоимости услуг, предоставляемых согласно </w:t>
      </w:r>
    </w:p>
    <w:p w:rsidR="008F2F07" w:rsidRDefault="008F2F07" w:rsidP="008F2F07">
      <w:r>
        <w:t>гарантированному перечню услуг по п</w:t>
      </w:r>
      <w:r w:rsidR="00DF45BA">
        <w:t>огребению</w:t>
      </w:r>
    </w:p>
    <w:p w:rsidR="008F2F07" w:rsidRDefault="008F2F07" w:rsidP="008F2F07"/>
    <w:p w:rsidR="008F2F07" w:rsidRDefault="008F2F07" w:rsidP="008F2F07"/>
    <w:p w:rsidR="008F2F07" w:rsidRDefault="008F2F07" w:rsidP="008F2F07">
      <w:pPr>
        <w:jc w:val="both"/>
      </w:pPr>
      <w:r>
        <w:rPr>
          <w:sz w:val="26"/>
        </w:rPr>
        <w:tab/>
      </w:r>
      <w:proofErr w:type="gramStart"/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>
        <w:rPr>
          <w:sz w:val="26"/>
        </w:rPr>
        <w:t xml:space="preserve">  </w:t>
      </w:r>
      <w:r>
        <w:t xml:space="preserve">от 6.10.2003г. № 131-ФЗ «Об общих принципах организации местного самоуправления в Российской Федерации», </w:t>
      </w:r>
      <w:r w:rsidR="00DF45BA">
        <w:t xml:space="preserve"> </w:t>
      </w:r>
      <w:proofErr w:type="spellStart"/>
      <w:r>
        <w:t>абз</w:t>
      </w:r>
      <w:proofErr w:type="spellEnd"/>
      <w:r>
        <w:t xml:space="preserve">. 6 ч. 3 ст. 9 и </w:t>
      </w:r>
      <w:proofErr w:type="spellStart"/>
      <w:r>
        <w:t>абз</w:t>
      </w:r>
      <w:proofErr w:type="spellEnd"/>
      <w:r>
        <w:t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</w:t>
      </w:r>
      <w:r w:rsidR="00334818">
        <w:t xml:space="preserve">ы Российской Федерации», </w:t>
      </w:r>
      <w:r w:rsidR="00DF45BA">
        <w:t xml:space="preserve">                  </w:t>
      </w:r>
      <w:r w:rsidR="00334818">
        <w:t>п</w:t>
      </w:r>
      <w:proofErr w:type="gramEnd"/>
      <w:r w:rsidR="00334818">
        <w:t xml:space="preserve">. 23, ст. </w:t>
      </w:r>
      <w:r>
        <w:t xml:space="preserve">6 Устава </w:t>
      </w:r>
      <w:r w:rsidR="00B27B58">
        <w:t>Малышевского</w:t>
      </w:r>
      <w:r>
        <w:t xml:space="preserve"> муниципального</w:t>
      </w:r>
      <w:r w:rsidR="001D0089">
        <w:t xml:space="preserve"> образовани</w:t>
      </w:r>
      <w:r w:rsidR="00B27B58">
        <w:t xml:space="preserve">я, администрация Малышевского </w:t>
      </w:r>
      <w:r>
        <w:t xml:space="preserve">муниципального образования </w:t>
      </w:r>
    </w:p>
    <w:p w:rsidR="008F2F07" w:rsidRDefault="008F2F07" w:rsidP="008F2F07">
      <w:pPr>
        <w:jc w:val="both"/>
      </w:pPr>
    </w:p>
    <w:p w:rsidR="008F2F07" w:rsidRDefault="008F2F07" w:rsidP="008F2F07">
      <w:pPr>
        <w:jc w:val="center"/>
        <w:rPr>
          <w:b/>
        </w:rPr>
      </w:pPr>
      <w:r>
        <w:t>ПОСТАНОВЛЯЕТ</w:t>
      </w:r>
      <w:r>
        <w:rPr>
          <w:b/>
        </w:rPr>
        <w:t>:</w:t>
      </w:r>
    </w:p>
    <w:p w:rsidR="008F2F07" w:rsidRDefault="008F2F07" w:rsidP="008F2F07">
      <w:pPr>
        <w:ind w:firstLine="708"/>
        <w:jc w:val="both"/>
      </w:pPr>
    </w:p>
    <w:p w:rsidR="008F2F07" w:rsidRDefault="001D5F7F" w:rsidP="008F2F07">
      <w:pPr>
        <w:ind w:firstLine="708"/>
        <w:jc w:val="both"/>
      </w:pPr>
      <w:r>
        <w:t>1. Установить с 01 февраля 2023</w:t>
      </w:r>
      <w:r w:rsidR="008F2F07">
        <w:t xml:space="preserve"> года на территории </w:t>
      </w:r>
      <w:r w:rsidR="00B27B58">
        <w:t xml:space="preserve">Малышевского </w:t>
      </w:r>
      <w:r w:rsidR="008F2F07">
        <w:t>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Default="008F2F07" w:rsidP="008F2F07">
      <w:pPr>
        <w:ind w:firstLine="709"/>
        <w:jc w:val="both"/>
      </w:pPr>
      <w:r>
        <w:t xml:space="preserve">2. </w:t>
      </w:r>
      <w:proofErr w:type="gramStart"/>
      <w:r>
        <w:t>Установить с 01 февраля 202</w:t>
      </w:r>
      <w:r w:rsidR="001D5F7F">
        <w:t>3</w:t>
      </w:r>
      <w:r w:rsidR="001D0089">
        <w:t xml:space="preserve"> </w:t>
      </w:r>
      <w:r w:rsidR="00B27B58">
        <w:t xml:space="preserve">года на территории Малышевского </w:t>
      </w:r>
      <w:r>
        <w:t xml:space="preserve"> 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8F2F07" w:rsidRDefault="008F2F07" w:rsidP="001D0089">
      <w:pPr>
        <w:ind w:firstLine="709"/>
        <w:jc w:val="both"/>
      </w:pPr>
      <w:r>
        <w:t xml:space="preserve">3. Постановление от  </w:t>
      </w:r>
      <w:r w:rsidR="001D5F7F">
        <w:t>01.02.2022 года № 3</w:t>
      </w:r>
      <w:r>
        <w:t xml:space="preserve"> </w:t>
      </w:r>
      <w:r w:rsidR="001D0089">
        <w:t>«</w:t>
      </w:r>
      <w:r w:rsidR="00B27B58">
        <w:t>Об утверждении</w:t>
      </w:r>
      <w:r>
        <w:t xml:space="preserve"> стоимости услуг, предоставляемых согласно гарантированному перечню услуг по п</w:t>
      </w:r>
      <w:r w:rsidR="00B27B58">
        <w:t>огребению</w:t>
      </w:r>
      <w:r w:rsidR="001D0089">
        <w:t>»</w:t>
      </w:r>
      <w:r w:rsidR="00B27B58">
        <w:t xml:space="preserve"> признать</w:t>
      </w:r>
      <w:r>
        <w:t xml:space="preserve"> утратившим силу.</w:t>
      </w:r>
    </w:p>
    <w:p w:rsidR="008F2F07" w:rsidRDefault="008F2F07" w:rsidP="001D0089">
      <w:pPr>
        <w:ind w:firstLine="709"/>
        <w:jc w:val="both"/>
      </w:pPr>
      <w:r>
        <w:t>4. Настоящее постановле</w:t>
      </w:r>
      <w:r w:rsidR="001D5F7F">
        <w:t>ние вступает в силу с 01.02.2023</w:t>
      </w:r>
      <w:r>
        <w:t xml:space="preserve"> г.</w:t>
      </w:r>
    </w:p>
    <w:p w:rsidR="008F2F07" w:rsidRDefault="008F2F07" w:rsidP="001D0089">
      <w:pPr>
        <w:ind w:firstLine="709"/>
        <w:jc w:val="both"/>
      </w:pPr>
      <w:r>
        <w:t xml:space="preserve">5. </w:t>
      </w:r>
      <w:r w:rsidRPr="004E6FE2">
        <w:t xml:space="preserve">Настоящее постановление опубликовать </w:t>
      </w:r>
      <w:r w:rsidR="00B27B58">
        <w:t>в муниципальном вестнике Малышевского муниципального образования «Информационный бюллетень</w:t>
      </w:r>
      <w:r w:rsidRPr="004E6FE2">
        <w:t xml:space="preserve">» и разместить на официальном сайте администрации </w:t>
      </w:r>
      <w:r w:rsidR="00B27B58">
        <w:t>Малышевского муниципального образования в информационно-телекоммуникационной сети Интернет</w:t>
      </w:r>
      <w:r w:rsidRPr="004E6FE2">
        <w:t>.</w:t>
      </w:r>
    </w:p>
    <w:p w:rsidR="008F2F07" w:rsidRDefault="008F2F07" w:rsidP="001D0089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  <w:r>
        <w:t xml:space="preserve">Глава </w:t>
      </w:r>
      <w:r w:rsidR="00B27B58">
        <w:t>администрации Малышевского</w:t>
      </w:r>
    </w:p>
    <w:p w:rsidR="008F2F07" w:rsidRDefault="008F2F07" w:rsidP="008F2F07">
      <w:pPr>
        <w:tabs>
          <w:tab w:val="right" w:pos="9354"/>
        </w:tabs>
      </w:pPr>
      <w:r>
        <w:t xml:space="preserve">муниципального образования    </w:t>
      </w:r>
      <w:r w:rsidR="00B27B58">
        <w:t xml:space="preserve">                                                                          Н.В. Салтыкова</w:t>
      </w:r>
      <w:r>
        <w:t xml:space="preserve">                                                                        </w:t>
      </w:r>
    </w:p>
    <w:p w:rsidR="001D0089" w:rsidRDefault="001D0089" w:rsidP="008F2F07">
      <w:pPr>
        <w:tabs>
          <w:tab w:val="right" w:pos="9354"/>
        </w:tabs>
      </w:pP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B706AA" w:rsidRPr="00B27B58" w:rsidRDefault="00B706AA" w:rsidP="00B27B58">
      <w:pPr>
        <w:jc w:val="right"/>
      </w:pPr>
      <w:r w:rsidRPr="00B27B58">
        <w:t>Приложение № 1</w:t>
      </w:r>
    </w:p>
    <w:p w:rsidR="00A24C9C" w:rsidRPr="00B27B58" w:rsidRDefault="00736F83" w:rsidP="00B27B58">
      <w:pPr>
        <w:jc w:val="right"/>
      </w:pPr>
      <w:r w:rsidRPr="00B27B58">
        <w:t>к постановлению</w:t>
      </w:r>
      <w:r w:rsidR="00A24C9C" w:rsidRPr="00B27B58">
        <w:t xml:space="preserve"> администрации </w:t>
      </w:r>
    </w:p>
    <w:p w:rsidR="00B706AA" w:rsidRPr="00B27B58" w:rsidRDefault="00B27B58" w:rsidP="00B27B58">
      <w:pPr>
        <w:jc w:val="right"/>
      </w:pPr>
      <w:r w:rsidRPr="00B27B58">
        <w:t xml:space="preserve">Малышевского </w:t>
      </w:r>
      <w:r w:rsidR="00A24C9C" w:rsidRPr="00B27B58">
        <w:t xml:space="preserve"> </w:t>
      </w:r>
      <w:r w:rsidR="00B706AA" w:rsidRPr="00B27B58">
        <w:t>муниципального образования</w:t>
      </w:r>
    </w:p>
    <w:p w:rsidR="00B706AA" w:rsidRPr="00B27B58" w:rsidRDefault="00B706AA" w:rsidP="00B27B58">
      <w:pPr>
        <w:jc w:val="right"/>
      </w:pPr>
      <w:r w:rsidRPr="00B27B58">
        <w:t>от</w:t>
      </w:r>
      <w:r w:rsidR="00CC3733" w:rsidRPr="00B27B58">
        <w:t xml:space="preserve"> </w:t>
      </w:r>
      <w:r w:rsidR="006365D1">
        <w:t>10.01</w:t>
      </w:r>
      <w:r w:rsidR="00B27B58">
        <w:t>.</w:t>
      </w:r>
      <w:r w:rsidR="006365D1">
        <w:t>2023</w:t>
      </w:r>
      <w:r w:rsidR="00E726B4" w:rsidRPr="00B27B58">
        <w:t xml:space="preserve"> </w:t>
      </w:r>
      <w:r w:rsidR="00E93279" w:rsidRPr="00B27B58">
        <w:t>года №</w:t>
      </w:r>
      <w:r w:rsidR="006365D1">
        <w:t xml:space="preserve"> 2</w:t>
      </w:r>
    </w:p>
    <w:p w:rsidR="00B706AA" w:rsidRPr="00B27B58" w:rsidRDefault="00B706AA" w:rsidP="00B27B58">
      <w:pPr>
        <w:jc w:val="both"/>
      </w:pPr>
    </w:p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r w:rsidR="00B27B58">
        <w:t xml:space="preserve">Малышевского </w:t>
      </w:r>
      <w:r>
        <w:t xml:space="preserve">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D53DF1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663399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284</w:t>
            </w:r>
            <w:r w:rsidR="0002684C">
              <w:t>,</w:t>
            </w:r>
            <w:r>
              <w:t>72</w:t>
            </w:r>
          </w:p>
        </w:tc>
      </w:tr>
      <w:tr w:rsidR="00D53DF1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FF5E52">
              <w:t xml:space="preserve"> </w:t>
            </w:r>
            <w:r w:rsidR="00663399">
              <w:t>933</w:t>
            </w:r>
            <w:r>
              <w:t>,</w:t>
            </w:r>
            <w:r w:rsidR="00663399">
              <w:t>74</w:t>
            </w:r>
          </w:p>
        </w:tc>
      </w:tr>
      <w:tr w:rsidR="00D53DF1" w:rsidTr="0002684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FF5E52">
              <w:t xml:space="preserve"> </w:t>
            </w:r>
            <w:r w:rsidR="00663399">
              <w:t>755</w:t>
            </w:r>
            <w:r>
              <w:t>,</w:t>
            </w:r>
            <w:r w:rsidR="00663399">
              <w:t>82</w:t>
            </w:r>
          </w:p>
        </w:tc>
      </w:tr>
      <w:tr w:rsidR="00D53DF1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663399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5 377</w:t>
            </w:r>
            <w:r w:rsidR="0002684C">
              <w:t>,9</w:t>
            </w:r>
            <w:r>
              <w:t>0</w:t>
            </w:r>
          </w:p>
        </w:tc>
      </w:tr>
      <w:tr w:rsidR="00D53DF1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02684C" w:rsidRPr="00952032" w:rsidRDefault="00663399" w:rsidP="00C26056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9 352,18</w:t>
            </w:r>
          </w:p>
          <w:p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F57B94" w:rsidRDefault="00B706AA" w:rsidP="00074E96">
      <w:r>
        <w:t>Глава</w:t>
      </w:r>
      <w:r w:rsidR="00074E96">
        <w:t xml:space="preserve"> </w:t>
      </w:r>
      <w:r w:rsidR="00F57B94">
        <w:t>администрации</w:t>
      </w:r>
    </w:p>
    <w:p w:rsidR="00B706AA" w:rsidRDefault="00F57B94" w:rsidP="00074E96">
      <w:r>
        <w:t xml:space="preserve">Малышевского </w:t>
      </w:r>
      <w:r w:rsidR="00B706AA">
        <w:t xml:space="preserve"> мун</w:t>
      </w:r>
      <w:r w:rsidR="00A24C9C">
        <w:t>иципального образования</w:t>
      </w:r>
      <w:r>
        <w:t xml:space="preserve">                                      Н.В. Салтыкова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1D0089" w:rsidRDefault="001D0089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F57B94" w:rsidRDefault="006365D1" w:rsidP="00F57B94">
      <w:pPr>
        <w:jc w:val="right"/>
      </w:pPr>
      <w:r>
        <w:lastRenderedPageBreak/>
        <w:t>Приложение № 2</w:t>
      </w:r>
    </w:p>
    <w:p w:rsidR="00A24C9C" w:rsidRPr="00F57B94" w:rsidRDefault="00F57B94" w:rsidP="00F57B94">
      <w:pPr>
        <w:jc w:val="right"/>
      </w:pPr>
      <w:r w:rsidRPr="00F57B94">
        <w:t xml:space="preserve"> </w:t>
      </w:r>
      <w:r w:rsidR="00A24C9C" w:rsidRPr="00F57B94">
        <w:t xml:space="preserve">к постановлению администрации </w:t>
      </w:r>
    </w:p>
    <w:p w:rsidR="00A24C9C" w:rsidRPr="00F57B94" w:rsidRDefault="00F57B94" w:rsidP="00F57B94">
      <w:pPr>
        <w:jc w:val="right"/>
      </w:pPr>
      <w:r>
        <w:t xml:space="preserve">Малышевского </w:t>
      </w:r>
      <w:r w:rsidR="00A24C9C" w:rsidRPr="00F57B94">
        <w:t xml:space="preserve"> муниципального образования</w:t>
      </w:r>
    </w:p>
    <w:p w:rsidR="00A24C9C" w:rsidRPr="00F57B94" w:rsidRDefault="00A24C9C" w:rsidP="00F57B94">
      <w:pPr>
        <w:jc w:val="right"/>
      </w:pPr>
      <w:r w:rsidRPr="00F57B94">
        <w:t xml:space="preserve">от  </w:t>
      </w:r>
      <w:r w:rsidR="006365D1">
        <w:t>10.01</w:t>
      </w:r>
      <w:r w:rsidR="00F57B94">
        <w:t>.</w:t>
      </w:r>
      <w:r w:rsidR="006365D1">
        <w:t>2023</w:t>
      </w:r>
      <w:r w:rsidRPr="00F57B94">
        <w:t xml:space="preserve"> года №</w:t>
      </w:r>
      <w:r w:rsidR="006365D1">
        <w:t xml:space="preserve"> 2</w:t>
      </w:r>
    </w:p>
    <w:p w:rsidR="00A24C9C" w:rsidRDefault="00A24C9C" w:rsidP="00A24C9C">
      <w:pPr>
        <w:jc w:val="center"/>
      </w:pPr>
    </w:p>
    <w:p w:rsidR="00A24C9C" w:rsidRDefault="00A24C9C" w:rsidP="00A24C9C">
      <w:pPr>
        <w:jc w:val="center"/>
      </w:pPr>
    </w:p>
    <w:p w:rsidR="00A24C9C" w:rsidRDefault="00A24C9C" w:rsidP="00A24C9C">
      <w:pPr>
        <w:jc w:val="center"/>
      </w:pPr>
    </w:p>
    <w:p w:rsidR="00B706AA" w:rsidRDefault="00B706AA" w:rsidP="00DF45BA">
      <w:pPr>
        <w:jc w:val="center"/>
      </w:pPr>
      <w:r>
        <w:t>Стоимость</w:t>
      </w:r>
    </w:p>
    <w:p w:rsidR="00B706AA" w:rsidRDefault="00B706AA" w:rsidP="00DF45BA">
      <w:pPr>
        <w:jc w:val="center"/>
      </w:pPr>
      <w:proofErr w:type="gramStart"/>
      <w:r>
        <w:t xml:space="preserve">услуг по  погребению на территории </w:t>
      </w:r>
      <w:r w:rsidR="00F57B94">
        <w:t>Малышевского</w:t>
      </w:r>
      <w:r>
        <w:t xml:space="preserve"> муниципального образования, оказываемых  по вопросам похоронного дела при захоронении умерших (погибших), </w:t>
      </w:r>
      <w:r w:rsidR="00DF45BA">
        <w:t xml:space="preserve">             </w:t>
      </w:r>
      <w:r>
        <w:t xml:space="preserve">не имеющих супруга, близких родственников, иных родственников </w:t>
      </w:r>
      <w:r w:rsidR="00DF45BA">
        <w:t xml:space="preserve">                                        </w:t>
      </w:r>
      <w:r>
        <w:t>либо законного представителя умершего, а также умерших</w:t>
      </w:r>
      <w:r w:rsidR="00DF45BA">
        <w:t xml:space="preserve">, </w:t>
      </w:r>
      <w:r>
        <w:t xml:space="preserve"> </w:t>
      </w:r>
      <w:r w:rsidR="00DF45BA">
        <w:t xml:space="preserve">                                                   </w:t>
      </w:r>
      <w:r>
        <w:t xml:space="preserve">личность которых не установлена </w:t>
      </w:r>
      <w:r w:rsidR="00DF45BA">
        <w:t xml:space="preserve"> </w:t>
      </w:r>
      <w:r>
        <w:t>органами внутренних дел</w:t>
      </w:r>
      <w:r w:rsidR="00DF45BA">
        <w:t xml:space="preserve">                                                              </w:t>
      </w:r>
      <w:r>
        <w:t xml:space="preserve"> в определенные  законодательством Российской Федерации  сроки</w:t>
      </w:r>
      <w:proofErr w:type="gramEnd"/>
    </w:p>
    <w:p w:rsidR="00B706AA" w:rsidRDefault="00B706AA" w:rsidP="00B706AA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№</w:t>
            </w:r>
            <w:proofErr w:type="spellStart"/>
            <w:proofErr w:type="gramStart"/>
            <w:r w:rsidRPr="00FF5E52">
              <w:t>п</w:t>
            </w:r>
            <w:proofErr w:type="spellEnd"/>
            <w:proofErr w:type="gramEnd"/>
            <w:r w:rsidRPr="00FF5E52">
              <w:t>/</w:t>
            </w:r>
            <w:proofErr w:type="spellStart"/>
            <w:r w:rsidRPr="00FF5E52"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 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Стоимость (руб.)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663399" w:rsidP="008F2F07">
            <w:pPr>
              <w:spacing w:line="276" w:lineRule="auto"/>
              <w:ind w:left="252" w:right="-468" w:hanging="252"/>
              <w:jc w:val="center"/>
            </w:pPr>
            <w:r>
              <w:t>325</w:t>
            </w:r>
            <w:r w:rsidR="00FF5E52" w:rsidRPr="00FF5E52">
              <w:t>,</w:t>
            </w:r>
            <w:r>
              <w:t>44</w:t>
            </w:r>
          </w:p>
        </w:tc>
      </w:tr>
      <w:tr w:rsidR="00FF5E52" w:rsidRPr="00FF5E52" w:rsidTr="00FF5E52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663399" w:rsidP="00FF5E52">
            <w:pPr>
              <w:spacing w:line="276" w:lineRule="auto"/>
              <w:ind w:left="252" w:right="-468" w:hanging="252"/>
              <w:jc w:val="center"/>
            </w:pPr>
            <w:r>
              <w:t>381</w:t>
            </w:r>
            <w:r w:rsidR="00FF5E52" w:rsidRPr="00FF5E52">
              <w:t>,</w:t>
            </w:r>
            <w:r>
              <w:t>6</w:t>
            </w:r>
            <w:r w:rsidR="006A4785">
              <w:t>7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1</w:t>
            </w:r>
            <w:r>
              <w:t xml:space="preserve"> </w:t>
            </w:r>
            <w:r w:rsidR="00663399">
              <w:t>933</w:t>
            </w:r>
            <w:r w:rsidRPr="00FF5E52">
              <w:t>,</w:t>
            </w:r>
            <w:r w:rsidR="00663399">
              <w:t>72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1</w:t>
            </w:r>
            <w:r>
              <w:t xml:space="preserve"> </w:t>
            </w:r>
            <w:r w:rsidR="00663399">
              <w:t>755</w:t>
            </w:r>
            <w:r w:rsidRPr="00FF5E52">
              <w:t>,</w:t>
            </w:r>
            <w:r w:rsidR="00663399">
              <w:t>85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4</w:t>
            </w:r>
            <w:r>
              <w:t xml:space="preserve"> </w:t>
            </w:r>
            <w:r w:rsidR="00663399">
              <w:t>955</w:t>
            </w:r>
            <w:r w:rsidRPr="00FF5E52">
              <w:t>,</w:t>
            </w:r>
            <w:r w:rsidR="00663399">
              <w:t>50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663399" w:rsidP="008F2F07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>
              <w:rPr>
                <w:b/>
              </w:rPr>
              <w:t>9 352</w:t>
            </w:r>
            <w:r w:rsidR="00FF5E52" w:rsidRPr="00FF5E52">
              <w:rPr>
                <w:b/>
              </w:rPr>
              <w:t>,</w:t>
            </w:r>
            <w:r>
              <w:rPr>
                <w:b/>
              </w:rPr>
              <w:t>18</w:t>
            </w: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074E96" w:rsidRDefault="00074E96" w:rsidP="00B706AA"/>
    <w:p w:rsidR="00B706AA" w:rsidRDefault="00B706AA" w:rsidP="00B706AA"/>
    <w:p w:rsidR="00B706AA" w:rsidRDefault="00B706AA" w:rsidP="00B706AA"/>
    <w:p w:rsidR="00F57B94" w:rsidRDefault="00F57B94" w:rsidP="00367932">
      <w:r>
        <w:t xml:space="preserve">Глава администрации </w:t>
      </w:r>
    </w:p>
    <w:p w:rsidR="00367932" w:rsidRDefault="00F57B94" w:rsidP="00367932">
      <w:r>
        <w:t xml:space="preserve">Малышевского </w:t>
      </w:r>
      <w:r w:rsidR="00367932">
        <w:t xml:space="preserve"> муниципального образования</w:t>
      </w:r>
      <w:r>
        <w:t xml:space="preserve">                                                Н.В. Салтыкова</w:t>
      </w:r>
    </w:p>
    <w:p w:rsidR="00B74656" w:rsidRDefault="00B74656" w:rsidP="00367932"/>
    <w:p w:rsidR="00B74656" w:rsidRDefault="00B74656" w:rsidP="00367932"/>
    <w:p w:rsidR="00B74656" w:rsidRDefault="00B74656" w:rsidP="00367932"/>
    <w:p w:rsidR="00B74656" w:rsidRDefault="00B74656" w:rsidP="00367932"/>
    <w:p w:rsidR="00B74656" w:rsidRDefault="00B74656" w:rsidP="00367932"/>
    <w:p w:rsidR="00B74656" w:rsidRDefault="00B74656" w:rsidP="00367932"/>
    <w:p w:rsidR="00B74656" w:rsidRDefault="00B74656" w:rsidP="00367932"/>
    <w:p w:rsidR="00B74656" w:rsidRDefault="00B74656" w:rsidP="00367932"/>
    <w:p w:rsidR="00B74656" w:rsidRDefault="00B74656" w:rsidP="00367932"/>
    <w:p w:rsidR="00B74656" w:rsidRDefault="00B74656" w:rsidP="00367932"/>
    <w:p w:rsidR="00B74656" w:rsidRDefault="00B74656" w:rsidP="00367932"/>
    <w:sectPr w:rsidR="00B74656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062"/>
    <w:multiLevelType w:val="multilevel"/>
    <w:tmpl w:val="C21A0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528B7"/>
    <w:multiLevelType w:val="multilevel"/>
    <w:tmpl w:val="41A25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3374A"/>
    <w:multiLevelType w:val="multilevel"/>
    <w:tmpl w:val="B13E0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B2EA6"/>
    <w:multiLevelType w:val="multilevel"/>
    <w:tmpl w:val="9F1C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43299"/>
    <w:multiLevelType w:val="multilevel"/>
    <w:tmpl w:val="9468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63B99"/>
    <w:multiLevelType w:val="multilevel"/>
    <w:tmpl w:val="57DE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92709"/>
    <w:multiLevelType w:val="multilevel"/>
    <w:tmpl w:val="6568A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51407"/>
    <w:multiLevelType w:val="multilevel"/>
    <w:tmpl w:val="2EA4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6AA"/>
    <w:rsid w:val="0002684C"/>
    <w:rsid w:val="00072E87"/>
    <w:rsid w:val="00074E96"/>
    <w:rsid w:val="00083606"/>
    <w:rsid w:val="0008484E"/>
    <w:rsid w:val="000A7512"/>
    <w:rsid w:val="00110B16"/>
    <w:rsid w:val="00167A79"/>
    <w:rsid w:val="001D0089"/>
    <w:rsid w:val="001D5F7F"/>
    <w:rsid w:val="00231AF7"/>
    <w:rsid w:val="00291F5A"/>
    <w:rsid w:val="0030529B"/>
    <w:rsid w:val="00311113"/>
    <w:rsid w:val="00334818"/>
    <w:rsid w:val="00352062"/>
    <w:rsid w:val="00367932"/>
    <w:rsid w:val="003777B8"/>
    <w:rsid w:val="00380B1E"/>
    <w:rsid w:val="0042067A"/>
    <w:rsid w:val="00441CFE"/>
    <w:rsid w:val="00455685"/>
    <w:rsid w:val="00477F2B"/>
    <w:rsid w:val="004C1840"/>
    <w:rsid w:val="004C6F85"/>
    <w:rsid w:val="00552C71"/>
    <w:rsid w:val="00554928"/>
    <w:rsid w:val="00583030"/>
    <w:rsid w:val="005A1EA3"/>
    <w:rsid w:val="005C068A"/>
    <w:rsid w:val="006365D1"/>
    <w:rsid w:val="00663399"/>
    <w:rsid w:val="006A4785"/>
    <w:rsid w:val="006C2405"/>
    <w:rsid w:val="00736F83"/>
    <w:rsid w:val="007A046B"/>
    <w:rsid w:val="008347E2"/>
    <w:rsid w:val="00837ADA"/>
    <w:rsid w:val="008F2F07"/>
    <w:rsid w:val="009322ED"/>
    <w:rsid w:val="00937AF7"/>
    <w:rsid w:val="00976EF8"/>
    <w:rsid w:val="009F6726"/>
    <w:rsid w:val="00A24C9C"/>
    <w:rsid w:val="00A73DC6"/>
    <w:rsid w:val="00AC537B"/>
    <w:rsid w:val="00B27B58"/>
    <w:rsid w:val="00B336F3"/>
    <w:rsid w:val="00B706AA"/>
    <w:rsid w:val="00B74656"/>
    <w:rsid w:val="00B806F6"/>
    <w:rsid w:val="00BF21CA"/>
    <w:rsid w:val="00BF4277"/>
    <w:rsid w:val="00C54E88"/>
    <w:rsid w:val="00CC3733"/>
    <w:rsid w:val="00D51326"/>
    <w:rsid w:val="00D53DF1"/>
    <w:rsid w:val="00DB6FBB"/>
    <w:rsid w:val="00DC35AD"/>
    <w:rsid w:val="00DC45B2"/>
    <w:rsid w:val="00DF0367"/>
    <w:rsid w:val="00DF45BA"/>
    <w:rsid w:val="00E4188A"/>
    <w:rsid w:val="00E726B4"/>
    <w:rsid w:val="00E72F02"/>
    <w:rsid w:val="00E93279"/>
    <w:rsid w:val="00E96EF5"/>
    <w:rsid w:val="00ED0BB2"/>
    <w:rsid w:val="00EF02AE"/>
    <w:rsid w:val="00F07ABE"/>
    <w:rsid w:val="00F246D8"/>
    <w:rsid w:val="00F57B94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4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46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4656"/>
    <w:rPr>
      <w:b/>
      <w:bCs/>
    </w:rPr>
  </w:style>
  <w:style w:type="character" w:styleId="a5">
    <w:name w:val="Hyperlink"/>
    <w:basedOn w:val="a0"/>
    <w:uiPriority w:val="99"/>
    <w:semiHidden/>
    <w:unhideWhenUsed/>
    <w:rsid w:val="00B74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9D9D5-F6F8-42A9-9230-8725FCB8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21</cp:revision>
  <cp:lastPrinted>2023-01-27T04:15:00Z</cp:lastPrinted>
  <dcterms:created xsi:type="dcterms:W3CDTF">2022-01-25T06:29:00Z</dcterms:created>
  <dcterms:modified xsi:type="dcterms:W3CDTF">2023-01-27T04:18:00Z</dcterms:modified>
</cp:coreProperties>
</file>