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BD" w:rsidRPr="00B437BD" w:rsidRDefault="00B437BD" w:rsidP="00B437B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437BD">
        <w:rPr>
          <w:rFonts w:ascii="Times New Roman" w:hAnsi="Times New Roman" w:cs="Times New Roman"/>
          <w:color w:val="auto"/>
        </w:rPr>
        <w:t>Сведения о способах получения консультаций по вопросам соблюдения обязательных требований в сфере муниципального земельного контроля</w:t>
      </w:r>
    </w:p>
    <w:p w:rsidR="00B437BD" w:rsidRPr="00B437BD" w:rsidRDefault="00B437BD" w:rsidP="00B437BD">
      <w:pPr>
        <w:jc w:val="center"/>
      </w:pPr>
    </w:p>
    <w:p w:rsid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 xml:space="preserve">Консультирование заинтересованных лиц по вопросам соблюдения обязательных требований в сфере муниципального </w:t>
      </w:r>
      <w:r>
        <w:t>земельного контроля в Малышевском муниципальном</w:t>
      </w:r>
      <w:r w:rsidRPr="00B437BD">
        <w:t xml:space="preserve"> о</w:t>
      </w:r>
      <w:r>
        <w:t>бразовании</w:t>
      </w:r>
      <w:r w:rsidRPr="00B437BD">
        <w:t xml:space="preserve"> (далее – Консультация) осу</w:t>
      </w:r>
      <w:r>
        <w:t>ществляется должностными лицами</w:t>
      </w:r>
      <w:r w:rsidRPr="00B437BD">
        <w:t>, уполномоченными на осуществление муниципального земельного контроля.</w:t>
      </w: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Консультацию заинтересованные лица могут получить:</w:t>
      </w: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1) на лично</w:t>
      </w:r>
      <w:r>
        <w:t xml:space="preserve">м приеме по адресу: с. </w:t>
      </w:r>
      <w:proofErr w:type="spellStart"/>
      <w:r>
        <w:t>Малышевка</w:t>
      </w:r>
      <w:proofErr w:type="spellEnd"/>
      <w:r>
        <w:t xml:space="preserve">. ул. </w:t>
      </w:r>
      <w:proofErr w:type="gramStart"/>
      <w:r>
        <w:t>Центральная</w:t>
      </w:r>
      <w:proofErr w:type="gramEnd"/>
      <w:r>
        <w:t xml:space="preserve">, </w:t>
      </w:r>
      <w:proofErr w:type="spellStart"/>
      <w:r>
        <w:t>д</w:t>
      </w:r>
      <w:proofErr w:type="spellEnd"/>
      <w:r>
        <w:t xml:space="preserve"> 23</w:t>
      </w:r>
      <w:r w:rsidRPr="00B437BD">
        <w:t>;</w:t>
      </w: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2) в устной фо</w:t>
      </w:r>
      <w:r>
        <w:t>рме по телефону: 8(39545)42-2-22, 8(39545)42-2-20</w:t>
      </w:r>
      <w:r w:rsidRPr="00B437BD">
        <w:t>;</w:t>
      </w: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3) путем направления письмен</w:t>
      </w:r>
      <w:r>
        <w:t xml:space="preserve">ного обращения по адресу: 666357, Иркутская область, </w:t>
      </w:r>
      <w:proofErr w:type="spellStart"/>
      <w:r>
        <w:t>Усть-Удинский</w:t>
      </w:r>
      <w:proofErr w:type="spellEnd"/>
      <w:r>
        <w:t xml:space="preserve"> район, с. </w:t>
      </w:r>
      <w:proofErr w:type="spellStart"/>
      <w:r>
        <w:t>Малышевка</w:t>
      </w:r>
      <w:proofErr w:type="spellEnd"/>
      <w:r>
        <w:t>, ул. Центральная, д.23</w:t>
      </w:r>
      <w:r w:rsidRPr="00B437BD">
        <w:t xml:space="preserve">, </w:t>
      </w:r>
      <w:proofErr w:type="gramStart"/>
      <w:r w:rsidRPr="00B437BD">
        <w:t>которое</w:t>
      </w:r>
      <w:proofErr w:type="gramEnd"/>
      <w:r w:rsidRPr="00B437BD">
        <w:t xml:space="preserve">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 </w:t>
      </w:r>
      <w:hyperlink r:id="rId4" w:history="1">
        <w:r w:rsidRPr="00A726FC">
          <w:rPr>
            <w:rStyle w:val="a4"/>
            <w:lang w:val="en-US"/>
          </w:rPr>
          <w:t>GIU</w:t>
        </w:r>
        <w:r w:rsidRPr="00A726FC">
          <w:rPr>
            <w:rStyle w:val="a4"/>
          </w:rPr>
          <w:t>62@</w:t>
        </w:r>
        <w:proofErr w:type="spellStart"/>
        <w:r w:rsidRPr="00A726FC">
          <w:rPr>
            <w:rStyle w:val="a4"/>
            <w:lang w:val="en-US"/>
          </w:rPr>
          <w:t>yandex</w:t>
        </w:r>
        <w:proofErr w:type="spellEnd"/>
        <w:r w:rsidRPr="00A726FC">
          <w:rPr>
            <w:rStyle w:val="a4"/>
          </w:rPr>
          <w:t>.</w:t>
        </w:r>
        <w:proofErr w:type="spellStart"/>
        <w:r w:rsidRPr="00A726FC">
          <w:rPr>
            <w:rStyle w:val="a4"/>
            <w:lang w:val="en-US"/>
          </w:rPr>
          <w:t>ru</w:t>
        </w:r>
        <w:proofErr w:type="spellEnd"/>
      </w:hyperlink>
      <w:r w:rsidRPr="00B437BD">
        <w:t>.</w:t>
      </w: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:rsidR="00134708" w:rsidRPr="00B437BD" w:rsidRDefault="00134708" w:rsidP="00B437BD">
      <w:pPr>
        <w:ind w:firstLine="709"/>
        <w:jc w:val="both"/>
      </w:pPr>
    </w:p>
    <w:sectPr w:rsidR="00134708" w:rsidRPr="00B437BD" w:rsidSect="0013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CF"/>
    <w:rsid w:val="000C2FD3"/>
    <w:rsid w:val="00134708"/>
    <w:rsid w:val="00B437BD"/>
    <w:rsid w:val="00F7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7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4E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43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437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43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2022-04-12T07:46:00Z</dcterms:created>
  <dcterms:modified xsi:type="dcterms:W3CDTF">2022-04-12T07:56:00Z</dcterms:modified>
</cp:coreProperties>
</file>