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7" w:rsidRPr="00057AB8" w:rsidRDefault="005019BF" w:rsidP="00982F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7AB8">
        <w:rPr>
          <w:rFonts w:ascii="Arial" w:eastAsia="Times New Roman" w:hAnsi="Arial" w:cs="Arial"/>
          <w:b/>
          <w:sz w:val="32"/>
          <w:szCs w:val="32"/>
          <w:lang w:eastAsia="ru-RU"/>
        </w:rPr>
        <w:t>14.11.2023 г. № 34</w:t>
      </w:r>
    </w:p>
    <w:p w:rsidR="002702AA" w:rsidRPr="00057AB8" w:rsidRDefault="002702AA" w:rsidP="00982F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7AB8">
        <w:rPr>
          <w:rFonts w:ascii="Arial" w:eastAsia="Times New Roman" w:hAnsi="Arial" w:cs="Arial"/>
          <w:b/>
          <w:sz w:val="32"/>
          <w:szCs w:val="32"/>
          <w:lang w:eastAsia="ru-RU"/>
        </w:rPr>
        <w:t>РОССИ</w:t>
      </w:r>
      <w:r w:rsidR="00982F07" w:rsidRPr="00057AB8">
        <w:rPr>
          <w:rFonts w:ascii="Arial" w:eastAsia="Times New Roman" w:hAnsi="Arial" w:cs="Arial"/>
          <w:b/>
          <w:sz w:val="32"/>
          <w:szCs w:val="32"/>
          <w:lang w:eastAsia="ru-RU"/>
        </w:rPr>
        <w:t>ЙСКАЯ ФЕДЕРАЦИЯ</w:t>
      </w:r>
    </w:p>
    <w:p w:rsidR="002702AA" w:rsidRPr="00057AB8" w:rsidRDefault="002702AA" w:rsidP="002702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7AB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702AA" w:rsidRPr="00057AB8" w:rsidRDefault="002702AA" w:rsidP="002702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7AB8">
        <w:rPr>
          <w:rFonts w:ascii="Arial" w:eastAsia="Times New Roman" w:hAnsi="Arial" w:cs="Arial"/>
          <w:b/>
          <w:sz w:val="32"/>
          <w:szCs w:val="32"/>
          <w:lang w:eastAsia="ru-RU"/>
        </w:rPr>
        <w:t>УСТЬ-УДИНСКИЙ МУНИЦИПАЛЬНЫЙ РАЙОН</w:t>
      </w:r>
    </w:p>
    <w:p w:rsidR="002702AA" w:rsidRPr="00057AB8" w:rsidRDefault="002702AA" w:rsidP="002702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7AB8">
        <w:rPr>
          <w:rFonts w:ascii="Arial" w:eastAsia="Times New Roman" w:hAnsi="Arial" w:cs="Arial"/>
          <w:b/>
          <w:sz w:val="32"/>
          <w:szCs w:val="32"/>
          <w:lang w:eastAsia="ru-RU"/>
        </w:rPr>
        <w:t>МАЛЫШЕВСКОЕ МУНИЦИПАЛЬНОЕ ОБРАЗОВАНИЕ</w:t>
      </w:r>
    </w:p>
    <w:p w:rsidR="002702AA" w:rsidRPr="00057AB8" w:rsidRDefault="002702AA" w:rsidP="002702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7AB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702AA" w:rsidRPr="00057AB8" w:rsidRDefault="002702AA" w:rsidP="002702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7AB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02AA" w:rsidRPr="00057AB8" w:rsidRDefault="002702AA" w:rsidP="002702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7AB8" w:rsidRDefault="002702AA" w:rsidP="002702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7AB8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057A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 ОСУЩЕСТВЛЕНИИ МУНИЦИПАЛЬНОГО ЗЕМЕЛЬНОГО КОНТРОЛЯ </w:t>
      </w:r>
    </w:p>
    <w:p w:rsidR="002702AA" w:rsidRPr="00057AB8" w:rsidRDefault="002702AA" w:rsidP="002702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7AB8">
        <w:rPr>
          <w:rFonts w:ascii="Arial" w:eastAsia="Times New Roman" w:hAnsi="Arial" w:cs="Arial"/>
          <w:b/>
          <w:sz w:val="32"/>
          <w:szCs w:val="32"/>
          <w:lang w:eastAsia="ru-RU"/>
        </w:rPr>
        <w:t>НА 2024 ГОД</w:t>
      </w:r>
    </w:p>
    <w:p w:rsidR="002702AA" w:rsidRPr="00057AB8" w:rsidRDefault="002702AA" w:rsidP="002702AA">
      <w:pPr>
        <w:widowControl w:val="0"/>
        <w:spacing w:after="0" w:line="252" w:lineRule="auto"/>
        <w:jc w:val="both"/>
        <w:rPr>
          <w:rFonts w:ascii="Arial" w:eastAsia="Malgun Gothic" w:hAnsi="Arial" w:cs="Arial"/>
          <w:sz w:val="24"/>
          <w:szCs w:val="24"/>
          <w:lang w:eastAsia="ru-RU"/>
        </w:rPr>
      </w:pPr>
    </w:p>
    <w:p w:rsidR="002702AA" w:rsidRPr="00057AB8" w:rsidRDefault="002702AA" w:rsidP="00057AB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7AB8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</w:t>
      </w:r>
      <w:r w:rsidRPr="00057AB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057AB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надзоре и муниципальном контроле в Российской Федерации»</w:t>
      </w:r>
      <w:r w:rsidRPr="00057AB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57AB8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Постановлением Правительства</w:t>
      </w:r>
      <w:r w:rsidRPr="00057AB8"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57AB8">
        <w:rPr>
          <w:rFonts w:ascii="Arial" w:hAnsi="Arial" w:cs="Arial"/>
          <w:sz w:val="24"/>
          <w:szCs w:val="24"/>
          <w:shd w:val="clear" w:color="auto" w:fill="FFFFFF"/>
        </w:rPr>
        <w:t>РФ от 25.06.2021 №</w:t>
      </w:r>
      <w:r w:rsidRPr="00057AB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057AB8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990</w:t>
      </w:r>
      <w:r w:rsidRPr="00057AB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057AB8">
        <w:rPr>
          <w:rFonts w:ascii="Arial" w:hAnsi="Arial" w:cs="Arial"/>
          <w:sz w:val="24"/>
          <w:szCs w:val="24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57AB8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proofErr w:type="gramEnd"/>
      <w:r w:rsidRPr="00057AB8">
        <w:rPr>
          <w:rFonts w:ascii="Arial" w:eastAsia="Times New Roman" w:hAnsi="Arial" w:cs="Arial"/>
          <w:sz w:val="24"/>
          <w:szCs w:val="24"/>
          <w:lang w:eastAsia="ru-RU"/>
        </w:rPr>
        <w:t xml:space="preserve"> Думы Малышевского муниципального образования от 30.11.2021 № 49/3-ДП «Об утверждении положения о муниципальном земельном контроле в Малышевском муниципальном образовании», руководствуясь </w:t>
      </w:r>
      <w:r w:rsidRPr="00057AB8">
        <w:rPr>
          <w:rFonts w:ascii="Arial" w:hAnsi="Arial" w:cs="Arial"/>
          <w:sz w:val="24"/>
          <w:szCs w:val="24"/>
        </w:rPr>
        <w:t>Уставом Малышевского муниципального образования, администрация Малышевского муниципального образования</w:t>
      </w:r>
    </w:p>
    <w:p w:rsidR="002702AA" w:rsidRPr="00057AB8" w:rsidRDefault="002702AA" w:rsidP="00057AB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2AA" w:rsidRPr="00057AB8" w:rsidRDefault="002702AA" w:rsidP="00057AB8">
      <w:pPr>
        <w:widowControl w:val="0"/>
        <w:spacing w:after="0" w:line="240" w:lineRule="auto"/>
        <w:jc w:val="center"/>
        <w:rPr>
          <w:rFonts w:ascii="Arial" w:eastAsia="Malgun Gothic" w:hAnsi="Arial" w:cs="Arial"/>
          <w:b/>
          <w:sz w:val="30"/>
          <w:szCs w:val="24"/>
          <w:lang w:eastAsia="ru-RU"/>
        </w:rPr>
      </w:pPr>
      <w:r w:rsidRPr="00057AB8">
        <w:rPr>
          <w:rFonts w:ascii="Arial" w:eastAsia="Malgun Gothic" w:hAnsi="Arial" w:cs="Arial"/>
          <w:b/>
          <w:sz w:val="30"/>
          <w:szCs w:val="24"/>
          <w:lang w:eastAsia="ru-RU"/>
        </w:rPr>
        <w:t>ПОСТАНОВЛЯЕТ:</w:t>
      </w:r>
    </w:p>
    <w:p w:rsidR="002702AA" w:rsidRPr="00057AB8" w:rsidRDefault="002702AA" w:rsidP="00057AB8">
      <w:pPr>
        <w:widowControl w:val="0"/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eastAsia="ru-RU"/>
        </w:rPr>
      </w:pPr>
    </w:p>
    <w:p w:rsidR="002702AA" w:rsidRPr="00057AB8" w:rsidRDefault="002702AA" w:rsidP="0005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7AB8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</w:t>
      </w:r>
      <w:r w:rsidRPr="00057AB8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057AB8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муниципального земельного контроля на 2024 год (приложение).</w:t>
      </w:r>
    </w:p>
    <w:p w:rsidR="002702AA" w:rsidRPr="00057AB8" w:rsidRDefault="002702AA" w:rsidP="0005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7AB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муниципальном вестнике «Информационный бюллетень» и разместить на официальном сайте администрации Малышевского муниципального образования в информационно-телекоммуникационной сети Интернет.</w:t>
      </w:r>
    </w:p>
    <w:p w:rsidR="002702AA" w:rsidRPr="00057AB8" w:rsidRDefault="002702AA" w:rsidP="0005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057AB8">
        <w:rPr>
          <w:rFonts w:ascii="Arial" w:eastAsia="Malgun Gothic" w:hAnsi="Arial" w:cs="Arial"/>
          <w:sz w:val="24"/>
          <w:szCs w:val="24"/>
          <w:lang w:eastAsia="ru-RU"/>
        </w:rPr>
        <w:t xml:space="preserve">3. </w:t>
      </w:r>
      <w:proofErr w:type="gramStart"/>
      <w:r w:rsidRPr="00057AB8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057AB8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</w:t>
      </w:r>
    </w:p>
    <w:p w:rsidR="002702AA" w:rsidRPr="00057AB8" w:rsidRDefault="002702AA" w:rsidP="0005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057AB8">
        <w:rPr>
          <w:rFonts w:ascii="Arial" w:eastAsia="Malgun Gothic" w:hAnsi="Arial" w:cs="Arial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опубликования, но не ранее 01.01.2024 года.</w:t>
      </w:r>
    </w:p>
    <w:p w:rsidR="002702AA" w:rsidRPr="00057AB8" w:rsidRDefault="002702AA" w:rsidP="0005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2AA" w:rsidRPr="00057AB8" w:rsidRDefault="002702AA" w:rsidP="0005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2AA" w:rsidRPr="00057AB8" w:rsidRDefault="002702AA" w:rsidP="00057AB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057AB8">
        <w:rPr>
          <w:rFonts w:ascii="Arial" w:eastAsia="SimSun" w:hAnsi="Arial" w:cs="Arial"/>
          <w:sz w:val="24"/>
          <w:szCs w:val="24"/>
          <w:lang w:eastAsia="zh-CN"/>
        </w:rPr>
        <w:t xml:space="preserve">Глава Малышевского </w:t>
      </w:r>
    </w:p>
    <w:p w:rsidR="00057AB8" w:rsidRDefault="002702AA" w:rsidP="00057AB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057AB8">
        <w:rPr>
          <w:rFonts w:ascii="Arial" w:eastAsia="SimSun" w:hAnsi="Arial" w:cs="Arial"/>
          <w:sz w:val="24"/>
          <w:szCs w:val="24"/>
          <w:lang w:eastAsia="zh-CN"/>
        </w:rPr>
        <w:t>муниципального образования</w:t>
      </w:r>
    </w:p>
    <w:p w:rsidR="002702AA" w:rsidRPr="00057AB8" w:rsidRDefault="002702AA" w:rsidP="00057AB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057AB8">
        <w:rPr>
          <w:rFonts w:ascii="Arial" w:eastAsia="SimSun" w:hAnsi="Arial" w:cs="Arial"/>
          <w:sz w:val="24"/>
          <w:szCs w:val="24"/>
          <w:lang w:eastAsia="zh-CN"/>
        </w:rPr>
        <w:t>Н.В. Салтыкова</w:t>
      </w:r>
    </w:p>
    <w:p w:rsidR="006863E2" w:rsidRPr="00057AB8" w:rsidRDefault="006863E2" w:rsidP="0022404A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702AA" w:rsidRPr="00057AB8" w:rsidRDefault="002702AA" w:rsidP="00686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bookmarkStart w:id="0" w:name="P30"/>
      <w:bookmarkEnd w:id="0"/>
      <w:r w:rsidRPr="00057AB8">
        <w:rPr>
          <w:rFonts w:ascii="Courier New" w:eastAsia="Times New Roman" w:hAnsi="Courier New" w:cs="Courier New"/>
          <w:lang w:eastAsia="ru-RU"/>
        </w:rPr>
        <w:t>Приложение</w:t>
      </w:r>
    </w:p>
    <w:p w:rsidR="002702AA" w:rsidRPr="00057AB8" w:rsidRDefault="002702AA" w:rsidP="00686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057AB8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702AA" w:rsidRPr="00057AB8" w:rsidRDefault="002702AA" w:rsidP="00686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057AB8">
        <w:rPr>
          <w:rFonts w:ascii="Courier New" w:eastAsia="Times New Roman" w:hAnsi="Courier New" w:cs="Courier New"/>
          <w:lang w:eastAsia="ru-RU"/>
        </w:rPr>
        <w:lastRenderedPageBreak/>
        <w:t xml:space="preserve">Малышевского муниципального образования </w:t>
      </w:r>
    </w:p>
    <w:p w:rsidR="002702AA" w:rsidRPr="00057AB8" w:rsidRDefault="005019BF" w:rsidP="00686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057AB8">
        <w:rPr>
          <w:rFonts w:ascii="Courier New" w:eastAsia="Times New Roman" w:hAnsi="Courier New" w:cs="Courier New"/>
          <w:lang w:eastAsia="ru-RU"/>
        </w:rPr>
        <w:t xml:space="preserve"> от 14.11.2023г. № 34</w:t>
      </w:r>
      <w:r w:rsidR="002702AA" w:rsidRPr="00057AB8">
        <w:rPr>
          <w:rFonts w:ascii="Courier New" w:eastAsia="Times New Roman" w:hAnsi="Courier New" w:cs="Courier New"/>
          <w:lang w:eastAsia="ru-RU"/>
        </w:rPr>
        <w:t xml:space="preserve"> </w:t>
      </w: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1559"/>
        <w:contextualSpacing/>
        <w:jc w:val="both"/>
        <w:rPr>
          <w:rFonts w:ascii="Arial" w:hAnsi="Arial" w:cs="Arial"/>
          <w:sz w:val="24"/>
          <w:szCs w:val="24"/>
        </w:rPr>
      </w:pP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24"/>
        </w:rPr>
      </w:pPr>
      <w:bookmarkStart w:id="1" w:name="Par44"/>
      <w:bookmarkEnd w:id="1"/>
      <w:r w:rsidRPr="00057AB8">
        <w:rPr>
          <w:rFonts w:ascii="Arial" w:hAnsi="Arial" w:cs="Arial"/>
          <w:b/>
          <w:bCs/>
          <w:sz w:val="30"/>
          <w:szCs w:val="24"/>
        </w:rPr>
        <w:t xml:space="preserve">Программа профилактики </w:t>
      </w: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057AB8">
        <w:rPr>
          <w:rFonts w:ascii="Arial" w:hAnsi="Arial" w:cs="Arial"/>
          <w:b/>
          <w:sz w:val="30"/>
          <w:szCs w:val="24"/>
        </w:rPr>
        <w:t xml:space="preserve">рисков причинения вреда (ущерба) охраняемым законом ценностям </w:t>
      </w: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24"/>
        </w:rPr>
      </w:pPr>
      <w:r w:rsidRPr="00057AB8">
        <w:rPr>
          <w:rFonts w:ascii="Arial" w:hAnsi="Arial" w:cs="Arial"/>
          <w:b/>
          <w:sz w:val="30"/>
          <w:szCs w:val="24"/>
        </w:rPr>
        <w:t xml:space="preserve">по муниципальному земельному контролю </w:t>
      </w:r>
      <w:r w:rsidRPr="00057AB8">
        <w:rPr>
          <w:rFonts w:ascii="Arial" w:hAnsi="Arial" w:cs="Arial"/>
          <w:b/>
          <w:bCs/>
          <w:sz w:val="30"/>
          <w:szCs w:val="24"/>
        </w:rPr>
        <w:t>на 202</w:t>
      </w:r>
      <w:bookmarkStart w:id="2" w:name="_GoBack"/>
      <w:bookmarkEnd w:id="2"/>
      <w:r w:rsidRPr="00057AB8">
        <w:rPr>
          <w:rFonts w:ascii="Arial" w:hAnsi="Arial" w:cs="Arial"/>
          <w:b/>
          <w:bCs/>
          <w:sz w:val="30"/>
          <w:szCs w:val="24"/>
        </w:rPr>
        <w:t>4 год</w:t>
      </w: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 xml:space="preserve">Настоящая </w:t>
      </w:r>
      <w:bookmarkStart w:id="3" w:name="_Hlk84927198"/>
      <w:r w:rsidRPr="00057AB8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bookmarkEnd w:id="3"/>
      <w:r w:rsidRPr="00057AB8">
        <w:rPr>
          <w:rFonts w:ascii="Arial" w:hAnsi="Arial" w:cs="Arial"/>
          <w:sz w:val="24"/>
          <w:szCs w:val="24"/>
        </w:rPr>
        <w:t>по муниципальному земельному контролю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4" w:name="Par94"/>
      <w:bookmarkEnd w:id="4"/>
      <w:r w:rsidRPr="00057AB8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57AB8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057AB8">
        <w:rPr>
          <w:rFonts w:ascii="Arial" w:hAnsi="Arial" w:cs="Arial"/>
          <w:color w:val="0000FF"/>
          <w:sz w:val="24"/>
          <w:szCs w:val="24"/>
        </w:rPr>
        <w:t xml:space="preserve"> </w:t>
      </w:r>
      <w:r w:rsidRPr="00057AB8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Pr="00057AB8">
        <w:rPr>
          <w:rFonts w:ascii="Arial" w:hAnsi="Arial" w:cs="Arial"/>
          <w:sz w:val="24"/>
          <w:szCs w:val="24"/>
        </w:rPr>
        <w:t xml:space="preserve"> </w:t>
      </w:r>
      <w:bookmarkStart w:id="5" w:name="_Hlk84927101"/>
      <w:r w:rsidRPr="00057AB8">
        <w:rPr>
          <w:rFonts w:ascii="Arial" w:hAnsi="Arial" w:cs="Arial"/>
          <w:sz w:val="24"/>
          <w:szCs w:val="24"/>
        </w:rPr>
        <w:t xml:space="preserve">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57AB8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Pr="00057AB8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57AB8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</w:t>
      </w:r>
      <w:bookmarkEnd w:id="5"/>
      <w:r w:rsidRPr="00057AB8">
        <w:rPr>
          <w:rFonts w:ascii="Arial" w:hAnsi="Arial" w:cs="Arial"/>
          <w:sz w:val="24"/>
          <w:szCs w:val="24"/>
        </w:rPr>
        <w:t>при осуществлении муниципальног</w:t>
      </w:r>
      <w:r w:rsidR="00CB25FB" w:rsidRPr="00057AB8">
        <w:rPr>
          <w:rFonts w:ascii="Arial" w:hAnsi="Arial" w:cs="Arial"/>
          <w:sz w:val="24"/>
          <w:szCs w:val="24"/>
        </w:rPr>
        <w:t>о земельного контроля на территории Малышевского</w:t>
      </w:r>
      <w:r w:rsidRPr="00057AB8">
        <w:rPr>
          <w:rFonts w:ascii="Arial" w:hAnsi="Arial" w:cs="Arial"/>
          <w:sz w:val="24"/>
          <w:szCs w:val="24"/>
        </w:rPr>
        <w:t xml:space="preserve"> му</w:t>
      </w:r>
      <w:r w:rsidR="00CB25FB" w:rsidRPr="00057AB8">
        <w:rPr>
          <w:rFonts w:ascii="Arial" w:hAnsi="Arial" w:cs="Arial"/>
          <w:sz w:val="24"/>
          <w:szCs w:val="24"/>
        </w:rPr>
        <w:t>ниципального образования</w:t>
      </w:r>
      <w:r w:rsidRPr="00057AB8">
        <w:rPr>
          <w:rFonts w:ascii="Arial" w:hAnsi="Arial" w:cs="Arial"/>
          <w:sz w:val="24"/>
          <w:szCs w:val="24"/>
        </w:rPr>
        <w:t>.</w:t>
      </w:r>
    </w:p>
    <w:p w:rsidR="00047718" w:rsidRPr="00057AB8" w:rsidRDefault="00047718" w:rsidP="006863E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>В рамках профилактики</w:t>
      </w:r>
      <w:r w:rsidRPr="00057AB8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057AB8">
        <w:rPr>
          <w:rFonts w:ascii="Arial" w:hAnsi="Arial" w:cs="Arial"/>
          <w:sz w:val="24"/>
          <w:szCs w:val="24"/>
        </w:rPr>
        <w:t xml:space="preserve"> в 2023 году</w:t>
      </w:r>
      <w:r w:rsidR="00E218CE" w:rsidRPr="00057AB8">
        <w:rPr>
          <w:rFonts w:ascii="Arial" w:hAnsi="Arial" w:cs="Arial"/>
          <w:sz w:val="24"/>
          <w:szCs w:val="24"/>
        </w:rPr>
        <w:t xml:space="preserve">  администрацией  Малышевского сельского поселения</w:t>
      </w:r>
      <w:r w:rsidRPr="00057AB8">
        <w:rPr>
          <w:rFonts w:ascii="Arial" w:hAnsi="Arial" w:cs="Arial"/>
          <w:sz w:val="24"/>
          <w:szCs w:val="24"/>
        </w:rPr>
        <w:t xml:space="preserve"> осуществлялись следующие мероприятия:</w:t>
      </w:r>
    </w:p>
    <w:p w:rsidR="00047718" w:rsidRPr="00057AB8" w:rsidRDefault="00047718" w:rsidP="006863E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iCs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 xml:space="preserve">Информирование. Осуществлялось постоянно, посредством размещения сведений, предусмотренных частью 3 статьи 46 Закона № 248-ФЗ на официальном сайте в сети «Интернет»: </w:t>
      </w:r>
      <w:r w:rsidR="00E218CE" w:rsidRPr="00057AB8">
        <w:rPr>
          <w:rFonts w:ascii="Arial" w:hAnsi="Arial" w:cs="Arial"/>
          <w:sz w:val="24"/>
          <w:szCs w:val="24"/>
        </w:rPr>
        <w:t>https://малышевка</w:t>
      </w:r>
      <w:proofErr w:type="gramStart"/>
      <w:r w:rsidR="00E218CE" w:rsidRPr="00057AB8">
        <w:rPr>
          <w:rFonts w:ascii="Arial" w:hAnsi="Arial" w:cs="Arial"/>
          <w:sz w:val="24"/>
          <w:szCs w:val="24"/>
        </w:rPr>
        <w:t>.р</w:t>
      </w:r>
      <w:proofErr w:type="gramEnd"/>
      <w:r w:rsidR="00E218CE" w:rsidRPr="00057AB8">
        <w:rPr>
          <w:rFonts w:ascii="Arial" w:hAnsi="Arial" w:cs="Arial"/>
          <w:sz w:val="24"/>
          <w:szCs w:val="24"/>
        </w:rPr>
        <w:t>ф/</w:t>
      </w:r>
      <w:r w:rsidRPr="00057AB8">
        <w:rPr>
          <w:rFonts w:ascii="Arial" w:hAnsi="Arial" w:cs="Arial"/>
          <w:sz w:val="24"/>
          <w:szCs w:val="24"/>
        </w:rPr>
        <w:t xml:space="preserve"> </w:t>
      </w:r>
      <w:r w:rsidRPr="00057AB8">
        <w:rPr>
          <w:rFonts w:ascii="Arial" w:hAnsi="Arial" w:cs="Arial"/>
          <w:i/>
          <w:sz w:val="24"/>
          <w:szCs w:val="24"/>
        </w:rPr>
        <w:t>(далее – официальный сайт)</w:t>
      </w:r>
      <w:r w:rsidRPr="00057AB8">
        <w:rPr>
          <w:rFonts w:ascii="Arial" w:hAnsi="Arial" w:cs="Arial"/>
          <w:sz w:val="24"/>
          <w:szCs w:val="24"/>
        </w:rPr>
        <w:t>. Сведения, размещенные на указанном официальном сайте, поддерживаются в актуальном состоянии.</w:t>
      </w:r>
    </w:p>
    <w:p w:rsidR="00047718" w:rsidRPr="00057AB8" w:rsidRDefault="00047718" w:rsidP="006863E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>Консультирование. Осуществлялось по обращениям контролируемых лиц и их представителей по вопросам, связанным с организацией и осуществлением муниципального земельного контроля: о порядке проведения контрольных мероприятий, о периодичности проведения контрольных мероприятий, о порядке принятия решений по итогам контрольных мероприятий, о порядке обжалования решений контрольного органа.</w:t>
      </w:r>
    </w:p>
    <w:p w:rsidR="00047718" w:rsidRPr="00057AB8" w:rsidRDefault="00047718" w:rsidP="006863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>Консультирование контролируемых</w:t>
      </w:r>
      <w:r w:rsidR="00E218CE" w:rsidRPr="00057AB8">
        <w:rPr>
          <w:rFonts w:ascii="Arial" w:hAnsi="Arial" w:cs="Arial"/>
          <w:sz w:val="24"/>
          <w:szCs w:val="24"/>
        </w:rPr>
        <w:t xml:space="preserve"> лиц осуществлялось специалистами администрации</w:t>
      </w:r>
      <w:r w:rsidRPr="00057AB8">
        <w:rPr>
          <w:rFonts w:ascii="Arial" w:hAnsi="Arial" w:cs="Arial"/>
          <w:sz w:val="24"/>
          <w:szCs w:val="24"/>
        </w:rPr>
        <w:t xml:space="preserve"> по телефону, на личном приеме, в ходе контрольных мероприятий.</w:t>
      </w: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6" w:name="Par175"/>
      <w:bookmarkEnd w:id="6"/>
      <w:r w:rsidRPr="00057AB8">
        <w:rPr>
          <w:rFonts w:ascii="Arial" w:hAnsi="Arial" w:cs="Arial"/>
          <w:bCs/>
          <w:sz w:val="24"/>
          <w:szCs w:val="24"/>
        </w:rPr>
        <w:t>Раздел 2. Цели и задачи реализации программы профилактики</w:t>
      </w: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057AB8">
        <w:rPr>
          <w:rFonts w:ascii="Arial" w:hAnsi="Arial" w:cs="Arial"/>
          <w:bCs/>
          <w:sz w:val="24"/>
          <w:szCs w:val="24"/>
        </w:rPr>
        <w:t>Основными целями Программы профилактики являются:</w:t>
      </w: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702AA" w:rsidRPr="00057AB8" w:rsidRDefault="002702AA" w:rsidP="006863E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2702AA" w:rsidRPr="00057AB8" w:rsidRDefault="002702AA" w:rsidP="006863E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57AB8">
        <w:rPr>
          <w:rFonts w:ascii="Arial" w:hAnsi="Arial" w:cs="Arial"/>
          <w:bCs/>
          <w:sz w:val="24"/>
          <w:szCs w:val="24"/>
        </w:rPr>
        <w:t xml:space="preserve"> </w:t>
      </w:r>
    </w:p>
    <w:p w:rsidR="002702AA" w:rsidRPr="00057AB8" w:rsidRDefault="002702AA" w:rsidP="006863E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02AA" w:rsidRPr="00057AB8" w:rsidRDefault="002702AA" w:rsidP="006863E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2702AA" w:rsidRPr="00057AB8" w:rsidRDefault="002702AA" w:rsidP="00057AB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057AB8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702AA" w:rsidRPr="00057AB8" w:rsidRDefault="002702AA" w:rsidP="006863E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057AB8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057AB8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2702AA" w:rsidRPr="00057AB8" w:rsidRDefault="002702AA" w:rsidP="006863E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702AA" w:rsidRPr="00057AB8" w:rsidRDefault="002702AA" w:rsidP="006863E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702AA" w:rsidRPr="00057AB8" w:rsidRDefault="002702AA" w:rsidP="006863E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702AA" w:rsidRPr="00057AB8" w:rsidRDefault="002702AA" w:rsidP="006863E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2702AA" w:rsidRPr="00057AB8" w:rsidRDefault="002702AA" w:rsidP="006863E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7AB8">
        <w:rPr>
          <w:rFonts w:ascii="Arial" w:hAnsi="Arial" w:cs="Arial"/>
          <w:sz w:val="24"/>
          <w:szCs w:val="24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2702AA" w:rsidRPr="00057AB8" w:rsidRDefault="002702AA" w:rsidP="006863E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AF1BB9" w:rsidRPr="00057AB8" w:rsidRDefault="002702AA" w:rsidP="00AF1BB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57AB8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AF1BB9" w:rsidRPr="00057AB8" w:rsidRDefault="00AF1BB9" w:rsidP="00AF1BB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F1BB9" w:rsidRPr="00057AB8" w:rsidRDefault="00AF1BB9" w:rsidP="00AF1BB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7AB8">
        <w:rPr>
          <w:rFonts w:ascii="Arial" w:hAnsi="Arial" w:cs="Arial"/>
          <w:sz w:val="24"/>
          <w:szCs w:val="24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 и в дорожном хозяйстве в границах населенных пунктов Малышевского </w:t>
      </w:r>
      <w:r w:rsidRPr="00057AB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муниципального образования </w:t>
      </w:r>
      <w:r w:rsidRPr="00057AB8">
        <w:rPr>
          <w:rFonts w:ascii="Arial" w:hAnsi="Arial" w:cs="Arial"/>
          <w:sz w:val="24"/>
          <w:szCs w:val="24"/>
          <w:lang w:eastAsia="ru-RU"/>
        </w:rPr>
        <w:t>могут проводиться следующие виды профилактических мероприятий:</w:t>
      </w:r>
    </w:p>
    <w:p w:rsidR="00AF1BB9" w:rsidRPr="00057AB8" w:rsidRDefault="00AF1BB9" w:rsidP="00AF1BB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7AB8">
        <w:rPr>
          <w:rFonts w:ascii="Arial" w:hAnsi="Arial" w:cs="Arial"/>
          <w:sz w:val="24"/>
          <w:szCs w:val="24"/>
          <w:lang w:eastAsia="ru-RU"/>
        </w:rPr>
        <w:t>-  информирование;</w:t>
      </w:r>
    </w:p>
    <w:p w:rsidR="00AF1BB9" w:rsidRPr="00057AB8" w:rsidRDefault="00AF1BB9" w:rsidP="00AF1BB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7AB8">
        <w:rPr>
          <w:rFonts w:ascii="Arial" w:hAnsi="Arial" w:cs="Arial"/>
          <w:sz w:val="24"/>
          <w:szCs w:val="24"/>
          <w:lang w:eastAsia="ru-RU"/>
        </w:rPr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3"/>
        <w:gridCol w:w="4442"/>
        <w:gridCol w:w="2108"/>
        <w:gridCol w:w="2407"/>
      </w:tblGrid>
      <w:tr w:rsidR="00AF1BB9" w:rsidRPr="00057AB8" w:rsidTr="009B1A27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</w:p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  <w:proofErr w:type="gramEnd"/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/</w:t>
            </w:r>
            <w:proofErr w:type="spellStart"/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Ответственный исполнитель</w:t>
            </w:r>
          </w:p>
        </w:tc>
      </w:tr>
      <w:tr w:rsidR="00AF1BB9" w:rsidRPr="00057AB8" w:rsidTr="009B1A27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</w:tr>
      <w:tr w:rsidR="00AF1BB9" w:rsidRPr="00057AB8" w:rsidTr="009B1A2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1. Информирование</w:t>
            </w:r>
          </w:p>
        </w:tc>
      </w:tr>
      <w:tr w:rsidR="00AF1BB9" w:rsidRPr="00057AB8" w:rsidTr="009B1A27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 xml:space="preserve">Размещение на официальном сайте администрации Малышевского </w:t>
            </w:r>
            <w:r w:rsidRPr="00057AB8">
              <w:rPr>
                <w:rFonts w:ascii="Courier New" w:eastAsia="Lucida Sans Unicode" w:hAnsi="Courier New" w:cs="Courier New"/>
                <w:bCs/>
                <w:kern w:val="2"/>
                <w:lang w:eastAsia="ar-SA"/>
              </w:rPr>
              <w:t xml:space="preserve">муниципального образования </w:t>
            </w:r>
            <w:r w:rsidRPr="00057AB8">
              <w:rPr>
                <w:rFonts w:ascii="Courier New" w:eastAsia="Times New Roman" w:hAnsi="Courier New" w:cs="Courier New"/>
                <w:lang w:eastAsia="ru-RU"/>
              </w:rPr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lastRenderedPageBreak/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должностное лицо, уполномоченное</w:t>
            </w:r>
          </w:p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AF1BB9" w:rsidRPr="00057AB8" w:rsidTr="009B1A27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lastRenderedPageBreak/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Информирования юридических лиц, индивидуальных предпринимателей, граждан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должностное лицо, уполномоченное</w:t>
            </w:r>
          </w:p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F1BB9" w:rsidRPr="00057AB8" w:rsidTr="009B1A2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2. Консультирование</w:t>
            </w:r>
          </w:p>
        </w:tc>
      </w:tr>
      <w:tr w:rsidR="00AF1BB9" w:rsidRPr="00057AB8" w:rsidTr="009B1A27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должностное лицо, уполномоченное</w:t>
            </w:r>
          </w:p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AF1BB9" w:rsidRPr="00057AB8" w:rsidRDefault="00AF1BB9" w:rsidP="00AF1BB9">
      <w:pPr>
        <w:spacing w:line="240" w:lineRule="auto"/>
        <w:ind w:firstLine="567"/>
        <w:contextualSpacing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F1BB9" w:rsidRPr="00057AB8" w:rsidRDefault="00AF1BB9" w:rsidP="00AF1BB9">
      <w:pPr>
        <w:spacing w:line="240" w:lineRule="auto"/>
        <w:ind w:firstLine="567"/>
        <w:contextualSpacing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57AB8">
        <w:rPr>
          <w:rFonts w:ascii="Arial" w:hAnsi="Arial" w:cs="Arial"/>
          <w:bCs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057AB8">
        <w:rPr>
          <w:rFonts w:ascii="Arial" w:hAnsi="Arial" w:cs="Arial"/>
          <w:bCs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AF1BB9" w:rsidRPr="00057AB8" w:rsidRDefault="00AF1BB9" w:rsidP="00AF1BB9">
      <w:pPr>
        <w:spacing w:line="240" w:lineRule="auto"/>
        <w:ind w:firstLine="567"/>
        <w:contextualSpacing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F1BB9" w:rsidRPr="00057AB8" w:rsidRDefault="00AF1BB9" w:rsidP="00AF1BB9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57AB8">
        <w:rPr>
          <w:rFonts w:ascii="Arial" w:hAnsi="Arial" w:cs="Arial"/>
          <w:bCs/>
          <w:sz w:val="24"/>
          <w:szCs w:val="24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AF1BB9" w:rsidRPr="00057AB8" w:rsidRDefault="00AF1BB9" w:rsidP="00AF1BB9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57AB8">
        <w:rPr>
          <w:rFonts w:ascii="Arial" w:hAnsi="Arial" w:cs="Arial"/>
          <w:bCs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AF1BB9" w:rsidRPr="00057AB8" w:rsidRDefault="00AF1BB9" w:rsidP="00AF1BB9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6086"/>
        <w:gridCol w:w="2660"/>
      </w:tblGrid>
      <w:tr w:rsidR="00AF1BB9" w:rsidRPr="00057AB8" w:rsidTr="009B1A27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9" w:rsidRPr="00057AB8" w:rsidRDefault="00AF1BB9" w:rsidP="009B1A2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AF1BB9" w:rsidRPr="00057AB8" w:rsidRDefault="00AF1BB9" w:rsidP="009B1A2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proofErr w:type="gramStart"/>
            <w:r w:rsidRPr="00057AB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spellEnd"/>
            <w:proofErr w:type="gramEnd"/>
            <w:r w:rsidRPr="00057AB8">
              <w:rPr>
                <w:rFonts w:ascii="Courier New" w:eastAsia="Times New Roman" w:hAnsi="Courier New" w:cs="Courier New"/>
                <w:b/>
                <w:lang w:eastAsia="ru-RU"/>
              </w:rPr>
              <w:t>/</w:t>
            </w:r>
            <w:proofErr w:type="spellStart"/>
            <w:r w:rsidRPr="00057AB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9" w:rsidRPr="00057AB8" w:rsidRDefault="00AF1BB9" w:rsidP="009B1A2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B9" w:rsidRPr="00057AB8" w:rsidRDefault="00AF1BB9" w:rsidP="009B1A2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AF1BB9" w:rsidRPr="00057AB8" w:rsidTr="009B1A27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9" w:rsidRPr="00057AB8" w:rsidRDefault="00AF1BB9" w:rsidP="009B1A27">
            <w:pPr>
              <w:spacing w:after="0" w:line="240" w:lineRule="auto"/>
              <w:ind w:firstLine="567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lastRenderedPageBreak/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9" w:rsidRPr="00057AB8" w:rsidRDefault="00AF1BB9" w:rsidP="009B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B9" w:rsidRPr="00057AB8" w:rsidRDefault="00AF1BB9" w:rsidP="009B1A27">
            <w:pPr>
              <w:spacing w:after="0" w:line="240" w:lineRule="auto"/>
              <w:ind w:left="-11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F1BB9" w:rsidRPr="00057AB8" w:rsidTr="009B1A27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B9" w:rsidRPr="00057AB8" w:rsidRDefault="00AF1BB9" w:rsidP="009B1A27">
            <w:pPr>
              <w:widowControl w:val="0"/>
              <w:spacing w:after="0" w:line="240" w:lineRule="auto"/>
              <w:ind w:left="220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B9" w:rsidRPr="00057AB8" w:rsidRDefault="00AF1BB9" w:rsidP="009B1A27">
            <w:pPr>
              <w:widowControl w:val="0"/>
              <w:spacing w:after="0" w:line="240" w:lineRule="auto"/>
              <w:ind w:left="110" w:right="131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B9" w:rsidRPr="00057AB8" w:rsidRDefault="00AF1BB9" w:rsidP="009B1A27">
            <w:pPr>
              <w:widowControl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7AB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1E7109" w:rsidRPr="00057AB8" w:rsidRDefault="001E7109" w:rsidP="003A5F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1E7109" w:rsidRPr="00057AB8" w:rsidSect="00AF1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D0" w:rsidRDefault="005367D0" w:rsidP="00047718">
      <w:pPr>
        <w:spacing w:after="0" w:line="240" w:lineRule="auto"/>
      </w:pPr>
      <w:r>
        <w:separator/>
      </w:r>
    </w:p>
  </w:endnote>
  <w:endnote w:type="continuationSeparator" w:id="0">
    <w:p w:rsidR="005367D0" w:rsidRDefault="005367D0" w:rsidP="0004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D0" w:rsidRDefault="005367D0" w:rsidP="00047718">
      <w:pPr>
        <w:spacing w:after="0" w:line="240" w:lineRule="auto"/>
      </w:pPr>
      <w:r>
        <w:separator/>
      </w:r>
    </w:p>
  </w:footnote>
  <w:footnote w:type="continuationSeparator" w:id="0">
    <w:p w:rsidR="005367D0" w:rsidRDefault="005367D0" w:rsidP="0004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2AA"/>
    <w:rsid w:val="00047718"/>
    <w:rsid w:val="00057AB8"/>
    <w:rsid w:val="001E7109"/>
    <w:rsid w:val="001F68CE"/>
    <w:rsid w:val="0022404A"/>
    <w:rsid w:val="00225167"/>
    <w:rsid w:val="002702AA"/>
    <w:rsid w:val="003A5F67"/>
    <w:rsid w:val="003C5417"/>
    <w:rsid w:val="005019BF"/>
    <w:rsid w:val="005367D0"/>
    <w:rsid w:val="005E75C5"/>
    <w:rsid w:val="00627397"/>
    <w:rsid w:val="00646C01"/>
    <w:rsid w:val="006863E2"/>
    <w:rsid w:val="006E668A"/>
    <w:rsid w:val="00727056"/>
    <w:rsid w:val="007A0556"/>
    <w:rsid w:val="00895378"/>
    <w:rsid w:val="00982F07"/>
    <w:rsid w:val="00A651CD"/>
    <w:rsid w:val="00AF1BB9"/>
    <w:rsid w:val="00CB25FB"/>
    <w:rsid w:val="00D07146"/>
    <w:rsid w:val="00D82366"/>
    <w:rsid w:val="00DE2E99"/>
    <w:rsid w:val="00E2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2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2AA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2702AA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rsid w:val="0027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basedOn w:val="a0"/>
    <w:uiPriority w:val="20"/>
    <w:qFormat/>
    <w:rsid w:val="002702A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4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7718"/>
  </w:style>
  <w:style w:type="paragraph" w:styleId="a8">
    <w:name w:val="footer"/>
    <w:basedOn w:val="a"/>
    <w:link w:val="a9"/>
    <w:uiPriority w:val="99"/>
    <w:semiHidden/>
    <w:unhideWhenUsed/>
    <w:rsid w:val="0004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7718"/>
  </w:style>
  <w:style w:type="table" w:styleId="aa">
    <w:name w:val="Table Grid"/>
    <w:basedOn w:val="a1"/>
    <w:uiPriority w:val="59"/>
    <w:rsid w:val="00A6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A65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A65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65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F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12</cp:revision>
  <dcterms:created xsi:type="dcterms:W3CDTF">2023-10-11T07:32:00Z</dcterms:created>
  <dcterms:modified xsi:type="dcterms:W3CDTF">2023-12-13T02:23:00Z</dcterms:modified>
</cp:coreProperties>
</file>