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310153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310153" w:rsidRPr="00E00BE7" w:rsidRDefault="00310153" w:rsidP="003101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310153" w:rsidRPr="00E00BE7" w:rsidRDefault="00310153" w:rsidP="003101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310153" w:rsidRPr="00E00BE7" w:rsidRDefault="00310153" w:rsidP="0031015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C3CC1">
        <w:rPr>
          <w:rFonts w:ascii="Times New Roman" w:hAnsi="Times New Roman" w:cs="Times New Roman"/>
          <w:b w:val="0"/>
          <w:bCs w:val="0"/>
          <w:sz w:val="24"/>
          <w:szCs w:val="24"/>
        </w:rPr>
        <w:t>27.10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C3CC1">
        <w:rPr>
          <w:rFonts w:ascii="Times New Roman" w:hAnsi="Times New Roman" w:cs="Times New Roman"/>
          <w:b w:val="0"/>
          <w:bCs w:val="0"/>
          <w:sz w:val="24"/>
          <w:szCs w:val="24"/>
        </w:rPr>
        <w:t>36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A552A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53" w:rsidRPr="00E00BE7" w:rsidRDefault="00310153" w:rsidP="00310153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10153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310153" w:rsidP="00310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0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</w:t>
      </w:r>
      <w:r w:rsidR="00782617">
        <w:rPr>
          <w:rFonts w:ascii="Times New Roman" w:hAnsi="Times New Roman"/>
          <w:sz w:val="24"/>
          <w:szCs w:val="24"/>
        </w:rPr>
        <w:t>ие о порядке рассмотрения заявлений</w:t>
      </w:r>
      <w:r>
        <w:rPr>
          <w:rFonts w:ascii="Times New Roman" w:hAnsi="Times New Roman"/>
          <w:sz w:val="24"/>
          <w:szCs w:val="24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образования, утвержденное Решением  Думы № 25/3-ДП от 16.09.2019г.</w:t>
      </w:r>
      <w:r w:rsidR="00FC3CC1">
        <w:rPr>
          <w:rFonts w:ascii="Times New Roman" w:hAnsi="Times New Roman"/>
          <w:sz w:val="24"/>
          <w:szCs w:val="24"/>
        </w:rPr>
        <w:t xml:space="preserve"> (в редакции от 30.01.2020</w:t>
      </w:r>
      <w:proofErr w:type="gramEnd"/>
      <w:r w:rsidR="00FC3CC1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FC3CC1">
        <w:rPr>
          <w:rFonts w:ascii="Times New Roman" w:hAnsi="Times New Roman"/>
          <w:sz w:val="24"/>
          <w:szCs w:val="24"/>
        </w:rPr>
        <w:t>29/2-ДП)</w:t>
      </w:r>
      <w:proofErr w:type="gramEnd"/>
    </w:p>
    <w:p w:rsidR="00310153" w:rsidRDefault="00310153" w:rsidP="0031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53" w:rsidRPr="00FC3CC1" w:rsidRDefault="00FC3CC1" w:rsidP="00FC3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п. 5.1 ст. 10</w:t>
      </w:r>
      <w:r w:rsidRPr="00FC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24.07.2002г. №101-ФЗ «Об обороте земель сельскохозяйственного назначения»</w:t>
      </w:r>
      <w:r w:rsidR="00310153">
        <w:rPr>
          <w:rFonts w:ascii="Times New Roman" w:hAnsi="Times New Roman"/>
          <w:sz w:val="24"/>
          <w:szCs w:val="24"/>
        </w:rPr>
        <w:t>, Дума Малышевского муниципального образования</w:t>
      </w:r>
      <w:r w:rsidR="00310153" w:rsidRPr="005D4EEF">
        <w:rPr>
          <w:rFonts w:ascii="Times New Roman" w:hAnsi="Times New Roman"/>
          <w:sz w:val="24"/>
          <w:szCs w:val="24"/>
        </w:rPr>
        <w:t xml:space="preserve"> </w:t>
      </w:r>
    </w:p>
    <w:p w:rsidR="00310153" w:rsidRPr="00D72399" w:rsidRDefault="00310153" w:rsidP="00310153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68F3" w:rsidRDefault="00FC3CC1" w:rsidP="009727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Внести следующие изменения</w:t>
      </w:r>
      <w:r w:rsidR="00A168F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A168F3" w:rsidRPr="00A168F3">
        <w:rPr>
          <w:rFonts w:ascii="Times New Roman" w:hAnsi="Times New Roman"/>
          <w:sz w:val="24"/>
          <w:szCs w:val="24"/>
          <w:lang w:val="ru-RU"/>
        </w:rPr>
        <w:t>Положен</w:t>
      </w:r>
      <w:r w:rsidR="00782617">
        <w:rPr>
          <w:rFonts w:ascii="Times New Roman" w:hAnsi="Times New Roman"/>
          <w:sz w:val="24"/>
          <w:szCs w:val="24"/>
          <w:lang w:val="ru-RU"/>
        </w:rPr>
        <w:t>ие о порядке рассмотрения заявлений</w:t>
      </w:r>
      <w:r w:rsidR="00A168F3" w:rsidRPr="00A168F3">
        <w:rPr>
          <w:rFonts w:ascii="Times New Roman" w:hAnsi="Times New Roman"/>
          <w:sz w:val="24"/>
          <w:szCs w:val="24"/>
          <w:lang w:val="ru-RU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</w:t>
      </w:r>
      <w:r w:rsidR="0002725B">
        <w:rPr>
          <w:rFonts w:ascii="Times New Roman" w:hAnsi="Times New Roman"/>
          <w:sz w:val="24"/>
          <w:szCs w:val="24"/>
          <w:lang w:val="ru-RU"/>
        </w:rPr>
        <w:t xml:space="preserve"> (далее – Положение)</w:t>
      </w:r>
      <w:r w:rsidR="00A168F3" w:rsidRPr="00A168F3">
        <w:rPr>
          <w:rFonts w:ascii="Times New Roman" w:hAnsi="Times New Roman"/>
          <w:sz w:val="24"/>
          <w:szCs w:val="24"/>
          <w:lang w:val="ru-RU"/>
        </w:rPr>
        <w:t>, утвержденное Решением  Думы № 25/3-ДП от 16.09.2019г</w:t>
      </w:r>
      <w:r>
        <w:rPr>
          <w:rFonts w:ascii="Times New Roman" w:hAnsi="Times New Roman"/>
          <w:sz w:val="24"/>
          <w:szCs w:val="24"/>
          <w:lang w:val="ru-RU"/>
        </w:rPr>
        <w:t xml:space="preserve"> (в редакции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от 30.01.2020 № 29/2-ДП)</w:t>
      </w:r>
      <w:r w:rsidR="00A168F3">
        <w:rPr>
          <w:rFonts w:ascii="Times New Roman" w:hAnsi="Times New Roman"/>
          <w:sz w:val="24"/>
          <w:szCs w:val="24"/>
          <w:lang w:val="ru-RU"/>
        </w:rPr>
        <w:t>:</w:t>
      </w:r>
    </w:p>
    <w:p w:rsidR="00310153" w:rsidRDefault="009D2BFD" w:rsidP="009D2BFD">
      <w:pPr>
        <w:pStyle w:val="1"/>
        <w:ind w:left="7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</w:t>
      </w:r>
      <w:r w:rsidR="00FC3CC1">
        <w:rPr>
          <w:rFonts w:ascii="Times New Roman" w:hAnsi="Times New Roman"/>
          <w:sz w:val="24"/>
          <w:szCs w:val="24"/>
          <w:lang w:val="ru-RU"/>
        </w:rPr>
        <w:t xml:space="preserve">  пункте 2.2 части 2 </w:t>
      </w:r>
      <w:r w:rsidR="0002725B">
        <w:rPr>
          <w:rFonts w:ascii="Times New Roman" w:hAnsi="Times New Roman"/>
          <w:sz w:val="24"/>
          <w:szCs w:val="24"/>
          <w:lang w:val="ru-RU"/>
        </w:rPr>
        <w:t xml:space="preserve"> Положения</w:t>
      </w:r>
      <w:r w:rsidR="00A168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3CC1">
        <w:rPr>
          <w:rFonts w:ascii="Times New Roman" w:hAnsi="Times New Roman"/>
          <w:sz w:val="24"/>
          <w:szCs w:val="24"/>
          <w:lang w:val="ru-RU"/>
        </w:rPr>
        <w:t xml:space="preserve">слова «,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</w:t>
      </w:r>
      <w:r w:rsidR="00E00F59">
        <w:rPr>
          <w:rFonts w:ascii="Times New Roman" w:hAnsi="Times New Roman"/>
          <w:sz w:val="24"/>
          <w:szCs w:val="24"/>
          <w:lang w:val="ru-RU"/>
        </w:rPr>
        <w:t xml:space="preserve">доли» заменить словами </w:t>
      </w:r>
      <w:r>
        <w:rPr>
          <w:rFonts w:ascii="Times New Roman" w:hAnsi="Times New Roman"/>
          <w:sz w:val="24"/>
          <w:szCs w:val="24"/>
          <w:lang w:val="ru-RU"/>
        </w:rPr>
        <w:t>«не более 15 процентов его кадастровой стоимости</w:t>
      </w:r>
      <w:r w:rsidR="0002725B">
        <w:rPr>
          <w:rFonts w:ascii="Times New Roman" w:hAnsi="Times New Roman"/>
          <w:sz w:val="24"/>
          <w:szCs w:val="24"/>
          <w:lang w:val="ru-RU"/>
        </w:rPr>
        <w:t>»</w:t>
      </w:r>
    </w:p>
    <w:p w:rsidR="00310153" w:rsidRDefault="00310153" w:rsidP="00972792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9727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D212A0" w:rsidRDefault="00D212A0" w:rsidP="009727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вступает в силу со дня его опубликования.</w:t>
      </w:r>
    </w:p>
    <w:p w:rsidR="00310153" w:rsidRPr="00F45BC0" w:rsidRDefault="00310153" w:rsidP="00310153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10153" w:rsidRPr="006D76CE" w:rsidRDefault="00310153" w:rsidP="00310153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972792" w:rsidRDefault="00972792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Глава  Малышевского</w:t>
      </w:r>
    </w:p>
    <w:p w:rsidR="00310153" w:rsidRP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76C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Н.В. Салтыкова</w:t>
      </w:r>
      <w:r w:rsidRPr="006D76CE">
        <w:rPr>
          <w:rFonts w:ascii="Times New Roman" w:hAnsi="Times New Roman"/>
          <w:sz w:val="24"/>
          <w:szCs w:val="24"/>
        </w:rPr>
        <w:tab/>
        <w:t xml:space="preserve"> </w:t>
      </w:r>
    </w:p>
    <w:p w:rsidR="008129C0" w:rsidRDefault="00910BF8"/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 к решению Думы Малышевского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муниципального образования от «16» сентября 2019г. № 25/3-ДП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A552A5">
        <w:rPr>
          <w:rFonts w:ascii="Times New Roman" w:hAnsi="Times New Roman" w:cs="Times New Roman"/>
          <w:sz w:val="20"/>
          <w:szCs w:val="20"/>
        </w:rPr>
        <w:t xml:space="preserve"> от 30.01.2020 № 29/2</w:t>
      </w:r>
      <w:r>
        <w:rPr>
          <w:rFonts w:ascii="Times New Roman" w:hAnsi="Times New Roman" w:cs="Times New Roman"/>
          <w:sz w:val="20"/>
          <w:szCs w:val="20"/>
        </w:rPr>
        <w:t>-ДП</w:t>
      </w:r>
      <w:r w:rsidR="009D2BFD">
        <w:rPr>
          <w:rFonts w:ascii="Times New Roman" w:hAnsi="Times New Roman" w:cs="Times New Roman"/>
          <w:sz w:val="20"/>
          <w:szCs w:val="20"/>
        </w:rPr>
        <w:t>, от 27.10.2020 № 36/2-ДП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32142" w:rsidRDefault="00D32142" w:rsidP="00D32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r>
        <w:rPr>
          <w:rFonts w:ascii="Times New Roman" w:hAnsi="Times New Roman" w:cs="Times New Roman"/>
          <w:b/>
          <w:sz w:val="24"/>
          <w:szCs w:val="24"/>
        </w:rPr>
        <w:t>назначения, выделенных в счет земельных долей, находящихся в собственности  Малышевского муниципального образования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продаже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земельных долей, лицам, использующим земельный участок, находящийся в долевой собственности.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течение шести месяцев со дня возникновения права муниципальной собственности Малышевского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 на земельную долю, Администрация Малышевского муниципального образования (далее – Администрация поселения)  вправе продать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эту земельную долю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</w:t>
      </w:r>
      <w:r w:rsidR="009D2BFD">
        <w:rPr>
          <w:rFonts w:ascii="Times New Roman" w:hAnsi="Times New Roman" w:cs="Times New Roman"/>
          <w:sz w:val="24"/>
          <w:szCs w:val="24"/>
        </w:rPr>
        <w:t>ипальной собственности, по цене не более</w:t>
      </w:r>
      <w:r>
        <w:rPr>
          <w:rFonts w:ascii="Times New Roman" w:hAnsi="Times New Roman" w:cs="Times New Roman"/>
          <w:sz w:val="24"/>
          <w:szCs w:val="24"/>
        </w:rPr>
        <w:t xml:space="preserve"> 15 процентов </w:t>
      </w:r>
      <w:r w:rsidR="009D2BFD">
        <w:rPr>
          <w:rFonts w:ascii="Times New Roman" w:hAnsi="Times New Roman" w:cs="Times New Roman"/>
          <w:sz w:val="24"/>
          <w:szCs w:val="24"/>
        </w:rPr>
        <w:t>его кадастровой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Не позднее чем в течение одного месяца со дня возникновения права муниципальной собственности на земельную долю, Администрация  поселения  размещает информацию о возможности приобретения земельной доли в средствах массовой информации, определенных Иркутской областью и на официальном сайте в сети «Интернет», на условиях, указанных в п.2.2. настоящего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размещается также на информационных щитах, расположенных на территории муниципального образования.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Сельскохозяйственные организации или крестьянские (фермерские) хозяйства, подают заявления (форма заявления отражена в приложениях № 1 и 2 к Положению) в администрацию Малышевского сельского поселения на имя Главы Малышевского муниципального образования (далее Главы поселения).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п.2.4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Уполномоченный специалист Администрации Малышевского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после принятия решения издается постановление администрации Малышевского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сельскохозяйственной организации или крестьянскому (фермерскому) хозяйству лично под роспись или отправляется по почте с уведомлением.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продаже земельной доли, администрацией Малышевского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решения об отказе в предоставлении земельного участка, находящегося в муниципальной собственности, без проведения торгов является наличие хотя бы одного из оснований, предусмотренных статьей 39.16 Земельного кодекса Российской Федерации</w:t>
      </w:r>
      <w:r w:rsidR="008C5FB2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Для принятия решения о продаже земельной доли и заключения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обратившемуся с заявлением лицу, при условии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соответствия ему требованиям, установленным в п.2.4 настоящего Положения. В случае несоответствия требованиям, установленным в п. 2.4 настоящего Положения земельная доля продается второму лицу, обратившемуся с заявлением на условиях, установленным в п. 2.4 настоящего Положения.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 основании постановления администрации Малышевского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Государственная регистрация права на земельную долю осуществляется в соответс</w:t>
      </w:r>
      <w:r w:rsidR="008C5FB2">
        <w:rPr>
          <w:rFonts w:ascii="Times New Roman" w:hAnsi="Times New Roman" w:cs="Times New Roman"/>
          <w:sz w:val="24"/>
          <w:szCs w:val="24"/>
        </w:rPr>
        <w:t>твии с Федеральным законом от 13 июля 2015 года №218</w:t>
      </w:r>
      <w:r>
        <w:rPr>
          <w:rFonts w:ascii="Times New Roman" w:hAnsi="Times New Roman" w:cs="Times New Roman"/>
          <w:sz w:val="24"/>
          <w:szCs w:val="24"/>
        </w:rPr>
        <w:t>-ФЗ «О государ</w:t>
      </w:r>
      <w:r w:rsidR="008C5FB2">
        <w:rPr>
          <w:rFonts w:ascii="Times New Roman" w:hAnsi="Times New Roman" w:cs="Times New Roman"/>
          <w:sz w:val="24"/>
          <w:szCs w:val="24"/>
        </w:rPr>
        <w:t>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Малышевского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Малышевского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D32142" w:rsidRDefault="008C5FB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Порядок рассмотрения заявлений</w:t>
      </w:r>
      <w:r w:rsidR="00D32142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 и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142">
        <w:rPr>
          <w:rFonts w:ascii="Times New Roman" w:hAnsi="Times New Roman" w:cs="Times New Roman"/>
          <w:sz w:val="24"/>
          <w:szCs w:val="24"/>
        </w:rPr>
        <w:t xml:space="preserve">по 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продаже или передаче в аренду земельных участков, из земель сельскохозяйственного назначения,</w:t>
      </w:r>
      <w:bookmarkStart w:id="0" w:name="_GoBack"/>
      <w:bookmarkEnd w:id="0"/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выделенных в счет земельных долей, находящихся в собственности  Малышевского муниципального образования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3.1. </w:t>
      </w:r>
      <w:proofErr w:type="gramStart"/>
      <w:r>
        <w:rPr>
          <w:rFonts w:eastAsiaTheme="minorEastAsia"/>
        </w:rPr>
        <w:t>Администрация Малышевского муниципального образования, в собственности которой находится земельный участок, выделенный в счет земельных долей, находящихся в муниципальной собственности, </w:t>
      </w:r>
      <w:r>
        <w:rPr>
          <w:rFonts w:eastAsiaTheme="minorEastAsia"/>
          <w:bCs/>
        </w:rPr>
        <w:t>не позднее чем в течение двух недель</w:t>
      </w:r>
      <w:r>
        <w:rPr>
          <w:rFonts w:eastAsiaTheme="minorEastAsia"/>
        </w:rPr>
        <w:t> со дня возникновения права муниципальной собственности на такой земельный участок обязана опубликовать в</w:t>
      </w:r>
      <w:r w:rsidR="008C5FB2">
        <w:rPr>
          <w:rFonts w:eastAsiaTheme="minorEastAsia"/>
        </w:rPr>
        <w:t xml:space="preserve"> газете «</w:t>
      </w:r>
      <w:proofErr w:type="spellStart"/>
      <w:r w:rsidR="008C5FB2">
        <w:rPr>
          <w:rFonts w:eastAsiaTheme="minorEastAsia"/>
        </w:rPr>
        <w:t>Усть-Удинские</w:t>
      </w:r>
      <w:proofErr w:type="spellEnd"/>
      <w:r w:rsidR="008C5FB2">
        <w:rPr>
          <w:rFonts w:eastAsiaTheme="minorEastAsia"/>
        </w:rPr>
        <w:t xml:space="preserve"> вести», учрежденной Администрацией </w:t>
      </w:r>
      <w:proofErr w:type="spellStart"/>
      <w:r w:rsidR="008C5FB2">
        <w:rPr>
          <w:rFonts w:eastAsiaTheme="minorEastAsia"/>
        </w:rPr>
        <w:t>Усть-Удинского</w:t>
      </w:r>
      <w:proofErr w:type="spellEnd"/>
      <w:r w:rsidR="008C5FB2">
        <w:rPr>
          <w:rFonts w:eastAsiaTheme="minorEastAsia"/>
        </w:rPr>
        <w:t xml:space="preserve"> района Иркутской области </w:t>
      </w:r>
      <w:r>
        <w:rPr>
          <w:rFonts w:eastAsiaTheme="minorEastAsia"/>
        </w:rPr>
        <w:t xml:space="preserve"> и </w:t>
      </w:r>
      <w:r w:rsidR="006B5CBC">
        <w:rPr>
          <w:rFonts w:eastAsiaTheme="minorEastAsia"/>
        </w:rPr>
        <w:t>в Информационном бюллетене Малышевского МО</w:t>
      </w:r>
      <w:r>
        <w:rPr>
          <w:rFonts w:eastAsiaTheme="minorEastAsia"/>
        </w:rPr>
        <w:t xml:space="preserve"> разместить на своем официальном сайте в</w:t>
      </w:r>
      <w:proofErr w:type="gramEnd"/>
      <w:r>
        <w:rPr>
          <w:rFonts w:eastAsiaTheme="minorEastAsia"/>
        </w:rPr>
        <w:t xml:space="preserve"> сети «Интернет» информацию о возможности приобретения такого земельного участка.     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Указанная информация размещается также на информационных щитах, расположенных на территории Малышевского муниципального образования.</w:t>
      </w:r>
    </w:p>
    <w:p w:rsidR="00D32142" w:rsidRDefault="00D32142" w:rsidP="00D32142">
      <w:pPr>
        <w:pStyle w:val="p15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 Земельный участок, находящийся в муниципальной собственности Малышевского муниципального образования и выделенный в счет земельных долей, находящихся в муниципальной собственности Малышевского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>
        <w:rPr>
          <w:rFonts w:eastAsiaTheme="minorEastAsia"/>
        </w:rPr>
        <w:t xml:space="preserve">фермерское) </w:t>
      </w:r>
      <w:proofErr w:type="gramEnd"/>
      <w:r>
        <w:rPr>
          <w:rFonts w:eastAsiaTheme="minorEastAsia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 </w:t>
      </w:r>
      <w:r>
        <w:rPr>
          <w:rFonts w:eastAsiaTheme="minorEastAsia"/>
          <w:b/>
          <w:bCs/>
        </w:rPr>
        <w:t>в течение шести  месяцев</w:t>
      </w:r>
      <w:r>
        <w:rPr>
          <w:rFonts w:eastAsiaTheme="minorEastAsia"/>
        </w:rPr>
        <w:t> 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D32142" w:rsidRDefault="00D32142" w:rsidP="00D32142">
      <w:pPr>
        <w:pStyle w:val="p15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3.3. </w:t>
      </w:r>
      <w:proofErr w:type="gramStart"/>
      <w:r>
        <w:rPr>
          <w:rFonts w:eastAsiaTheme="minorEastAsia"/>
        </w:rPr>
        <w:t>Если после истечения </w:t>
      </w:r>
      <w:r>
        <w:rPr>
          <w:rFonts w:eastAsiaTheme="minorEastAsia"/>
          <w:b/>
          <w:bCs/>
        </w:rPr>
        <w:t>шести месяцев с момента</w:t>
      </w:r>
      <w:r>
        <w:rPr>
          <w:rFonts w:eastAsiaTheme="minorEastAsia"/>
        </w:rPr>
        <w:t> государственной регистрации права муниципальной собственности на земельный участок, находящийся в муниципальной собственности Малышевского муниципального образования и выделенный в счет земельных долей, находящихся в муниципальной собственности Малышевского муниципального образования, в администрацию Малышевского муниципального образования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</w:t>
      </w:r>
      <w:proofErr w:type="gramEnd"/>
      <w:r>
        <w:rPr>
          <w:rFonts w:eastAsiaTheme="minorEastAsia"/>
        </w:rPr>
        <w:t xml:space="preserve"> не заключен, администрация Малышевского муниципального образования   вправе выставить такой земельный участок на торги. При этом</w:t>
      </w:r>
      <w:proofErr w:type="gramStart"/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CF3B8D" w:rsidRDefault="00CF3B8D" w:rsidP="00D32142">
      <w:pPr>
        <w:rPr>
          <w:rFonts w:ascii="Times New Roman" w:hAnsi="Times New Roman" w:cs="Times New Roman"/>
          <w:sz w:val="24"/>
          <w:szCs w:val="24"/>
        </w:rPr>
      </w:pPr>
    </w:p>
    <w:p w:rsidR="009D2BFD" w:rsidRDefault="009D2BFD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</w:t>
      </w:r>
      <w:r w:rsidR="00CF3B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о 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Малышевского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</w:t>
      </w:r>
      <w:r w:rsidR="00CF3B8D">
        <w:rPr>
          <w:rFonts w:ascii="Times New Roman" w:hAnsi="Times New Roman" w:cs="Times New Roman"/>
          <w:sz w:val="24"/>
          <w:szCs w:val="24"/>
        </w:rPr>
        <w:t xml:space="preserve">ЕТЕНИИ </w:t>
      </w:r>
      <w:r>
        <w:rPr>
          <w:rFonts w:ascii="Times New Roman" w:hAnsi="Times New Roman" w:cs="Times New Roman"/>
          <w:sz w:val="24"/>
          <w:szCs w:val="24"/>
        </w:rPr>
        <w:t xml:space="preserve"> ЗЕМЕЛЬНОЙ ДОЛИ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(место нахождения) юридического/физического лица, телефон)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продать   земельную долю из земель сельскохозяйственного назначения в количестве _____ паев,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</w:t>
      </w:r>
      <w:r w:rsidR="0097279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Малышевского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ПРИОБРЕТЕНИИ (ПРЕДОСТАВЛЕНИИ В АРЕНДУ) ЗЕМЕЛЬНОГО УЧАСТКА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(место нахождения) юридического/физического лица, телефон)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5.1 статьи 10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 (предоставить в аренду) земельный участок из земель сельскохозяйственного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proofErr w:type="gramStart"/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</w:t>
      </w:r>
      <w:proofErr w:type="gramEnd"/>
    </w:p>
    <w:sectPr w:rsidR="00D32142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53"/>
    <w:rsid w:val="0002725B"/>
    <w:rsid w:val="00046211"/>
    <w:rsid w:val="00093FC9"/>
    <w:rsid w:val="0011419E"/>
    <w:rsid w:val="0016206D"/>
    <w:rsid w:val="00243CBD"/>
    <w:rsid w:val="00260848"/>
    <w:rsid w:val="002C5939"/>
    <w:rsid w:val="002C6B40"/>
    <w:rsid w:val="00310153"/>
    <w:rsid w:val="00467287"/>
    <w:rsid w:val="00583CAE"/>
    <w:rsid w:val="006543EE"/>
    <w:rsid w:val="00662C99"/>
    <w:rsid w:val="006B5CBC"/>
    <w:rsid w:val="006F35A5"/>
    <w:rsid w:val="00782617"/>
    <w:rsid w:val="0079598B"/>
    <w:rsid w:val="007E5EF1"/>
    <w:rsid w:val="008A46A2"/>
    <w:rsid w:val="008C5FB2"/>
    <w:rsid w:val="00910BF8"/>
    <w:rsid w:val="0095478E"/>
    <w:rsid w:val="00972792"/>
    <w:rsid w:val="009D2BFD"/>
    <w:rsid w:val="009E5C7C"/>
    <w:rsid w:val="00A168F3"/>
    <w:rsid w:val="00A552A5"/>
    <w:rsid w:val="00B10C50"/>
    <w:rsid w:val="00B665D2"/>
    <w:rsid w:val="00C83B5B"/>
    <w:rsid w:val="00CA238F"/>
    <w:rsid w:val="00CF3B8D"/>
    <w:rsid w:val="00CF3C65"/>
    <w:rsid w:val="00D212A0"/>
    <w:rsid w:val="00D32142"/>
    <w:rsid w:val="00E00F59"/>
    <w:rsid w:val="00E107FF"/>
    <w:rsid w:val="00FC3CC1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15</cp:revision>
  <cp:lastPrinted>2020-11-03T01:46:00Z</cp:lastPrinted>
  <dcterms:created xsi:type="dcterms:W3CDTF">2020-02-03T02:34:00Z</dcterms:created>
  <dcterms:modified xsi:type="dcterms:W3CDTF">2020-11-03T08:01:00Z</dcterms:modified>
</cp:coreProperties>
</file>