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C6" w:rsidRDefault="00725C28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28.08.2024 г. № 23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РОССИЙСКАЯ ФЕДЕРАЦИЯ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ИРКУТСКАЯ ОБЛАСТЬ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УСТЬ-УДИНСКИЙ РАЙОН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МАЛЫШЕВСКОЕ МУНИЦИПАЛЬНОЕ ОБРАЗОВАНИЕ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АДМИНИСТРАЦИЯ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ПОСТАНОВЛЕНИЕ</w:t>
      </w:r>
    </w:p>
    <w:p w:rsidR="006622C6" w:rsidRDefault="006622C6" w:rsidP="006622C6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6622C6" w:rsidRDefault="006622C6" w:rsidP="006622C6">
      <w:pPr>
        <w:widowControl/>
        <w:suppressAutoHyphens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val="ru-RU" w:eastAsia="ar-SA"/>
        </w:rPr>
      </w:pPr>
      <w:r w:rsidRPr="00725C28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 xml:space="preserve">Об утверждении </w:t>
      </w:r>
      <w:r w:rsidR="00725C28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>ФОРМЫ РЕЕСТРА МУНИЦИПАЛЬНОГО ИМУЩЕСТВА И НАЗНАЧЕНИИ ЛИЦА, ОТВЕТСТВЕННОГО ЗА ВЕДЕНИЕ РЕЕСТРА</w:t>
      </w:r>
    </w:p>
    <w:p w:rsidR="006622C6" w:rsidRDefault="006622C6" w:rsidP="006622C6">
      <w:pPr>
        <w:widowControl/>
        <w:suppressAutoHyphens/>
        <w:ind w:firstLine="709"/>
        <w:rPr>
          <w:rFonts w:ascii="Arial" w:eastAsia="Times New Roman" w:hAnsi="Arial" w:cs="Arial"/>
          <w:b/>
          <w:kern w:val="2"/>
          <w:sz w:val="24"/>
          <w:szCs w:val="24"/>
          <w:lang w:val="ru-RU" w:eastAsia="ar-SA"/>
        </w:rPr>
      </w:pP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Малышевского муниципального образования, администрация Малышевского муниципального образования </w:t>
      </w: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ru-RU" w:eastAsia="ar-SA"/>
        </w:rPr>
      </w:pPr>
    </w:p>
    <w:p w:rsidR="006622C6" w:rsidRDefault="006622C6" w:rsidP="006622C6">
      <w:pPr>
        <w:widowControl/>
        <w:suppressAutoHyphens/>
        <w:ind w:right="-285" w:firstLine="709"/>
        <w:jc w:val="center"/>
        <w:rPr>
          <w:rFonts w:ascii="Arial" w:eastAsia="Times New Roman" w:hAnsi="Arial" w:cs="Arial"/>
          <w:b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ar-SA"/>
        </w:rPr>
        <w:t>ПОСТАНОВЛЯЕТ:</w:t>
      </w: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ru-RU" w:eastAsia="ar-SA"/>
        </w:rPr>
      </w:pPr>
    </w:p>
    <w:p w:rsidR="006622C6" w:rsidRDefault="00725C28" w:rsidP="00662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прилагаемую форму</w:t>
      </w:r>
      <w:r w:rsidR="006622C6">
        <w:rPr>
          <w:rFonts w:ascii="Arial" w:hAnsi="Arial" w:cs="Arial"/>
        </w:rPr>
        <w:t xml:space="preserve"> реестра муниципального имущества Малышевского муниципального образования </w:t>
      </w:r>
      <w:r>
        <w:rPr>
          <w:rFonts w:ascii="Arial" w:hAnsi="Arial" w:cs="Arial"/>
        </w:rPr>
        <w:t xml:space="preserve">(далее – Реестр) </w:t>
      </w:r>
      <w:r w:rsidR="006622C6">
        <w:rPr>
          <w:rFonts w:ascii="Arial" w:hAnsi="Arial" w:cs="Arial"/>
        </w:rPr>
        <w:t xml:space="preserve"> согласно приложению 1.</w:t>
      </w:r>
    </w:p>
    <w:p w:rsidR="00725C28" w:rsidRDefault="00725C28" w:rsidP="00662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Назначить лицом, ответственным за ведение Реестра главного специалиста, главного бухгалтера администрации Малышевского муниципального образования.</w:t>
      </w:r>
    </w:p>
    <w:p w:rsidR="00725C28" w:rsidRDefault="00AD6C33" w:rsidP="00662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Поручить главному специалисту, главному бухгалтеру</w:t>
      </w:r>
      <w:r w:rsidR="00725C28">
        <w:rPr>
          <w:rFonts w:ascii="Arial" w:hAnsi="Arial" w:cs="Arial"/>
        </w:rPr>
        <w:t xml:space="preserve"> организовать сбор информации об </w:t>
      </w:r>
      <w:r>
        <w:rPr>
          <w:rFonts w:ascii="Arial" w:hAnsi="Arial" w:cs="Arial"/>
        </w:rPr>
        <w:t>объектах учета и привести Реестр в соответствие с утвержденной формой.</w:t>
      </w:r>
    </w:p>
    <w:p w:rsidR="006622C6" w:rsidRDefault="00AD6C33" w:rsidP="00662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622C6">
        <w:rPr>
          <w:rFonts w:ascii="Arial" w:hAnsi="Arial" w:cs="Arial"/>
        </w:rPr>
        <w:t xml:space="preserve">. Опубликовать настоящее постановление в муниципальном вестнике «Информационный бюллетень» и разместить на официальном сайте Малышевского муниципального образования </w:t>
      </w:r>
      <w:hyperlink r:id="rId5" w:history="1">
        <w:r w:rsidR="006622C6">
          <w:rPr>
            <w:rStyle w:val="a3"/>
            <w:rFonts w:ascii="Arial" w:hAnsi="Arial" w:cs="Arial"/>
            <w:color w:val="auto"/>
            <w:u w:val="none"/>
          </w:rPr>
          <w:t>в</w:t>
        </w:r>
      </w:hyperlink>
      <w:r w:rsidR="006622C6">
        <w:rPr>
          <w:rStyle w:val="a3"/>
          <w:rFonts w:ascii="Arial" w:hAnsi="Arial" w:cs="Arial"/>
          <w:color w:val="auto"/>
          <w:u w:val="none"/>
        </w:rPr>
        <w:t xml:space="preserve"> сети «Интернет»</w:t>
      </w:r>
      <w:r w:rsidR="006622C6">
        <w:rPr>
          <w:rFonts w:ascii="Arial" w:hAnsi="Arial" w:cs="Arial"/>
        </w:rPr>
        <w:t xml:space="preserve">. </w:t>
      </w:r>
    </w:p>
    <w:p w:rsidR="006622C6" w:rsidRDefault="00AD6C33" w:rsidP="00662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22C6">
        <w:rPr>
          <w:rFonts w:ascii="Arial" w:hAnsi="Arial" w:cs="Arial"/>
        </w:rPr>
        <w:t>. Настоящее постановление вступает в силу со дня его опубликования (обнародования).</w:t>
      </w:r>
    </w:p>
    <w:p w:rsidR="006622C6" w:rsidRDefault="00AD6C33" w:rsidP="00662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622C6">
        <w:rPr>
          <w:rFonts w:ascii="Arial" w:hAnsi="Arial" w:cs="Arial"/>
        </w:rPr>
        <w:t xml:space="preserve">. </w:t>
      </w:r>
      <w:proofErr w:type="gramStart"/>
      <w:r w:rsidR="006622C6">
        <w:rPr>
          <w:rFonts w:ascii="Arial" w:hAnsi="Arial" w:cs="Arial"/>
        </w:rPr>
        <w:t>Контроль за</w:t>
      </w:r>
      <w:proofErr w:type="gramEnd"/>
      <w:r w:rsidR="006622C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6622C6" w:rsidRDefault="006622C6" w:rsidP="006622C6">
      <w:pPr>
        <w:widowControl/>
        <w:suppressAutoHyphens/>
        <w:ind w:hanging="142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sz w:val="24"/>
          <w:szCs w:val="24"/>
          <w:lang w:val="ru-RU" w:eastAsia="ar-SA"/>
        </w:rPr>
        <w:t>Глава администрации Малышевского</w:t>
      </w:r>
    </w:p>
    <w:p w:rsidR="006622C6" w:rsidRDefault="006622C6" w:rsidP="006622C6">
      <w:pPr>
        <w:widowControl/>
        <w:suppressAutoHyphens/>
        <w:ind w:hanging="142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sz w:val="24"/>
          <w:szCs w:val="24"/>
          <w:lang w:val="ru-RU" w:eastAsia="ar-SA"/>
        </w:rPr>
        <w:t>муниципального образования                                                        Н.В. Салтыкова</w:t>
      </w:r>
    </w:p>
    <w:p w:rsidR="001E7109" w:rsidRDefault="001E7109">
      <w:pPr>
        <w:rPr>
          <w:lang w:val="ru-RU"/>
        </w:rPr>
      </w:pPr>
    </w:p>
    <w:p w:rsidR="00AD6C33" w:rsidRDefault="00AD6C33">
      <w:pPr>
        <w:rPr>
          <w:lang w:val="ru-RU"/>
        </w:rPr>
      </w:pPr>
    </w:p>
    <w:p w:rsidR="00AD6C33" w:rsidRDefault="00AD6C33">
      <w:pPr>
        <w:rPr>
          <w:lang w:val="ru-RU"/>
        </w:rPr>
      </w:pPr>
    </w:p>
    <w:p w:rsidR="00AD6C33" w:rsidRDefault="00AD6C33">
      <w:pPr>
        <w:rPr>
          <w:lang w:val="ru-RU"/>
        </w:rPr>
      </w:pPr>
    </w:p>
    <w:p w:rsidR="00AD6C33" w:rsidRDefault="00AD6C33">
      <w:pPr>
        <w:rPr>
          <w:lang w:val="ru-RU"/>
        </w:rPr>
      </w:pPr>
    </w:p>
    <w:p w:rsidR="00AD6C33" w:rsidRDefault="00AD6C33">
      <w:pPr>
        <w:rPr>
          <w:lang w:val="ru-RU"/>
        </w:rPr>
      </w:pPr>
    </w:p>
    <w:p w:rsidR="00AD6C33" w:rsidRDefault="00AD6C33">
      <w:pPr>
        <w:rPr>
          <w:lang w:val="ru-RU"/>
        </w:rPr>
      </w:pPr>
    </w:p>
    <w:p w:rsidR="00AD6C33" w:rsidRDefault="00AD6C33">
      <w:pPr>
        <w:rPr>
          <w:lang w:val="ru-RU"/>
        </w:rPr>
      </w:pPr>
    </w:p>
    <w:p w:rsidR="00AD6C33" w:rsidRDefault="00AD6C33">
      <w:pPr>
        <w:rPr>
          <w:lang w:val="ru-RU"/>
        </w:rPr>
        <w:sectPr w:rsidR="00AD6C33" w:rsidSect="001E71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6C33" w:rsidRPr="00AD6C33" w:rsidRDefault="00AD6C33" w:rsidP="00AD6C33">
      <w:pPr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lastRenderedPageBreak/>
        <w:t xml:space="preserve">Приложение </w:t>
      </w:r>
    </w:p>
    <w:p w:rsidR="00AD6C33" w:rsidRPr="00AD6C33" w:rsidRDefault="00AD6C33" w:rsidP="00AD6C33">
      <w:pPr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>к постановлению администрации</w:t>
      </w:r>
    </w:p>
    <w:p w:rsidR="00AD6C33" w:rsidRPr="00AD6C33" w:rsidRDefault="00AD6C33" w:rsidP="00AD6C33">
      <w:pPr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>Малышевского муниципального образования</w:t>
      </w:r>
    </w:p>
    <w:p w:rsidR="00AD6C33" w:rsidRPr="00AD6C33" w:rsidRDefault="00AD6C33" w:rsidP="00AD6C33">
      <w:pPr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 xml:space="preserve">от «28» августа </w:t>
      </w:r>
      <w:r w:rsidRPr="00AD6C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 xml:space="preserve"> 2024г. № 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>3</w:t>
      </w:r>
      <w:r w:rsidRPr="00AD6C3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ru-RU" w:eastAsia="ru-RU"/>
        </w:rPr>
        <w:t xml:space="preserve"> </w:t>
      </w:r>
    </w:p>
    <w:p w:rsidR="00AD6C33" w:rsidRPr="00AD6C33" w:rsidRDefault="00AD6C33" w:rsidP="00AD6C3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ФОРМА</w:t>
      </w:r>
    </w:p>
    <w:p w:rsidR="00AD6C33" w:rsidRPr="00AD6C33" w:rsidRDefault="00AD6C33" w:rsidP="00AD6C33">
      <w:pPr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Реестр</w:t>
      </w:r>
    </w:p>
    <w:p w:rsidR="00AD6C33" w:rsidRPr="00AD6C33" w:rsidRDefault="00AD6C33" w:rsidP="00AD6C33">
      <w:pPr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муниципального имущества Малышевского муниципального образования</w:t>
      </w:r>
    </w:p>
    <w:p w:rsidR="00AD6C33" w:rsidRPr="00AD6C33" w:rsidRDefault="00AD6C33" w:rsidP="00AD6C33">
      <w:pPr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bookmarkStart w:id="0" w:name="sub_100"/>
      <w:bookmarkEnd w:id="0"/>
      <w:r w:rsidRPr="00AD6C33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/>
        </w:rPr>
        <w:t>Раздел 1. Сведения о муниципальном недвижимом имуществе</w:t>
      </w:r>
    </w:p>
    <w:p w:rsidR="00AD6C33" w:rsidRDefault="00AD6C33" w:rsidP="00AD6C3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</w:pPr>
      <w:proofErr w:type="spellStart"/>
      <w:proofErr w:type="gramStart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Подраздел</w:t>
      </w:r>
      <w:proofErr w:type="spellEnd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1.1.</w:t>
      </w:r>
      <w:proofErr w:type="gramEnd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</w:t>
      </w:r>
      <w:proofErr w:type="spellStart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Сведения</w:t>
      </w:r>
      <w:proofErr w:type="spellEnd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о </w:t>
      </w:r>
      <w:proofErr w:type="spellStart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земельных</w:t>
      </w:r>
      <w:proofErr w:type="spellEnd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</w:t>
      </w:r>
      <w:proofErr w:type="spellStart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участках</w:t>
      </w:r>
      <w:proofErr w:type="spellEnd"/>
    </w:p>
    <w:p w:rsidR="00AD6C33" w:rsidRPr="00D02162" w:rsidRDefault="00AD6C33" w:rsidP="00AD6C33">
      <w:pPr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3"/>
        <w:gridCol w:w="1253"/>
        <w:gridCol w:w="1506"/>
        <w:gridCol w:w="1153"/>
        <w:gridCol w:w="1455"/>
        <w:gridCol w:w="1454"/>
        <w:gridCol w:w="1397"/>
        <w:gridCol w:w="1022"/>
        <w:gridCol w:w="1300"/>
        <w:gridCol w:w="1378"/>
        <w:gridCol w:w="1297"/>
        <w:gridCol w:w="1362"/>
      </w:tblGrid>
      <w:tr w:rsidR="00AD6C33" w:rsidRPr="00D02162" w:rsidTr="00D81E3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земельного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местоположение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земельного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участка</w:t>
            </w: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правообладателе</w:t>
            </w: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стоимости земельного участка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установленных в отношении земельного участка ограничениях (обременениях)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лице, в пользу которого установлены ограничения (обременения)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</w:tbl>
    <w:p w:rsidR="00AD6C33" w:rsidRPr="00AD6C33" w:rsidRDefault="00AD6C33" w:rsidP="008E48A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 указанием кода Общероссийского классификатора территорий муниципальных образований (далее — ОКТМО</w:t>
      </w:r>
      <w:r w:rsidR="008E48A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)</w:t>
      </w: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</w:p>
    <w:p w:rsidR="00AD6C33" w:rsidRPr="00AD6C33" w:rsidRDefault="00AD6C33" w:rsidP="00AD6C3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proofErr w:type="gramStart"/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физических лиц) (с указанием кода ОКТМО) (далее — сведения о правообладателе);</w:t>
      </w:r>
    </w:p>
    <w:p w:rsidR="00AD6C33" w:rsidRPr="00AD6C33" w:rsidRDefault="00AD6C33" w:rsidP="00AD6C3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6C33" w:rsidRPr="00AD6C33" w:rsidRDefault="00AD6C33" w:rsidP="00AD6C3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 указанием наименования вида ограничений (</w:t>
      </w:r>
      <w:proofErr w:type="gramStart"/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обременении</w:t>
      </w:r>
      <w:proofErr w:type="gramEnd"/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), основания и даты их возникновения и прекращения;</w:t>
      </w:r>
    </w:p>
    <w:p w:rsidR="00AD6C33" w:rsidRPr="00AD6C33" w:rsidRDefault="00AD6C33" w:rsidP="00AD6C3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proofErr w:type="gramStart"/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</w:t>
      </w:r>
      <w:proofErr w:type="gramEnd"/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(обременения).</w:t>
      </w:r>
    </w:p>
    <w:p w:rsidR="00AD6C33" w:rsidRPr="00AD6C33" w:rsidRDefault="00AD6C33" w:rsidP="00AD6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5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0"/>
        <w:gridCol w:w="1011"/>
        <w:gridCol w:w="1286"/>
        <w:gridCol w:w="1081"/>
        <w:gridCol w:w="1547"/>
        <w:gridCol w:w="1464"/>
        <w:gridCol w:w="1464"/>
        <w:gridCol w:w="1442"/>
        <w:gridCol w:w="1493"/>
        <w:gridCol w:w="1434"/>
        <w:gridCol w:w="1728"/>
      </w:tblGrid>
      <w:tr w:rsidR="00AD6C33" w:rsidRPr="00D02162" w:rsidTr="00D81E3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sub_1001"/>
            <w:bookmarkStart w:id="2" w:name="sub_1002"/>
            <w:bookmarkEnd w:id="1"/>
            <w:bookmarkEnd w:id="2"/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Кадастровый номер объекта учета (с датой присвоения)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правообладателе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Сведения об основных характеристиках объекта учета, в том числе: тип объекта (жилое либо нежилое), площадь, протяженность, этажность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(подземная этажность)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Инвентарный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</w:tr>
      <w:tr w:rsidR="00AD6C33" w:rsidRPr="00D02162" w:rsidTr="00D81E3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</w:tbl>
    <w:p w:rsidR="00AD6C33" w:rsidRPr="00D02162" w:rsidRDefault="00AD6C33" w:rsidP="00AD6C33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15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0"/>
        <w:gridCol w:w="2861"/>
        <w:gridCol w:w="2845"/>
        <w:gridCol w:w="2812"/>
        <w:gridCol w:w="2436"/>
        <w:gridCol w:w="2011"/>
      </w:tblGrid>
      <w:tr w:rsidR="00AD6C33" w:rsidRPr="00D02162" w:rsidTr="00D81E3F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стоимости объекта учета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Сведения об установленных в отношении объекта учета ограничениях (обременениях)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</w:tbl>
    <w:p w:rsidR="00AD6C33" w:rsidRPr="00AD6C33" w:rsidRDefault="00AD6C33" w:rsidP="00AD6C3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6C33" w:rsidRPr="00AD6C33" w:rsidRDefault="00AD6C33" w:rsidP="00AD6C3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 указанием наименования вида ограничений (</w:t>
      </w:r>
      <w:proofErr w:type="gramStart"/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обременении</w:t>
      </w:r>
      <w:proofErr w:type="gramEnd"/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), основания и даты их возникновения и прекращения;</w:t>
      </w:r>
    </w:p>
    <w:p w:rsidR="00AD6C33" w:rsidRPr="00AD6C33" w:rsidRDefault="00AD6C33" w:rsidP="00AD6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 xml:space="preserve">Подраздел 1.3. Сведения о помещениях, </w:t>
      </w:r>
      <w:proofErr w:type="spellStart"/>
      <w:r w:rsidRPr="00AD6C33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машино-местах</w:t>
      </w:r>
      <w:proofErr w:type="spellEnd"/>
      <w:r w:rsidRPr="00AD6C33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 xml:space="preserve"> и иных объектах, отнесенных законом к недвижимости</w:t>
      </w:r>
    </w:p>
    <w:tbl>
      <w:tblPr>
        <w:tblW w:w="15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0"/>
        <w:gridCol w:w="1011"/>
        <w:gridCol w:w="1286"/>
        <w:gridCol w:w="1081"/>
        <w:gridCol w:w="1547"/>
        <w:gridCol w:w="1464"/>
        <w:gridCol w:w="1464"/>
        <w:gridCol w:w="1442"/>
        <w:gridCol w:w="1493"/>
        <w:gridCol w:w="1434"/>
        <w:gridCol w:w="1728"/>
      </w:tblGrid>
      <w:tr w:rsidR="00AD6C33" w:rsidRPr="00D02162" w:rsidTr="00D81E3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Кадастровый номер объекта учета (с датой присвоения)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правообладателе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</w:tr>
      <w:tr w:rsidR="00AD6C33" w:rsidRPr="00D02162" w:rsidTr="00D81E3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</w:tbl>
    <w:p w:rsidR="00AD6C33" w:rsidRPr="00D02162" w:rsidRDefault="00AD6C33" w:rsidP="00AD6C33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13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9"/>
        <w:gridCol w:w="2859"/>
        <w:gridCol w:w="2843"/>
        <w:gridCol w:w="2810"/>
        <w:gridCol w:w="2009"/>
      </w:tblGrid>
      <w:tr w:rsidR="00AD6C33" w:rsidRPr="00D02162" w:rsidTr="00D81E3F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стоимости объекта учета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Сведения об установленных в отношении объекта учета ограничениях (обременениях)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</w:tbl>
    <w:p w:rsidR="00AD6C33" w:rsidRPr="00AD6C33" w:rsidRDefault="00AD6C33" w:rsidP="00AD6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bookmarkStart w:id="3" w:name="sub_200"/>
      <w:bookmarkEnd w:id="3"/>
      <w:r w:rsidRPr="00AD6C33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Подраздел 1.4. Сведения о воздушных и морских судах, судах внутреннего плавания</w:t>
      </w:r>
    </w:p>
    <w:tbl>
      <w:tblPr>
        <w:tblW w:w="15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7"/>
        <w:gridCol w:w="1038"/>
        <w:gridCol w:w="1319"/>
        <w:gridCol w:w="1108"/>
        <w:gridCol w:w="1852"/>
        <w:gridCol w:w="1581"/>
        <w:gridCol w:w="2044"/>
        <w:gridCol w:w="1884"/>
        <w:gridCol w:w="3097"/>
      </w:tblGrid>
      <w:tr w:rsidR="00AD6C33" w:rsidRPr="00AD6C33" w:rsidTr="00D81E3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Реестровый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Регистрационный номер (с датой присвоения)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правообладателе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6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</w:tbl>
    <w:p w:rsidR="00AD6C33" w:rsidRPr="00D02162" w:rsidRDefault="00AD6C33" w:rsidP="00AD6C33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13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9"/>
        <w:gridCol w:w="2859"/>
        <w:gridCol w:w="2843"/>
        <w:gridCol w:w="2810"/>
        <w:gridCol w:w="2009"/>
      </w:tblGrid>
      <w:tr w:rsidR="00AD6C33" w:rsidRPr="00D02162" w:rsidTr="00D81E3F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судна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Сведения о </w:t>
            </w:r>
            <w:proofErr w:type="gramStart"/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произведенных</w:t>
            </w:r>
            <w:proofErr w:type="gramEnd"/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ремонте, модернизации судна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Сведения об установленных в отношении судна ограничениях (обременениях)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</w:tbl>
    <w:p w:rsidR="00AD6C33" w:rsidRPr="00AD6C33" w:rsidRDefault="00AD6C33" w:rsidP="00AD6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/>
        </w:rPr>
        <w:t>Раздел 2. Сведения о муниципальном движимом и ином имуществе</w:t>
      </w:r>
    </w:p>
    <w:p w:rsidR="00AD6C33" w:rsidRPr="00AD6C33" w:rsidRDefault="00AD6C33" w:rsidP="00AD6C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bookmarkStart w:id="4" w:name="sub_2001"/>
      <w:bookmarkStart w:id="5" w:name="sub_2002"/>
      <w:bookmarkEnd w:id="4"/>
      <w:bookmarkEnd w:id="5"/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 раздел включается имущество, стоимость которого превышает размер 20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000 (Двадцать тысяч) рублей 00 копеек, установленный Решением Думы Малышевского муниципального образования от 31.05.2022 года № 55/5-ДП «Об установлении размера стоимости движимого имущества, подлежащего включению в реестр муниципального имущества»</w:t>
      </w:r>
    </w:p>
    <w:p w:rsidR="00AD6C33" w:rsidRPr="00D02162" w:rsidRDefault="00AD6C33" w:rsidP="00AD6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Раздел</w:t>
      </w:r>
      <w:proofErr w:type="spellEnd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2.1.</w:t>
      </w:r>
      <w:proofErr w:type="gramEnd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</w:t>
      </w:r>
      <w:proofErr w:type="spellStart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Сведения</w:t>
      </w:r>
      <w:proofErr w:type="spellEnd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</w:t>
      </w:r>
      <w:proofErr w:type="spellStart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об</w:t>
      </w:r>
      <w:proofErr w:type="spellEnd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</w:t>
      </w:r>
      <w:proofErr w:type="spellStart"/>
      <w:r w:rsidRPr="00D02162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акциях</w:t>
      </w:r>
      <w:proofErr w:type="spellEnd"/>
    </w:p>
    <w:tbl>
      <w:tblPr>
        <w:tblW w:w="15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2"/>
        <w:gridCol w:w="2040"/>
        <w:gridCol w:w="2411"/>
        <w:gridCol w:w="1939"/>
        <w:gridCol w:w="2023"/>
        <w:gridCol w:w="1905"/>
        <w:gridCol w:w="1990"/>
        <w:gridCol w:w="1990"/>
      </w:tblGrid>
      <w:tr w:rsidR="00AD6C33" w:rsidRPr="00D02162" w:rsidTr="00D81E3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ОКТМО</w:t>
            </w: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правообладателе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установленных ограничениях (обременениях)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</w:tbl>
    <w:p w:rsidR="00AD6C33" w:rsidRPr="00AD6C33" w:rsidRDefault="00AD6C33" w:rsidP="00AD6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bookmarkStart w:id="6" w:name="sub_210"/>
      <w:bookmarkStart w:id="7" w:name="sub_2101"/>
      <w:bookmarkStart w:id="8" w:name="sub_2102"/>
      <w:bookmarkEnd w:id="6"/>
      <w:bookmarkEnd w:id="7"/>
      <w:bookmarkEnd w:id="8"/>
      <w:r w:rsidRPr="00AD6C33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/>
        </w:rPr>
        <w:t xml:space="preserve">Раздел 2.2. Сведения </w:t>
      </w:r>
      <w:r w:rsidRPr="00AD6C33"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val="ru-RU" w:eastAsia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15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2"/>
        <w:gridCol w:w="2108"/>
        <w:gridCol w:w="2074"/>
        <w:gridCol w:w="1939"/>
        <w:gridCol w:w="2141"/>
        <w:gridCol w:w="1905"/>
        <w:gridCol w:w="2074"/>
        <w:gridCol w:w="2057"/>
      </w:tblGrid>
      <w:tr w:rsidR="00AD6C33" w:rsidRPr="00D02162" w:rsidTr="00D81E3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 xml:space="preserve">Сведения о хозяйственном обществе (товариществе), включая полное наименование юридического лица, включающее его </w:t>
            </w: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lastRenderedPageBreak/>
              <w:t>организационно-правовую форму, ИНН, КПП, ОГРН, адрес в пределах места нахождения (с указанием кода</w:t>
            </w:r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ОКТМО</w:t>
            </w: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правообладателе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установленных ограничениях (обременениях)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</w:tbl>
    <w:p w:rsidR="00AD6C33" w:rsidRPr="00AD6C33" w:rsidRDefault="00AD6C33" w:rsidP="00AD6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bookmarkStart w:id="9" w:name="sub_220"/>
      <w:bookmarkEnd w:id="9"/>
      <w:r w:rsidRPr="00AD6C33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/>
        </w:rPr>
        <w:t xml:space="preserve">Раздел 2.3. Сведения о </w:t>
      </w:r>
      <w:r w:rsidRPr="00AD6C33"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val="ru-RU"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5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1"/>
        <w:gridCol w:w="1710"/>
        <w:gridCol w:w="1556"/>
        <w:gridCol w:w="1967"/>
        <w:gridCol w:w="1471"/>
        <w:gridCol w:w="2052"/>
        <w:gridCol w:w="1932"/>
        <w:gridCol w:w="1710"/>
        <w:gridCol w:w="1881"/>
      </w:tblGrid>
      <w:tr w:rsidR="00AD6C33" w:rsidRPr="00D02162" w:rsidTr="00D81E3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sub_2202"/>
            <w:bookmarkStart w:id="11" w:name="sub_2201"/>
            <w:bookmarkEnd w:id="10"/>
            <w:bookmarkEnd w:id="11"/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Наименование движимого имущества (иного имущества)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правообладателе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стоимости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установленных ограничениях (обременениях)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</w:tbl>
    <w:p w:rsidR="00AD6C33" w:rsidRPr="00AD6C33" w:rsidRDefault="00AD6C33" w:rsidP="00AD6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bookmarkStart w:id="12" w:name="sub_300"/>
      <w:bookmarkEnd w:id="12"/>
      <w:r w:rsidRPr="00AD6C33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/>
        </w:rPr>
        <w:t xml:space="preserve">Раздел 2.4. Сведения </w:t>
      </w:r>
      <w:r w:rsidRPr="00AD6C33"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val="ru-RU" w:eastAsia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15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5"/>
        <w:gridCol w:w="1544"/>
        <w:gridCol w:w="1105"/>
        <w:gridCol w:w="1614"/>
        <w:gridCol w:w="1770"/>
        <w:gridCol w:w="1840"/>
        <w:gridCol w:w="1597"/>
        <w:gridCol w:w="1735"/>
        <w:gridCol w:w="1527"/>
        <w:gridCol w:w="1683"/>
      </w:tblGrid>
      <w:tr w:rsidR="00AD6C33" w:rsidRPr="00D02162" w:rsidTr="00D81E3F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стоимости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доли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 xml:space="preserve">Сведения об участниках общей </w:t>
            </w:r>
            <w:proofErr w:type="gramStart"/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долевой</w:t>
            </w:r>
            <w:proofErr w:type="gramEnd"/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 xml:space="preserve"> собственности</w:t>
            </w: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vertAlign w:val="superscript"/>
                <w:lang w:val="ru-RU" w:eastAsia="ru-RU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правообладателе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об установленных ограничениях (обременениях)</w:t>
            </w: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D6C33" w:rsidRPr="00AD6C33" w:rsidRDefault="00AD6C33" w:rsidP="00AD6C3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proofErr w:type="gramStart"/>
      <w:r w:rsidRPr="00AD6C33">
        <w:rPr>
          <w:rFonts w:ascii="Times New Roman" w:eastAsia="Times New Roman" w:hAnsi="Times New Roman" w:cs="Times New Roman"/>
          <w:color w:val="22272F"/>
          <w:sz w:val="16"/>
          <w:szCs w:val="16"/>
          <w:lang w:val="ru-RU"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D02162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r w:rsidRPr="00AD6C3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ОКТМО</w:t>
      </w:r>
      <w:r w:rsidRPr="00AD6C33">
        <w:rPr>
          <w:rFonts w:ascii="Times New Roman" w:eastAsia="Times New Roman" w:hAnsi="Times New Roman" w:cs="Times New Roman"/>
          <w:color w:val="22272F"/>
          <w:sz w:val="16"/>
          <w:szCs w:val="16"/>
          <w:lang w:val="ru-RU" w:eastAsia="ru-RU"/>
        </w:rPr>
        <w:t>).</w:t>
      </w:r>
      <w:proofErr w:type="gramEnd"/>
    </w:p>
    <w:p w:rsidR="00AD6C33" w:rsidRPr="00AD6C33" w:rsidRDefault="00AD6C33" w:rsidP="00AD6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D6C33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/>
        </w:rPr>
        <w:t>Раздел 3. Сведения о лицах, обладающих правами на имущество и сведениями о нем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0"/>
        <w:gridCol w:w="2209"/>
        <w:gridCol w:w="4500"/>
        <w:gridCol w:w="4645"/>
        <w:gridCol w:w="2806"/>
      </w:tblGrid>
      <w:tr w:rsidR="00AD6C33" w:rsidRPr="00D02162" w:rsidTr="00D81E3F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" w:name="sub_3101"/>
            <w:bookmarkStart w:id="14" w:name="sub_3102"/>
            <w:bookmarkEnd w:id="13"/>
            <w:bookmarkEnd w:id="14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правообладателях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AD6C33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D6C3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val="ru-RU"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необходимости</w:t>
            </w:r>
            <w:proofErr w:type="spellEnd"/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D6C33" w:rsidRPr="00D02162" w:rsidTr="00D81E3F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33" w:rsidRPr="00D02162" w:rsidRDefault="00AD6C33" w:rsidP="00D81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AD6C33" w:rsidRPr="00D02162" w:rsidRDefault="00AD6C33" w:rsidP="00AD6C33">
      <w:pPr>
        <w:rPr>
          <w:sz w:val="16"/>
          <w:szCs w:val="16"/>
        </w:rPr>
      </w:pPr>
    </w:p>
    <w:p w:rsidR="00AD6C33" w:rsidRPr="006622C6" w:rsidRDefault="00AD6C33">
      <w:pPr>
        <w:rPr>
          <w:lang w:val="ru-RU"/>
        </w:rPr>
      </w:pPr>
    </w:p>
    <w:sectPr w:rsidR="00AD6C33" w:rsidRPr="006622C6" w:rsidSect="00AD6C3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3066"/>
    <w:multiLevelType w:val="multilevel"/>
    <w:tmpl w:val="FEFE1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F0D7E"/>
    <w:multiLevelType w:val="multilevel"/>
    <w:tmpl w:val="9314EE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03C8C"/>
    <w:multiLevelType w:val="multilevel"/>
    <w:tmpl w:val="37CC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2C6"/>
    <w:rsid w:val="00123EEA"/>
    <w:rsid w:val="001569CE"/>
    <w:rsid w:val="001E7109"/>
    <w:rsid w:val="001F180B"/>
    <w:rsid w:val="0047647F"/>
    <w:rsid w:val="006622C6"/>
    <w:rsid w:val="00725C28"/>
    <w:rsid w:val="007F19F6"/>
    <w:rsid w:val="008E3E87"/>
    <w:rsid w:val="008E48AD"/>
    <w:rsid w:val="00AD6C33"/>
    <w:rsid w:val="00B66032"/>
    <w:rsid w:val="00C93BD2"/>
    <w:rsid w:val="00E0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2C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2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22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89;&#1090;&#1100;-&#1080;&#1083;&#1075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7</cp:revision>
  <cp:lastPrinted>2024-09-12T08:03:00Z</cp:lastPrinted>
  <dcterms:created xsi:type="dcterms:W3CDTF">2024-09-11T08:03:00Z</dcterms:created>
  <dcterms:modified xsi:type="dcterms:W3CDTF">2024-09-12T08:04:00Z</dcterms:modified>
</cp:coreProperties>
</file>