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1B" w:rsidRDefault="00AE551B" w:rsidP="00043EB7">
      <w:pPr>
        <w:jc w:val="center"/>
      </w:pPr>
      <w:r>
        <w:t>РОССИЙСКАЯ  ФЕДЕРАЦИЯ</w:t>
      </w:r>
    </w:p>
    <w:p w:rsidR="00AE551B" w:rsidRDefault="00AE551B" w:rsidP="00AE551B">
      <w:pPr>
        <w:jc w:val="center"/>
      </w:pPr>
      <w:r>
        <w:t>ИРКУТСКАЯ  ОБЛАСТЬ</w:t>
      </w:r>
    </w:p>
    <w:p w:rsidR="00AE551B" w:rsidRDefault="00AE551B" w:rsidP="00AE551B">
      <w:pPr>
        <w:jc w:val="center"/>
      </w:pPr>
      <w:r>
        <w:t>УСТЬ-УДИНСКИЙ  РАЙОН</w:t>
      </w:r>
    </w:p>
    <w:p w:rsidR="00AE551B" w:rsidRDefault="00AE551B" w:rsidP="00AE551B">
      <w:pPr>
        <w:jc w:val="center"/>
      </w:pPr>
      <w:r>
        <w:t>МАЛЫШЕВСКОЕ  МУНИЦИПАЛЬНОЕ  ОБРАЗОВАНИЕ</w:t>
      </w:r>
    </w:p>
    <w:p w:rsidR="00AE551B" w:rsidRDefault="00AE551B" w:rsidP="00AE551B">
      <w:pPr>
        <w:jc w:val="center"/>
      </w:pPr>
      <w:r>
        <w:t xml:space="preserve">ДУМА  </w:t>
      </w:r>
    </w:p>
    <w:p w:rsidR="00AE551B" w:rsidRDefault="00AE551B" w:rsidP="00AE551B">
      <w:pPr>
        <w:jc w:val="center"/>
      </w:pPr>
    </w:p>
    <w:p w:rsidR="00AE551B" w:rsidRDefault="00AE551B" w:rsidP="00AE551B">
      <w:pPr>
        <w:jc w:val="center"/>
      </w:pPr>
    </w:p>
    <w:p w:rsidR="00AE551B" w:rsidRDefault="00AE551B" w:rsidP="00AE551B"/>
    <w:p w:rsidR="00AE551B" w:rsidRDefault="00AE551B" w:rsidP="00AE551B">
      <w:pPr>
        <w:jc w:val="center"/>
      </w:pPr>
      <w:r>
        <w:t>РЕШЕНИЕ</w:t>
      </w:r>
    </w:p>
    <w:p w:rsidR="00AE551B" w:rsidRDefault="00AE551B" w:rsidP="00AE551B"/>
    <w:p w:rsidR="00AE551B" w:rsidRDefault="00043EB7" w:rsidP="00AE551B">
      <w:r>
        <w:t>от  31.05.</w:t>
      </w:r>
      <w:r w:rsidR="00AE551B">
        <w:t xml:space="preserve"> 2017</w:t>
      </w:r>
      <w:r>
        <w:t xml:space="preserve"> </w:t>
      </w:r>
      <w:r w:rsidR="00AE551B">
        <w:t>г</w:t>
      </w:r>
      <w:r>
        <w:t>.</w:t>
      </w:r>
      <w:r w:rsidR="00AE551B">
        <w:t xml:space="preserve">                                                                   </w:t>
      </w:r>
      <w:r>
        <w:t xml:space="preserve">               № 55/3-ДП</w:t>
      </w:r>
    </w:p>
    <w:p w:rsidR="00AE551B" w:rsidRDefault="00AE551B" w:rsidP="00AE551B"/>
    <w:p w:rsidR="00AE551B" w:rsidRDefault="00043EB7" w:rsidP="00AE551B">
      <w:r>
        <w:t xml:space="preserve"> «О признании </w:t>
      </w:r>
      <w:proofErr w:type="gramStart"/>
      <w:r>
        <w:t>утратившим</w:t>
      </w:r>
      <w:proofErr w:type="gramEnd"/>
      <w:r>
        <w:t xml:space="preserve"> силу</w:t>
      </w:r>
    </w:p>
    <w:p w:rsidR="00043EB7" w:rsidRDefault="00043EB7" w:rsidP="00AE551B">
      <w:r>
        <w:t>Решения Думы Малышевского муниципального образования</w:t>
      </w:r>
    </w:p>
    <w:p w:rsidR="00043EB7" w:rsidRDefault="00043EB7" w:rsidP="00AE551B">
      <w:r>
        <w:t>№ 11/7-ДП от 27.03.2009 г. «Об утверждении</w:t>
      </w:r>
    </w:p>
    <w:p w:rsidR="00AE551B" w:rsidRDefault="00043EB7" w:rsidP="00AE551B">
      <w:r>
        <w:t>правил содержания муниципальных кладбищ</w:t>
      </w:r>
      <w:r w:rsidR="00AE551B">
        <w:t>»</w:t>
      </w:r>
    </w:p>
    <w:p w:rsidR="00AE551B" w:rsidRDefault="00AE551B" w:rsidP="00AE551B"/>
    <w:p w:rsidR="00AE551B" w:rsidRDefault="00AE551B" w:rsidP="00AE551B"/>
    <w:p w:rsidR="00AE551B" w:rsidRDefault="00AE551B" w:rsidP="00AE551B">
      <w:pPr>
        <w:spacing w:before="100" w:beforeAutospacing="1" w:after="100" w:afterAutospacing="1"/>
        <w:ind w:firstLine="708"/>
        <w:jc w:val="both"/>
      </w:pPr>
      <w:r w:rsidRPr="005045D2">
        <w:t xml:space="preserve">На основании Федеральных законов Российской Федерации  от 06.10.2003 N 131-ФЗ «Об общих принципах организации местного самоуправления Российской Федерации», 12.01.1996 № 8-ФЗ «О погребении и похоронном деле», </w:t>
      </w:r>
      <w:r>
        <w:t xml:space="preserve">в целях приведения в </w:t>
      </w:r>
      <w:proofErr w:type="gramStart"/>
      <w:r>
        <w:t>соответствие</w:t>
      </w:r>
      <w:proofErr w:type="gramEnd"/>
      <w:r>
        <w:t xml:space="preserve"> действующему законодательству муниципальных нормативных правовых актов, руководствуясь  Уставом </w:t>
      </w:r>
      <w:r w:rsidRPr="005045D2">
        <w:t xml:space="preserve"> Малышевского муниципального образования</w:t>
      </w:r>
      <w:r>
        <w:t>, Дума</w:t>
      </w:r>
      <w:r w:rsidRPr="005045D2">
        <w:t xml:space="preserve"> Малышевского  муниципального образования</w:t>
      </w:r>
    </w:p>
    <w:p w:rsidR="00AE551B" w:rsidRDefault="00AE551B" w:rsidP="00043EB7">
      <w:pPr>
        <w:spacing w:before="100" w:beforeAutospacing="1" w:after="100" w:afterAutospacing="1"/>
        <w:ind w:firstLine="708"/>
        <w:jc w:val="center"/>
      </w:pPr>
      <w:r>
        <w:t>РЕШИЛА:</w:t>
      </w:r>
    </w:p>
    <w:p w:rsidR="00AE551B" w:rsidRPr="005045D2" w:rsidRDefault="00AE551B" w:rsidP="00AE551B">
      <w:pPr>
        <w:spacing w:before="100" w:beforeAutospacing="1" w:after="100" w:afterAutospacing="1"/>
        <w:ind w:firstLine="708"/>
        <w:jc w:val="both"/>
      </w:pPr>
    </w:p>
    <w:p w:rsidR="00AE551B" w:rsidRDefault="00AE551B" w:rsidP="00F150C5">
      <w:pPr>
        <w:pStyle w:val="a3"/>
        <w:numPr>
          <w:ilvl w:val="0"/>
          <w:numId w:val="2"/>
        </w:numPr>
      </w:pPr>
      <w:r>
        <w:t>Признать утратившим силу с 15 мая 2017 года Решение Думы Малышевского муниципального образования от 27.03.2009 г. № 11/7-ДП «Об утверждении правил содержания муниципальных</w:t>
      </w:r>
      <w:r w:rsidR="00F150C5">
        <w:t xml:space="preserve"> кладбищ».</w:t>
      </w:r>
    </w:p>
    <w:p w:rsidR="00F150C5" w:rsidRDefault="00F150C5" w:rsidP="00F150C5">
      <w:pPr>
        <w:pStyle w:val="a3"/>
      </w:pPr>
    </w:p>
    <w:p w:rsidR="00AE551B" w:rsidRDefault="00AE551B" w:rsidP="00F150C5">
      <w:pPr>
        <w:pStyle w:val="a3"/>
        <w:numPr>
          <w:ilvl w:val="0"/>
          <w:numId w:val="2"/>
        </w:numPr>
      </w:pPr>
      <w:r>
        <w:t>Настоящее решение опубликовать в установленном порядке.</w:t>
      </w:r>
    </w:p>
    <w:p w:rsidR="00F150C5" w:rsidRDefault="00F150C5" w:rsidP="00F150C5"/>
    <w:p w:rsidR="00AE551B" w:rsidRDefault="00AE551B" w:rsidP="00AE551B">
      <w:pPr>
        <w:ind w:left="360"/>
      </w:pPr>
      <w:r>
        <w:t>3.   Решение вступает в силу со дня его официального опубликования.</w:t>
      </w:r>
    </w:p>
    <w:p w:rsidR="00AE551B" w:rsidRDefault="00AE551B" w:rsidP="00AE551B"/>
    <w:p w:rsidR="00AE551B" w:rsidRDefault="00AE551B" w:rsidP="00AE551B"/>
    <w:p w:rsidR="00AE551B" w:rsidRDefault="00AE551B" w:rsidP="00AE551B"/>
    <w:p w:rsidR="00AE551B" w:rsidRDefault="00AE551B" w:rsidP="00AE551B"/>
    <w:p w:rsidR="00AE551B" w:rsidRDefault="00AE551B" w:rsidP="00AE551B"/>
    <w:p w:rsidR="00AE551B" w:rsidRDefault="00AE551B" w:rsidP="00AE551B"/>
    <w:p w:rsidR="00AE551B" w:rsidRDefault="00AE551B" w:rsidP="00AE551B">
      <w:r>
        <w:t xml:space="preserve">Глава Малышевского муниципального образования                  </w:t>
      </w:r>
      <w:r w:rsidR="00043EB7">
        <w:t xml:space="preserve">              </w:t>
      </w:r>
      <w:r>
        <w:t>Салтыкова Н.В.</w:t>
      </w:r>
    </w:p>
    <w:p w:rsidR="00AE551B" w:rsidRDefault="00AE551B" w:rsidP="00AE551B"/>
    <w:p w:rsidR="00AE551B" w:rsidRDefault="00AE551B" w:rsidP="00AE551B"/>
    <w:p w:rsidR="00AE551B" w:rsidRDefault="00AE551B" w:rsidP="00AE551B"/>
    <w:p w:rsidR="00AE551B" w:rsidRDefault="00AE551B" w:rsidP="00AE551B"/>
    <w:p w:rsidR="00076276" w:rsidRDefault="00076276"/>
    <w:sectPr w:rsidR="00076276" w:rsidSect="00F4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F6FB6"/>
    <w:multiLevelType w:val="hybridMultilevel"/>
    <w:tmpl w:val="2A8A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64CE9"/>
    <w:multiLevelType w:val="hybridMultilevel"/>
    <w:tmpl w:val="F46C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51B"/>
    <w:rsid w:val="00043EB7"/>
    <w:rsid w:val="00076276"/>
    <w:rsid w:val="00AA4DC4"/>
    <w:rsid w:val="00AE551B"/>
    <w:rsid w:val="00F1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5</cp:revision>
  <cp:lastPrinted>2017-06-05T05:24:00Z</cp:lastPrinted>
  <dcterms:created xsi:type="dcterms:W3CDTF">2017-05-31T07:15:00Z</dcterms:created>
  <dcterms:modified xsi:type="dcterms:W3CDTF">2017-06-05T05:25:00Z</dcterms:modified>
</cp:coreProperties>
</file>