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1D" w:rsidRPr="009C449B" w:rsidRDefault="00397DDD" w:rsidP="00B4741D">
      <w:pPr>
        <w:shd w:val="clear" w:color="auto" w:fill="FFFFFF"/>
        <w:spacing w:after="0" w:line="240" w:lineRule="auto"/>
        <w:ind w:right="1"/>
        <w:jc w:val="center"/>
        <w:rPr>
          <w:rFonts w:ascii="Arial" w:eastAsia="Times New Roman" w:hAnsi="Arial" w:cs="Arial"/>
          <w:b/>
          <w:color w:val="000000"/>
          <w:spacing w:val="-10"/>
          <w:sz w:val="32"/>
          <w:szCs w:val="32"/>
          <w:lang w:eastAsia="ru-RU"/>
        </w:rPr>
      </w:pPr>
      <w:r>
        <w:rPr>
          <w:rFonts w:ascii="Arial" w:eastAsia="Times New Roman" w:hAnsi="Arial" w:cs="Arial"/>
          <w:b/>
          <w:color w:val="000000"/>
          <w:spacing w:val="-10"/>
          <w:sz w:val="32"/>
          <w:szCs w:val="32"/>
          <w:lang w:eastAsia="ru-RU"/>
        </w:rPr>
        <w:t>11</w:t>
      </w:r>
      <w:r w:rsidR="00B4741D" w:rsidRPr="009C449B">
        <w:rPr>
          <w:rFonts w:ascii="Arial" w:eastAsia="Times New Roman" w:hAnsi="Arial" w:cs="Arial"/>
          <w:b/>
          <w:color w:val="000000"/>
          <w:spacing w:val="-10"/>
          <w:sz w:val="32"/>
          <w:szCs w:val="32"/>
          <w:lang w:eastAsia="ru-RU"/>
        </w:rPr>
        <w:t>.</w:t>
      </w:r>
      <w:r>
        <w:rPr>
          <w:rFonts w:ascii="Arial" w:eastAsia="Times New Roman" w:hAnsi="Arial" w:cs="Arial"/>
          <w:b/>
          <w:color w:val="000000"/>
          <w:spacing w:val="-10"/>
          <w:sz w:val="32"/>
          <w:szCs w:val="32"/>
          <w:lang w:eastAsia="ru-RU"/>
        </w:rPr>
        <w:t>08</w:t>
      </w:r>
      <w:r w:rsidR="00B4741D" w:rsidRPr="009C449B">
        <w:rPr>
          <w:rFonts w:ascii="Arial" w:eastAsia="Times New Roman" w:hAnsi="Arial" w:cs="Arial"/>
          <w:b/>
          <w:color w:val="000000"/>
          <w:spacing w:val="-10"/>
          <w:sz w:val="32"/>
          <w:szCs w:val="32"/>
          <w:lang w:eastAsia="ru-RU"/>
        </w:rPr>
        <w:t>.2022г. №</w:t>
      </w:r>
      <w:r w:rsidR="00547F60">
        <w:rPr>
          <w:rFonts w:ascii="Arial" w:eastAsia="Times New Roman" w:hAnsi="Arial" w:cs="Arial"/>
          <w:b/>
          <w:color w:val="000000"/>
          <w:spacing w:val="-10"/>
          <w:sz w:val="32"/>
          <w:szCs w:val="32"/>
          <w:lang w:eastAsia="ru-RU"/>
        </w:rPr>
        <w:t>18</w:t>
      </w:r>
    </w:p>
    <w:p w:rsidR="00B4741D" w:rsidRPr="009C449B" w:rsidRDefault="00B4741D" w:rsidP="00B4741D">
      <w:pPr>
        <w:shd w:val="clear" w:color="auto" w:fill="FFFFFF"/>
        <w:spacing w:after="0" w:line="240" w:lineRule="auto"/>
        <w:ind w:right="1"/>
        <w:jc w:val="center"/>
        <w:rPr>
          <w:rFonts w:ascii="Arial" w:eastAsia="Times New Roman" w:hAnsi="Arial" w:cs="Arial"/>
          <w:b/>
          <w:sz w:val="32"/>
          <w:szCs w:val="32"/>
          <w:lang w:eastAsia="ru-RU"/>
        </w:rPr>
      </w:pPr>
      <w:r w:rsidRPr="009C449B">
        <w:rPr>
          <w:rFonts w:ascii="Arial" w:eastAsia="Times New Roman" w:hAnsi="Arial" w:cs="Arial"/>
          <w:b/>
          <w:color w:val="000000"/>
          <w:spacing w:val="-10"/>
          <w:sz w:val="32"/>
          <w:szCs w:val="32"/>
          <w:lang w:eastAsia="ru-RU"/>
        </w:rPr>
        <w:t>РОССИЙСКАЯ ФЕДЕРАЦИЯ</w:t>
      </w:r>
    </w:p>
    <w:p w:rsidR="00B4741D" w:rsidRPr="009C449B" w:rsidRDefault="00397DDD" w:rsidP="00397DDD">
      <w:pPr>
        <w:shd w:val="clear" w:color="auto" w:fill="FFFFFF"/>
        <w:tabs>
          <w:tab w:val="left" w:pos="9720"/>
        </w:tabs>
        <w:spacing w:after="0" w:line="240" w:lineRule="auto"/>
        <w:ind w:right="1"/>
        <w:jc w:val="center"/>
        <w:rPr>
          <w:rFonts w:ascii="Arial" w:eastAsia="Times New Roman" w:hAnsi="Arial" w:cs="Arial"/>
          <w:b/>
          <w:color w:val="000000"/>
          <w:spacing w:val="-2"/>
          <w:sz w:val="32"/>
          <w:szCs w:val="32"/>
          <w:lang w:eastAsia="ru-RU"/>
        </w:rPr>
      </w:pPr>
      <w:r>
        <w:rPr>
          <w:rFonts w:ascii="Arial" w:eastAsia="Times New Roman" w:hAnsi="Arial" w:cs="Arial"/>
          <w:b/>
          <w:color w:val="000000"/>
          <w:spacing w:val="-2"/>
          <w:sz w:val="32"/>
          <w:szCs w:val="32"/>
          <w:lang w:eastAsia="ru-RU"/>
        </w:rPr>
        <w:t>ИРКУТСКАЯ ОБЛАСТЬ</w:t>
      </w:r>
    </w:p>
    <w:p w:rsidR="00B4741D" w:rsidRPr="009C449B" w:rsidRDefault="00B4741D" w:rsidP="00B4741D">
      <w:pPr>
        <w:shd w:val="clear" w:color="auto" w:fill="FFFFFF"/>
        <w:spacing w:after="0" w:line="240" w:lineRule="auto"/>
        <w:ind w:right="1"/>
        <w:jc w:val="center"/>
        <w:rPr>
          <w:rFonts w:ascii="Arial" w:eastAsia="Times New Roman" w:hAnsi="Arial" w:cs="Arial"/>
          <w:b/>
          <w:color w:val="000000"/>
          <w:spacing w:val="-2"/>
          <w:sz w:val="32"/>
          <w:szCs w:val="32"/>
          <w:lang w:eastAsia="ru-RU"/>
        </w:rPr>
      </w:pPr>
      <w:r w:rsidRPr="009C449B">
        <w:rPr>
          <w:rFonts w:ascii="Arial" w:eastAsia="Times New Roman" w:hAnsi="Arial" w:cs="Arial"/>
          <w:b/>
          <w:color w:val="000000"/>
          <w:spacing w:val="-2"/>
          <w:sz w:val="32"/>
          <w:szCs w:val="32"/>
          <w:lang w:eastAsia="ru-RU"/>
        </w:rPr>
        <w:t xml:space="preserve"> </w:t>
      </w:r>
      <w:r w:rsidR="00397DDD">
        <w:rPr>
          <w:rFonts w:ascii="Arial" w:eastAsia="Times New Roman" w:hAnsi="Arial" w:cs="Arial"/>
          <w:b/>
          <w:color w:val="000000"/>
          <w:spacing w:val="-2"/>
          <w:sz w:val="32"/>
          <w:szCs w:val="32"/>
          <w:lang w:eastAsia="ru-RU"/>
        </w:rPr>
        <w:t xml:space="preserve">УСТЬ-УДИНСКИЙ </w:t>
      </w:r>
      <w:r w:rsidRPr="009C449B">
        <w:rPr>
          <w:rFonts w:ascii="Arial" w:eastAsia="Times New Roman" w:hAnsi="Arial" w:cs="Arial"/>
          <w:b/>
          <w:color w:val="000000"/>
          <w:spacing w:val="-2"/>
          <w:sz w:val="32"/>
          <w:szCs w:val="32"/>
          <w:lang w:eastAsia="ru-RU"/>
        </w:rPr>
        <w:t>МУНИЦИПАЛЬНЫЙ РАЙОН</w:t>
      </w:r>
    </w:p>
    <w:p w:rsidR="00B4741D" w:rsidRPr="009C449B" w:rsidRDefault="00397DDD" w:rsidP="00397DDD">
      <w:pPr>
        <w:shd w:val="clear" w:color="auto" w:fill="FFFFFF"/>
        <w:tabs>
          <w:tab w:val="left" w:pos="9720"/>
        </w:tabs>
        <w:spacing w:after="0" w:line="240" w:lineRule="auto"/>
        <w:ind w:right="1"/>
        <w:jc w:val="center"/>
        <w:rPr>
          <w:rFonts w:ascii="Arial" w:eastAsia="Times New Roman" w:hAnsi="Arial" w:cs="Arial"/>
          <w:b/>
          <w:color w:val="000000"/>
          <w:spacing w:val="-2"/>
          <w:sz w:val="32"/>
          <w:szCs w:val="32"/>
          <w:lang w:eastAsia="ru-RU"/>
        </w:rPr>
      </w:pPr>
      <w:r>
        <w:rPr>
          <w:rFonts w:ascii="Arial" w:eastAsia="Times New Roman" w:hAnsi="Arial" w:cs="Arial"/>
          <w:b/>
          <w:color w:val="000000"/>
          <w:spacing w:val="-10"/>
          <w:sz w:val="32"/>
          <w:szCs w:val="32"/>
          <w:lang w:eastAsia="ru-RU"/>
        </w:rPr>
        <w:t xml:space="preserve">МАЛЫШЕВСКОЕ МУНИЦИПАЛЬНОЕ ОБРАЗОВАНИЕ </w:t>
      </w:r>
      <w:r w:rsidR="00B4741D" w:rsidRPr="009C449B">
        <w:rPr>
          <w:rFonts w:ascii="Arial" w:eastAsia="Times New Roman" w:hAnsi="Arial" w:cs="Arial"/>
          <w:b/>
          <w:color w:val="000000"/>
          <w:spacing w:val="-2"/>
          <w:sz w:val="32"/>
          <w:szCs w:val="32"/>
          <w:lang w:eastAsia="ru-RU"/>
        </w:rPr>
        <w:t>АДМИНИСТРАЦИЯ</w:t>
      </w:r>
    </w:p>
    <w:p w:rsidR="00B4741D" w:rsidRPr="009C449B" w:rsidRDefault="00B4741D" w:rsidP="00B4741D">
      <w:pPr>
        <w:spacing w:after="0" w:line="240" w:lineRule="auto"/>
        <w:jc w:val="center"/>
        <w:rPr>
          <w:rFonts w:ascii="Arial" w:eastAsia="Times New Roman" w:hAnsi="Arial" w:cs="Arial"/>
          <w:b/>
          <w:sz w:val="32"/>
          <w:szCs w:val="32"/>
          <w:lang w:eastAsia="ru-RU"/>
        </w:rPr>
      </w:pPr>
      <w:r w:rsidRPr="009C449B">
        <w:rPr>
          <w:rFonts w:ascii="Arial" w:eastAsia="Times New Roman" w:hAnsi="Arial" w:cs="Arial"/>
          <w:b/>
          <w:sz w:val="32"/>
          <w:szCs w:val="32"/>
          <w:lang w:eastAsia="ru-RU"/>
        </w:rPr>
        <w:t>ПОСТАНОВЛЕНИЕ</w:t>
      </w:r>
    </w:p>
    <w:p w:rsidR="00B4741D" w:rsidRPr="009C449B" w:rsidRDefault="00B4741D" w:rsidP="00B4741D">
      <w:pPr>
        <w:spacing w:after="0" w:line="240" w:lineRule="auto"/>
        <w:jc w:val="center"/>
        <w:rPr>
          <w:rFonts w:ascii="Arial" w:eastAsia="Times New Roman" w:hAnsi="Arial" w:cs="Arial"/>
          <w:b/>
          <w:sz w:val="32"/>
          <w:szCs w:val="32"/>
          <w:lang w:eastAsia="ru-RU"/>
        </w:rPr>
      </w:pPr>
    </w:p>
    <w:p w:rsidR="00AE654C" w:rsidRDefault="00B4741D" w:rsidP="006B78DD">
      <w:pPr>
        <w:suppressAutoHyphens/>
        <w:autoSpaceDE w:val="0"/>
        <w:autoSpaceDN w:val="0"/>
        <w:adjustRightInd w:val="0"/>
        <w:spacing w:after="0" w:line="240" w:lineRule="auto"/>
        <w:contextualSpacing/>
        <w:jc w:val="center"/>
        <w:rPr>
          <w:rFonts w:ascii="Arial" w:eastAsia="Times New Roman" w:hAnsi="Arial" w:cs="Arial"/>
          <w:b/>
          <w:sz w:val="32"/>
          <w:szCs w:val="32"/>
          <w:lang w:eastAsia="ru-RU"/>
        </w:rPr>
      </w:pPr>
      <w:bookmarkStart w:id="0" w:name="_GoBack"/>
      <w:r w:rsidRPr="00AC3B67">
        <w:rPr>
          <w:rFonts w:ascii="Arial" w:eastAsia="Times New Roman" w:hAnsi="Arial" w:cs="Arial"/>
          <w:b/>
          <w:sz w:val="32"/>
          <w:szCs w:val="32"/>
          <w:lang w:eastAsia="ru-RU"/>
        </w:rPr>
        <w:t xml:space="preserve">ОБ УТВЕРЖДЕНИИ </w:t>
      </w:r>
      <w:r w:rsidR="0011786E">
        <w:rPr>
          <w:rFonts w:ascii="Arial" w:eastAsia="Times New Roman" w:hAnsi="Arial" w:cs="Arial"/>
          <w:b/>
          <w:sz w:val="32"/>
          <w:szCs w:val="32"/>
          <w:lang w:eastAsia="ru-RU"/>
        </w:rPr>
        <w:t>АДМИНИСТРАТИВНОГО РЕГЛАМЕНТА ПРЕДОС</w:t>
      </w:r>
      <w:r w:rsidR="006B78DD">
        <w:rPr>
          <w:rFonts w:ascii="Arial" w:eastAsia="Times New Roman" w:hAnsi="Arial" w:cs="Arial"/>
          <w:b/>
          <w:sz w:val="32"/>
          <w:szCs w:val="32"/>
          <w:lang w:eastAsia="ru-RU"/>
        </w:rPr>
        <w:t xml:space="preserve">ТАВЛЕНИЯ МУНИЦИПАЛЬНОЙ УСЛУГИ </w:t>
      </w:r>
      <w:r w:rsidR="0011786E">
        <w:rPr>
          <w:rFonts w:ascii="Arial" w:eastAsia="Times New Roman" w:hAnsi="Arial" w:cs="Arial"/>
          <w:b/>
          <w:sz w:val="32"/>
          <w:szCs w:val="32"/>
          <w:lang w:eastAsia="ru-RU"/>
        </w:rPr>
        <w:t xml:space="preserve"> </w:t>
      </w:r>
      <w:r w:rsidR="006B78DD">
        <w:rPr>
          <w:rFonts w:ascii="Arial" w:eastAsia="Times New Roman" w:hAnsi="Arial" w:cs="Arial"/>
          <w:b/>
          <w:sz w:val="32"/>
          <w:szCs w:val="32"/>
          <w:lang w:eastAsia="ru-RU"/>
        </w:rPr>
        <w:t>«ПРЕДОСТАВЛЕНИЕ</w:t>
      </w:r>
      <w:r w:rsidR="0011786E">
        <w:rPr>
          <w:rFonts w:ascii="Arial" w:eastAsia="Times New Roman" w:hAnsi="Arial" w:cs="Arial"/>
          <w:b/>
          <w:sz w:val="32"/>
          <w:szCs w:val="32"/>
          <w:lang w:eastAsia="ru-RU"/>
        </w:rPr>
        <w:t xml:space="preserve"> РАЗРЕШЕНИЯ НА УСЛОВНО РАЗРЕШЕННЫЙ ВИД ИСПОЛЬЗОВАНИЯ ЗЕМЕЛЬНОГО УЧАСТКА ИЛИ ОБЪЕКТА КАПИТАЛЬНОГО СТРОИТЕЛЬСТВА</w:t>
      </w:r>
      <w:r w:rsidR="006B78DD">
        <w:rPr>
          <w:rFonts w:ascii="Arial" w:eastAsia="Times New Roman" w:hAnsi="Arial" w:cs="Arial"/>
          <w:b/>
          <w:sz w:val="32"/>
          <w:szCs w:val="32"/>
          <w:lang w:eastAsia="ru-RU"/>
        </w:rPr>
        <w:t>»</w:t>
      </w:r>
    </w:p>
    <w:p w:rsidR="008F722E" w:rsidRPr="006B78DD" w:rsidRDefault="0011786E" w:rsidP="006B78DD">
      <w:pPr>
        <w:suppressAutoHyphens/>
        <w:autoSpaceDE w:val="0"/>
        <w:autoSpaceDN w:val="0"/>
        <w:adjustRightInd w:val="0"/>
        <w:spacing w:after="0" w:line="240" w:lineRule="auto"/>
        <w:contextualSpacing/>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bookmarkEnd w:id="0"/>
    </w:p>
    <w:p w:rsidR="008F722E" w:rsidRDefault="008F722E" w:rsidP="00AE654C">
      <w:pPr>
        <w:spacing w:after="0" w:line="240" w:lineRule="auto"/>
        <w:ind w:firstLine="709"/>
        <w:contextualSpacing/>
        <w:jc w:val="both"/>
        <w:rPr>
          <w:rFonts w:ascii="Arial" w:eastAsia="Times New Roman" w:hAnsi="Arial" w:cs="Arial"/>
          <w:sz w:val="24"/>
          <w:szCs w:val="24"/>
          <w:lang w:eastAsia="ru-RU"/>
        </w:rPr>
      </w:pPr>
      <w:r w:rsidRPr="006B78DD">
        <w:rPr>
          <w:rFonts w:ascii="Arial" w:eastAsia="Times New Roman" w:hAnsi="Arial" w:cs="Arial"/>
          <w:sz w:val="24"/>
          <w:szCs w:val="24"/>
          <w:lang w:eastAsia="ru-RU"/>
        </w:rPr>
        <w:t>В соответствии с Земельным кодексом Российской Федерации, Градостроительным кодексом Российской Федерации, Федеральным законом от 27 июля 2010 года №210</w:t>
      </w:r>
      <w:r w:rsidRPr="006B78DD">
        <w:rPr>
          <w:rFonts w:ascii="Arial" w:eastAsia="Times New Roman" w:hAnsi="Arial" w:cs="Arial"/>
          <w:sz w:val="24"/>
          <w:szCs w:val="24"/>
          <w:lang w:eastAsia="ru-RU"/>
        </w:rPr>
        <w:noBreakHyphen/>
        <w:t xml:space="preserve">ФЗ «Об организации предоставления государственных и муниципальных услуг», постановлением администрации </w:t>
      </w:r>
      <w:r w:rsidR="006B78DD">
        <w:rPr>
          <w:rFonts w:ascii="Arial" w:eastAsia="Times New Roman" w:hAnsi="Arial" w:cs="Arial"/>
          <w:sz w:val="24"/>
          <w:szCs w:val="24"/>
          <w:lang w:eastAsia="ru-RU"/>
        </w:rPr>
        <w:t xml:space="preserve">Малышевского </w:t>
      </w:r>
      <w:r w:rsidRPr="006B78DD">
        <w:rPr>
          <w:rFonts w:ascii="Arial" w:eastAsia="Times New Roman" w:hAnsi="Arial" w:cs="Arial"/>
          <w:sz w:val="24"/>
          <w:szCs w:val="24"/>
          <w:lang w:eastAsia="ru-RU"/>
        </w:rPr>
        <w:t>муниципа</w:t>
      </w:r>
      <w:r w:rsidR="006B78DD">
        <w:rPr>
          <w:rFonts w:ascii="Arial" w:eastAsia="Times New Roman" w:hAnsi="Arial" w:cs="Arial"/>
          <w:sz w:val="24"/>
          <w:szCs w:val="24"/>
          <w:lang w:eastAsia="ru-RU"/>
        </w:rPr>
        <w:t>льного образования от 23.03.2020 года №9</w:t>
      </w:r>
      <w:r w:rsidRPr="006B78DD">
        <w:rPr>
          <w:rFonts w:ascii="Arial" w:eastAsia="Times New Roman" w:hAnsi="Arial" w:cs="Arial"/>
          <w:sz w:val="24"/>
          <w:szCs w:val="24"/>
          <w:lang w:eastAsia="ru-RU"/>
        </w:rPr>
        <w:t xml:space="preserve"> «О </w:t>
      </w:r>
      <w:r w:rsidR="006B78DD">
        <w:rPr>
          <w:rFonts w:ascii="Arial" w:eastAsia="Times New Roman" w:hAnsi="Arial" w:cs="Arial"/>
          <w:sz w:val="24"/>
          <w:szCs w:val="24"/>
          <w:lang w:eastAsia="ru-RU"/>
        </w:rPr>
        <w:t>правилах разработки и утверждения</w:t>
      </w:r>
      <w:r w:rsidRPr="006B78DD">
        <w:rPr>
          <w:rFonts w:ascii="Arial" w:eastAsia="Times New Roman" w:hAnsi="Arial" w:cs="Arial"/>
          <w:sz w:val="24"/>
          <w:szCs w:val="24"/>
          <w:lang w:eastAsia="ru-RU"/>
        </w:rPr>
        <w:t xml:space="preserve"> административных регламентов предоставления муниципальных услуг</w:t>
      </w:r>
      <w:r w:rsidR="006B78DD">
        <w:rPr>
          <w:rFonts w:ascii="Arial" w:eastAsia="Times New Roman" w:hAnsi="Arial" w:cs="Arial"/>
          <w:sz w:val="24"/>
          <w:szCs w:val="24"/>
          <w:lang w:eastAsia="ru-RU"/>
        </w:rPr>
        <w:t xml:space="preserve">», руководствуясь ст. 36, </w:t>
      </w:r>
      <w:r w:rsidR="00AE654C">
        <w:rPr>
          <w:rFonts w:ascii="Arial" w:eastAsia="Times New Roman" w:hAnsi="Arial" w:cs="Arial"/>
          <w:sz w:val="24"/>
          <w:szCs w:val="24"/>
          <w:lang w:eastAsia="ru-RU"/>
        </w:rPr>
        <w:t>44 Устава Малышев</w:t>
      </w:r>
      <w:r w:rsidRPr="006B78DD">
        <w:rPr>
          <w:rFonts w:ascii="Arial" w:eastAsia="Times New Roman" w:hAnsi="Arial" w:cs="Arial"/>
          <w:sz w:val="24"/>
          <w:szCs w:val="24"/>
          <w:lang w:eastAsia="ru-RU"/>
        </w:rPr>
        <w:t>ского муниципальног</w:t>
      </w:r>
      <w:r w:rsidR="00AE654C">
        <w:rPr>
          <w:rFonts w:ascii="Arial" w:eastAsia="Times New Roman" w:hAnsi="Arial" w:cs="Arial"/>
          <w:sz w:val="24"/>
          <w:szCs w:val="24"/>
          <w:lang w:eastAsia="ru-RU"/>
        </w:rPr>
        <w:t>о образования, администрация Малышев</w:t>
      </w:r>
      <w:r w:rsidRPr="006B78DD">
        <w:rPr>
          <w:rFonts w:ascii="Arial" w:eastAsia="Times New Roman" w:hAnsi="Arial" w:cs="Arial"/>
          <w:sz w:val="24"/>
          <w:szCs w:val="24"/>
          <w:lang w:eastAsia="ru-RU"/>
        </w:rPr>
        <w:t>ского муниципального образования</w:t>
      </w:r>
    </w:p>
    <w:p w:rsidR="00AE654C" w:rsidRPr="006B78DD" w:rsidRDefault="00AE654C" w:rsidP="00AE654C">
      <w:pPr>
        <w:spacing w:after="0" w:line="240" w:lineRule="auto"/>
        <w:ind w:firstLine="709"/>
        <w:contextualSpacing/>
        <w:jc w:val="both"/>
        <w:rPr>
          <w:rFonts w:ascii="Arial" w:eastAsia="Times New Roman" w:hAnsi="Arial" w:cs="Arial"/>
          <w:sz w:val="24"/>
          <w:szCs w:val="24"/>
          <w:lang w:eastAsia="ru-RU"/>
        </w:rPr>
      </w:pPr>
    </w:p>
    <w:p w:rsidR="008F722E" w:rsidRPr="00AE654C" w:rsidRDefault="008F722E" w:rsidP="00AE654C">
      <w:pPr>
        <w:spacing w:after="0" w:line="240" w:lineRule="auto"/>
        <w:ind w:firstLine="709"/>
        <w:contextualSpacing/>
        <w:jc w:val="center"/>
        <w:rPr>
          <w:rFonts w:ascii="Arial" w:eastAsia="Times New Roman" w:hAnsi="Arial" w:cs="Arial"/>
          <w:b/>
          <w:bCs/>
          <w:sz w:val="30"/>
          <w:szCs w:val="24"/>
          <w:lang w:eastAsia="ru-RU"/>
        </w:rPr>
      </w:pPr>
      <w:r w:rsidRPr="00AE654C">
        <w:rPr>
          <w:rFonts w:ascii="Arial" w:eastAsia="Times New Roman" w:hAnsi="Arial" w:cs="Arial"/>
          <w:b/>
          <w:bCs/>
          <w:sz w:val="30"/>
          <w:szCs w:val="24"/>
          <w:lang w:eastAsia="ru-RU"/>
        </w:rPr>
        <w:t>ПОСТАНОВЛЯЕТ:</w:t>
      </w:r>
    </w:p>
    <w:p w:rsidR="00AE654C" w:rsidRPr="006B78DD" w:rsidRDefault="00AE654C" w:rsidP="00AE654C">
      <w:pPr>
        <w:spacing w:after="0" w:line="240" w:lineRule="auto"/>
        <w:ind w:firstLine="709"/>
        <w:contextualSpacing/>
        <w:jc w:val="both"/>
        <w:rPr>
          <w:rFonts w:ascii="Arial" w:eastAsia="Times New Roman" w:hAnsi="Arial" w:cs="Arial"/>
          <w:sz w:val="24"/>
          <w:szCs w:val="24"/>
          <w:lang w:eastAsia="ru-RU"/>
        </w:rPr>
      </w:pPr>
    </w:p>
    <w:p w:rsidR="008F722E" w:rsidRPr="006B78DD" w:rsidRDefault="008F722E" w:rsidP="00AE654C">
      <w:pPr>
        <w:spacing w:after="0" w:line="240" w:lineRule="auto"/>
        <w:ind w:firstLine="709"/>
        <w:contextualSpacing/>
        <w:jc w:val="both"/>
        <w:rPr>
          <w:rFonts w:ascii="Arial" w:eastAsia="Times New Roman" w:hAnsi="Arial" w:cs="Arial"/>
          <w:sz w:val="24"/>
          <w:szCs w:val="24"/>
          <w:lang w:eastAsia="ru-RU"/>
        </w:rPr>
      </w:pPr>
      <w:r w:rsidRPr="006B78DD">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w:t>
      </w:r>
      <w:r w:rsidR="00AE654C">
        <w:rPr>
          <w:rFonts w:ascii="Arial" w:eastAsia="Times New Roman" w:hAnsi="Arial" w:cs="Arial"/>
          <w:sz w:val="24"/>
          <w:szCs w:val="24"/>
          <w:lang w:eastAsia="ru-RU"/>
        </w:rPr>
        <w:t>капитального строительства</w:t>
      </w:r>
      <w:r w:rsidRPr="006B78DD">
        <w:rPr>
          <w:rFonts w:ascii="Arial" w:eastAsia="Times New Roman" w:hAnsi="Arial" w:cs="Arial"/>
          <w:sz w:val="24"/>
          <w:szCs w:val="24"/>
          <w:lang w:eastAsia="ru-RU"/>
        </w:rPr>
        <w:t>» (прилагается).</w:t>
      </w:r>
    </w:p>
    <w:p w:rsidR="008F722E" w:rsidRPr="006B78DD" w:rsidRDefault="008F722E" w:rsidP="00AE654C">
      <w:pPr>
        <w:spacing w:after="0" w:line="240" w:lineRule="auto"/>
        <w:ind w:firstLine="709"/>
        <w:contextualSpacing/>
        <w:jc w:val="both"/>
        <w:rPr>
          <w:rFonts w:ascii="Arial" w:eastAsia="Times New Roman" w:hAnsi="Arial" w:cs="Arial"/>
          <w:sz w:val="24"/>
          <w:szCs w:val="24"/>
          <w:lang w:eastAsia="ru-RU"/>
        </w:rPr>
      </w:pPr>
      <w:r w:rsidRPr="006B78DD">
        <w:rPr>
          <w:rFonts w:ascii="Arial" w:eastAsia="Times New Roman" w:hAnsi="Arial" w:cs="Arial"/>
          <w:sz w:val="24"/>
          <w:szCs w:val="24"/>
          <w:lang w:eastAsia="ru-RU"/>
        </w:rPr>
        <w:t>2. Опубликовать</w:t>
      </w:r>
      <w:r w:rsidR="00AE654C">
        <w:rPr>
          <w:rFonts w:ascii="Arial" w:eastAsia="Times New Roman" w:hAnsi="Arial" w:cs="Arial"/>
          <w:sz w:val="24"/>
          <w:szCs w:val="24"/>
          <w:lang w:eastAsia="ru-RU"/>
        </w:rPr>
        <w:t xml:space="preserve"> постановление в муниципальном вестнике «Информационный бюллетень</w:t>
      </w:r>
      <w:r w:rsidRPr="006B78DD">
        <w:rPr>
          <w:rFonts w:ascii="Arial" w:eastAsia="Times New Roman" w:hAnsi="Arial" w:cs="Arial"/>
          <w:sz w:val="24"/>
          <w:szCs w:val="24"/>
          <w:lang w:eastAsia="ru-RU"/>
        </w:rPr>
        <w:t>» и</w:t>
      </w:r>
      <w:r w:rsidR="00AE654C">
        <w:rPr>
          <w:rFonts w:ascii="Arial" w:eastAsia="Times New Roman" w:hAnsi="Arial" w:cs="Arial"/>
          <w:sz w:val="24"/>
          <w:szCs w:val="24"/>
          <w:lang w:eastAsia="ru-RU"/>
        </w:rPr>
        <w:t xml:space="preserve"> разместить на официальном сайте в информационно-телекоммуникационной сети Интернет по адресу: </w:t>
      </w:r>
      <w:r w:rsidR="00AE654C">
        <w:rPr>
          <w:rFonts w:ascii="Arial" w:eastAsia="Times New Roman" w:hAnsi="Arial" w:cs="Arial"/>
          <w:sz w:val="24"/>
          <w:szCs w:val="24"/>
          <w:lang w:val="en-US" w:eastAsia="ru-RU"/>
        </w:rPr>
        <w:t>http</w:t>
      </w:r>
      <w:r w:rsidR="00AE654C" w:rsidRPr="00AE654C">
        <w:rPr>
          <w:rFonts w:ascii="Arial" w:eastAsia="Times New Roman" w:hAnsi="Arial" w:cs="Arial"/>
          <w:sz w:val="24"/>
          <w:szCs w:val="24"/>
          <w:lang w:eastAsia="ru-RU"/>
        </w:rPr>
        <w:t>:</w:t>
      </w:r>
      <w:r w:rsidR="00AE654C">
        <w:rPr>
          <w:rFonts w:ascii="Arial" w:eastAsia="Times New Roman" w:hAnsi="Arial" w:cs="Arial"/>
          <w:sz w:val="24"/>
          <w:szCs w:val="24"/>
          <w:lang w:eastAsia="ru-RU"/>
        </w:rPr>
        <w:t>//</w:t>
      </w:r>
      <w:proofErr w:type="spellStart"/>
      <w:r w:rsidR="00AE654C">
        <w:rPr>
          <w:rFonts w:ascii="Arial" w:eastAsia="Times New Roman" w:hAnsi="Arial" w:cs="Arial"/>
          <w:sz w:val="24"/>
          <w:szCs w:val="24"/>
          <w:lang w:eastAsia="ru-RU"/>
        </w:rPr>
        <w:t>малышевка</w:t>
      </w:r>
      <w:proofErr w:type="gramStart"/>
      <w:r w:rsidR="00AE654C">
        <w:rPr>
          <w:rFonts w:ascii="Arial" w:eastAsia="Times New Roman" w:hAnsi="Arial" w:cs="Arial"/>
          <w:sz w:val="24"/>
          <w:szCs w:val="24"/>
          <w:lang w:eastAsia="ru-RU"/>
        </w:rPr>
        <w:t>.р</w:t>
      </w:r>
      <w:proofErr w:type="gramEnd"/>
      <w:r w:rsidR="00AE654C">
        <w:rPr>
          <w:rFonts w:ascii="Arial" w:eastAsia="Times New Roman" w:hAnsi="Arial" w:cs="Arial"/>
          <w:sz w:val="24"/>
          <w:szCs w:val="24"/>
          <w:lang w:eastAsia="ru-RU"/>
        </w:rPr>
        <w:t>ф</w:t>
      </w:r>
      <w:proofErr w:type="spellEnd"/>
      <w:r w:rsidR="00AE654C">
        <w:rPr>
          <w:rFonts w:ascii="Arial" w:eastAsia="Times New Roman" w:hAnsi="Arial" w:cs="Arial"/>
          <w:sz w:val="24"/>
          <w:szCs w:val="24"/>
          <w:lang w:eastAsia="ru-RU"/>
        </w:rPr>
        <w:t>/</w:t>
      </w:r>
    </w:p>
    <w:p w:rsidR="008F722E" w:rsidRDefault="008F722E" w:rsidP="00AE654C">
      <w:pPr>
        <w:spacing w:after="0" w:line="240" w:lineRule="auto"/>
        <w:ind w:firstLine="709"/>
        <w:contextualSpacing/>
        <w:jc w:val="both"/>
        <w:rPr>
          <w:rFonts w:ascii="Arial" w:eastAsia="Times New Roman" w:hAnsi="Arial" w:cs="Arial"/>
          <w:sz w:val="24"/>
          <w:szCs w:val="24"/>
          <w:lang w:eastAsia="ru-RU"/>
        </w:rPr>
      </w:pPr>
      <w:r w:rsidRPr="006B78DD">
        <w:rPr>
          <w:rFonts w:ascii="Arial" w:eastAsia="Times New Roman" w:hAnsi="Arial" w:cs="Arial"/>
          <w:sz w:val="24"/>
          <w:szCs w:val="24"/>
          <w:lang w:eastAsia="ru-RU"/>
        </w:rPr>
        <w:t xml:space="preserve">3. </w:t>
      </w:r>
      <w:proofErr w:type="gramStart"/>
      <w:r w:rsidRPr="006B78DD">
        <w:rPr>
          <w:rFonts w:ascii="Arial" w:eastAsia="Times New Roman" w:hAnsi="Arial" w:cs="Arial"/>
          <w:sz w:val="24"/>
          <w:szCs w:val="24"/>
          <w:lang w:eastAsia="ru-RU"/>
        </w:rPr>
        <w:t>Контроль за</w:t>
      </w:r>
      <w:proofErr w:type="gramEnd"/>
      <w:r w:rsidRPr="006B78DD">
        <w:rPr>
          <w:rFonts w:ascii="Arial" w:eastAsia="Times New Roman" w:hAnsi="Arial" w:cs="Arial"/>
          <w:sz w:val="24"/>
          <w:szCs w:val="24"/>
          <w:lang w:eastAsia="ru-RU"/>
        </w:rPr>
        <w:t xml:space="preserve"> исполнение</w:t>
      </w:r>
      <w:r w:rsidR="00AE654C">
        <w:rPr>
          <w:rFonts w:ascii="Arial" w:eastAsia="Times New Roman" w:hAnsi="Arial" w:cs="Arial"/>
          <w:sz w:val="24"/>
          <w:szCs w:val="24"/>
          <w:lang w:eastAsia="ru-RU"/>
        </w:rPr>
        <w:t>м постановления оставляю за собой</w:t>
      </w:r>
      <w:r w:rsidRPr="006B78DD">
        <w:rPr>
          <w:rFonts w:ascii="Arial" w:eastAsia="Times New Roman" w:hAnsi="Arial" w:cs="Arial"/>
          <w:sz w:val="24"/>
          <w:szCs w:val="24"/>
          <w:lang w:eastAsia="ru-RU"/>
        </w:rPr>
        <w:t>.</w:t>
      </w:r>
    </w:p>
    <w:p w:rsidR="00AE654C" w:rsidRDefault="00AE654C" w:rsidP="00AE654C">
      <w:pPr>
        <w:spacing w:after="0" w:line="240" w:lineRule="auto"/>
        <w:contextualSpacing/>
        <w:jc w:val="both"/>
        <w:rPr>
          <w:rFonts w:ascii="Arial" w:eastAsia="Times New Roman" w:hAnsi="Arial" w:cs="Arial"/>
          <w:sz w:val="24"/>
          <w:szCs w:val="24"/>
          <w:lang w:eastAsia="ru-RU"/>
        </w:rPr>
      </w:pPr>
    </w:p>
    <w:p w:rsidR="00AE654C" w:rsidRDefault="00AE654C" w:rsidP="00AE654C">
      <w:pPr>
        <w:spacing w:after="0" w:line="240" w:lineRule="auto"/>
        <w:contextualSpacing/>
        <w:jc w:val="both"/>
        <w:rPr>
          <w:rFonts w:ascii="Arial" w:eastAsia="Times New Roman" w:hAnsi="Arial" w:cs="Arial"/>
          <w:sz w:val="24"/>
          <w:szCs w:val="24"/>
          <w:lang w:eastAsia="ru-RU"/>
        </w:rPr>
      </w:pPr>
    </w:p>
    <w:p w:rsidR="00D55884" w:rsidRDefault="00D55884" w:rsidP="00AE654C">
      <w:pPr>
        <w:spacing w:after="0" w:line="240" w:lineRule="auto"/>
        <w:contextualSpacing/>
        <w:jc w:val="both"/>
        <w:rPr>
          <w:rFonts w:ascii="Arial" w:eastAsia="Times New Roman" w:hAnsi="Arial" w:cs="Arial"/>
          <w:sz w:val="24"/>
          <w:szCs w:val="24"/>
          <w:lang w:eastAsia="ru-RU"/>
        </w:rPr>
      </w:pPr>
    </w:p>
    <w:p w:rsidR="00D55884" w:rsidRDefault="00D55884" w:rsidP="00AE654C">
      <w:pPr>
        <w:spacing w:after="0" w:line="240" w:lineRule="auto"/>
        <w:contextualSpacing/>
        <w:jc w:val="both"/>
        <w:rPr>
          <w:rFonts w:ascii="Arial" w:eastAsia="Times New Roman" w:hAnsi="Arial" w:cs="Arial"/>
          <w:sz w:val="24"/>
          <w:szCs w:val="24"/>
          <w:lang w:eastAsia="ru-RU"/>
        </w:rPr>
      </w:pPr>
    </w:p>
    <w:p w:rsidR="00D55884" w:rsidRDefault="00D55884" w:rsidP="00AE654C">
      <w:pPr>
        <w:spacing w:after="0" w:line="240" w:lineRule="auto"/>
        <w:contextualSpacing/>
        <w:jc w:val="both"/>
        <w:rPr>
          <w:rFonts w:ascii="Arial" w:eastAsia="Times New Roman" w:hAnsi="Arial" w:cs="Arial"/>
          <w:sz w:val="24"/>
          <w:szCs w:val="24"/>
          <w:lang w:eastAsia="ru-RU"/>
        </w:rPr>
      </w:pPr>
    </w:p>
    <w:p w:rsidR="00AE654C" w:rsidRDefault="009A1DBA" w:rsidP="00AE654C">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w:t>
      </w:r>
    </w:p>
    <w:p w:rsidR="009A1DBA" w:rsidRPr="006B78DD" w:rsidRDefault="009A1DBA" w:rsidP="00AE654C">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Малышевского муниципального образования                                     Н.В. Салтыкова</w:t>
      </w:r>
    </w:p>
    <w:p w:rsidR="008F722E" w:rsidRPr="006B78DD" w:rsidRDefault="008F722E" w:rsidP="00AE654C">
      <w:pPr>
        <w:spacing w:after="0" w:line="240" w:lineRule="auto"/>
        <w:ind w:firstLine="709"/>
        <w:contextualSpacing/>
        <w:jc w:val="right"/>
        <w:rPr>
          <w:rFonts w:ascii="Arial" w:eastAsia="Times New Roman" w:hAnsi="Arial" w:cs="Arial"/>
          <w:sz w:val="24"/>
          <w:szCs w:val="24"/>
          <w:lang w:eastAsia="ru-RU"/>
        </w:rPr>
      </w:pPr>
      <w:r w:rsidRPr="006B78DD">
        <w:rPr>
          <w:rFonts w:ascii="Arial" w:eastAsia="Times New Roman" w:hAnsi="Arial" w:cs="Arial"/>
          <w:i/>
          <w:iCs/>
          <w:sz w:val="24"/>
          <w:szCs w:val="24"/>
          <w:lang w:eastAsia="ru-RU"/>
        </w:rPr>
        <w:t> </w:t>
      </w:r>
    </w:p>
    <w:p w:rsidR="008F722E" w:rsidRPr="00AE654C" w:rsidRDefault="008F722E" w:rsidP="00AE654C">
      <w:pPr>
        <w:spacing w:after="0" w:line="240" w:lineRule="auto"/>
        <w:ind w:firstLine="709"/>
        <w:contextualSpacing/>
        <w:jc w:val="right"/>
        <w:rPr>
          <w:rFonts w:ascii="Times New Roman" w:eastAsia="Times New Roman" w:hAnsi="Times New Roman" w:cs="Times New Roman"/>
          <w:sz w:val="24"/>
          <w:szCs w:val="24"/>
          <w:lang w:eastAsia="ru-RU"/>
        </w:rPr>
      </w:pPr>
    </w:p>
    <w:p w:rsidR="008F722E" w:rsidRPr="008F722E" w:rsidRDefault="008F722E" w:rsidP="00AE654C">
      <w:pPr>
        <w:spacing w:after="0" w:line="240" w:lineRule="auto"/>
        <w:ind w:firstLine="709"/>
        <w:contextualSpacing/>
        <w:rPr>
          <w:rFonts w:ascii="Times New Roman" w:eastAsia="Times New Roman" w:hAnsi="Times New Roman" w:cs="Times New Roman"/>
          <w:sz w:val="24"/>
          <w:szCs w:val="24"/>
          <w:lang w:eastAsia="ru-RU"/>
        </w:rPr>
      </w:pPr>
      <w:r w:rsidRPr="008F722E">
        <w:rPr>
          <w:rFonts w:ascii="Times New Roman" w:eastAsia="Times New Roman" w:hAnsi="Times New Roman" w:cs="Times New Roman"/>
          <w:sz w:val="24"/>
          <w:szCs w:val="24"/>
          <w:lang w:eastAsia="ru-RU"/>
        </w:rPr>
        <w:t> </w:t>
      </w:r>
    </w:p>
    <w:p w:rsidR="008F722E" w:rsidRDefault="008F722E" w:rsidP="008F722E">
      <w:pPr>
        <w:spacing w:after="0" w:line="240" w:lineRule="auto"/>
        <w:ind w:firstLine="709"/>
        <w:jc w:val="both"/>
        <w:rPr>
          <w:rFonts w:ascii="Arial" w:eastAsiaTheme="minorEastAsia" w:hAnsi="Arial" w:cs="Arial"/>
          <w:sz w:val="24"/>
          <w:szCs w:val="24"/>
        </w:rPr>
      </w:pPr>
    </w:p>
    <w:p w:rsidR="008F722E" w:rsidRPr="00AC3B67" w:rsidRDefault="005D02BE" w:rsidP="005D02BE">
      <w:pPr>
        <w:jc w:val="both"/>
        <w:rPr>
          <w:rFonts w:ascii="Arial" w:eastAsia="Times New Roman" w:hAnsi="Arial" w:cs="Arial"/>
          <w:b/>
          <w:bCs/>
          <w:kern w:val="2"/>
          <w:sz w:val="32"/>
          <w:szCs w:val="32"/>
          <w:lang w:eastAsia="ru-RU"/>
        </w:rPr>
      </w:pPr>
      <w:r>
        <w:rPr>
          <w:rFonts w:ascii="Arial" w:hAnsi="Arial" w:cs="Arial"/>
          <w:sz w:val="24"/>
          <w:szCs w:val="24"/>
        </w:rPr>
        <w:t xml:space="preserve"> </w:t>
      </w:r>
    </w:p>
    <w:p w:rsidR="00B4741D" w:rsidRDefault="00D55884" w:rsidP="00D55884">
      <w:pPr>
        <w:tabs>
          <w:tab w:val="left" w:pos="613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p w:rsidR="00D55884" w:rsidRDefault="00D55884" w:rsidP="00D55884">
      <w:pPr>
        <w:tabs>
          <w:tab w:val="left" w:pos="6135"/>
        </w:tabs>
        <w:spacing w:after="0" w:line="240" w:lineRule="auto"/>
        <w:rPr>
          <w:rFonts w:ascii="Arial" w:eastAsia="Times New Roman" w:hAnsi="Arial" w:cs="Arial"/>
          <w:sz w:val="24"/>
          <w:szCs w:val="24"/>
          <w:lang w:eastAsia="ru-RU"/>
        </w:rPr>
      </w:pPr>
    </w:p>
    <w:p w:rsidR="00D55884" w:rsidRPr="00AC3B67" w:rsidRDefault="00D55884" w:rsidP="00D55884">
      <w:pPr>
        <w:tabs>
          <w:tab w:val="left" w:pos="6135"/>
        </w:tabs>
        <w:spacing w:after="0" w:line="240" w:lineRule="auto"/>
        <w:rPr>
          <w:rFonts w:ascii="Arial" w:eastAsia="Times New Roman" w:hAnsi="Arial" w:cs="Arial"/>
          <w:sz w:val="24"/>
          <w:szCs w:val="24"/>
          <w:lang w:eastAsia="ru-RU"/>
        </w:rPr>
      </w:pPr>
    </w:p>
    <w:p w:rsidR="00B4741D" w:rsidRPr="00B4741D" w:rsidRDefault="00B4741D" w:rsidP="00B4741D"/>
    <w:p w:rsidR="00AA0C19" w:rsidRPr="00AA0C19" w:rsidRDefault="00AA0C19" w:rsidP="00AA0C19">
      <w:pPr>
        <w:spacing w:after="0" w:line="240" w:lineRule="auto"/>
        <w:ind w:firstLine="709"/>
        <w:contextualSpacing/>
        <w:jc w:val="right"/>
        <w:rPr>
          <w:rFonts w:ascii="Courier New" w:eastAsia="Times New Roman" w:hAnsi="Courier New" w:cs="Courier New"/>
          <w:lang w:eastAsia="ru-RU"/>
        </w:rPr>
      </w:pPr>
      <w:proofErr w:type="gramStart"/>
      <w:r w:rsidRPr="00AA0C19">
        <w:rPr>
          <w:rFonts w:ascii="Courier New" w:eastAsia="Times New Roman" w:hAnsi="Courier New" w:cs="Courier New"/>
          <w:lang w:eastAsia="ru-RU"/>
        </w:rPr>
        <w:lastRenderedPageBreak/>
        <w:t>Утвержден</w:t>
      </w:r>
      <w:proofErr w:type="gramEnd"/>
      <w:r w:rsidRPr="00AA0C19">
        <w:rPr>
          <w:rFonts w:ascii="Courier New" w:eastAsia="Times New Roman" w:hAnsi="Courier New" w:cs="Courier New"/>
          <w:lang w:eastAsia="ru-RU"/>
        </w:rPr>
        <w:t xml:space="preserve"> постановлением администрации</w:t>
      </w:r>
    </w:p>
    <w:p w:rsidR="00AA0C19" w:rsidRPr="00AA0C19" w:rsidRDefault="00B57803" w:rsidP="00AA0C19">
      <w:pPr>
        <w:spacing w:after="0" w:line="240" w:lineRule="auto"/>
        <w:ind w:firstLine="709"/>
        <w:contextualSpacing/>
        <w:jc w:val="right"/>
        <w:rPr>
          <w:rFonts w:ascii="Courier New" w:eastAsia="Times New Roman" w:hAnsi="Courier New" w:cs="Courier New"/>
          <w:lang w:eastAsia="ru-RU"/>
        </w:rPr>
      </w:pPr>
      <w:r>
        <w:rPr>
          <w:rFonts w:ascii="Courier New" w:eastAsia="Times New Roman" w:hAnsi="Courier New" w:cs="Courier New"/>
          <w:lang w:eastAsia="ru-RU"/>
        </w:rPr>
        <w:t>Малышевского</w:t>
      </w:r>
      <w:r w:rsidR="00AA0C19" w:rsidRPr="00AA0C19">
        <w:rPr>
          <w:rFonts w:ascii="Courier New" w:eastAsia="Times New Roman" w:hAnsi="Courier New" w:cs="Courier New"/>
          <w:lang w:eastAsia="ru-RU"/>
        </w:rPr>
        <w:t xml:space="preserve"> муниципального образования</w:t>
      </w:r>
    </w:p>
    <w:p w:rsidR="00AA0C19" w:rsidRPr="00AA0C19" w:rsidRDefault="00B57803" w:rsidP="00AA0C19">
      <w:pPr>
        <w:spacing w:after="0" w:line="240" w:lineRule="auto"/>
        <w:ind w:firstLine="709"/>
        <w:contextualSpacing/>
        <w:jc w:val="right"/>
        <w:rPr>
          <w:rFonts w:ascii="Courier New" w:eastAsia="Times New Roman" w:hAnsi="Courier New" w:cs="Courier New"/>
          <w:lang w:eastAsia="ru-RU"/>
        </w:rPr>
      </w:pPr>
      <w:r>
        <w:rPr>
          <w:rFonts w:ascii="Courier New" w:eastAsia="Times New Roman" w:hAnsi="Courier New" w:cs="Courier New"/>
          <w:lang w:eastAsia="ru-RU"/>
        </w:rPr>
        <w:t>от «11» августа 2022 года № 18</w:t>
      </w:r>
    </w:p>
    <w:p w:rsidR="00AA0C19" w:rsidRPr="00B57803" w:rsidRDefault="00AA0C19" w:rsidP="00B57803">
      <w:pPr>
        <w:spacing w:after="0" w:line="240" w:lineRule="auto"/>
        <w:ind w:firstLine="709"/>
        <w:contextualSpacing/>
        <w:rPr>
          <w:rFonts w:ascii="Courier New" w:eastAsia="Times New Roman" w:hAnsi="Courier New" w:cs="Courier New"/>
          <w:lang w:eastAsia="ru-RU"/>
        </w:rPr>
      </w:pPr>
      <w:r w:rsidRPr="00AA0C19">
        <w:rPr>
          <w:rFonts w:ascii="Courier New" w:eastAsia="Times New Roman" w:hAnsi="Courier New" w:cs="Courier New"/>
          <w:b/>
          <w:bCs/>
          <w:lang w:eastAsia="ru-RU"/>
        </w:rPr>
        <w:t> </w:t>
      </w:r>
    </w:p>
    <w:p w:rsidR="00AA0C19" w:rsidRPr="00B57803" w:rsidRDefault="00B57803" w:rsidP="00AA0C19">
      <w:pPr>
        <w:spacing w:after="0" w:line="240" w:lineRule="auto"/>
        <w:contextualSpacing/>
        <w:jc w:val="center"/>
        <w:rPr>
          <w:rFonts w:ascii="Arial" w:eastAsia="Times New Roman" w:hAnsi="Arial" w:cs="Arial"/>
          <w:sz w:val="30"/>
          <w:szCs w:val="24"/>
          <w:lang w:eastAsia="ru-RU"/>
        </w:rPr>
      </w:pPr>
      <w:r>
        <w:rPr>
          <w:rFonts w:ascii="Arial" w:eastAsia="Times New Roman" w:hAnsi="Arial" w:cs="Arial"/>
          <w:b/>
          <w:bCs/>
          <w:sz w:val="30"/>
          <w:szCs w:val="24"/>
          <w:lang w:eastAsia="ru-RU"/>
        </w:rPr>
        <w:t>А</w:t>
      </w:r>
      <w:r w:rsidRPr="00B57803">
        <w:rPr>
          <w:rFonts w:ascii="Arial" w:eastAsia="Times New Roman" w:hAnsi="Arial" w:cs="Arial"/>
          <w:b/>
          <w:bCs/>
          <w:sz w:val="30"/>
          <w:szCs w:val="24"/>
          <w:lang w:eastAsia="ru-RU"/>
        </w:rPr>
        <w:t>дминистративный регламент</w:t>
      </w:r>
    </w:p>
    <w:p w:rsidR="00AA0C19" w:rsidRPr="00B57803" w:rsidRDefault="00B57803" w:rsidP="00AA0C19">
      <w:pPr>
        <w:spacing w:after="0" w:line="240" w:lineRule="auto"/>
        <w:contextualSpacing/>
        <w:jc w:val="center"/>
        <w:rPr>
          <w:rFonts w:ascii="Arial" w:eastAsia="Times New Roman" w:hAnsi="Arial" w:cs="Arial"/>
          <w:sz w:val="30"/>
          <w:szCs w:val="24"/>
          <w:lang w:eastAsia="ru-RU"/>
        </w:rPr>
      </w:pPr>
      <w:r w:rsidRPr="00B57803">
        <w:rPr>
          <w:rFonts w:ascii="Arial" w:eastAsia="Times New Roman" w:hAnsi="Arial" w:cs="Arial"/>
          <w:b/>
          <w:bCs/>
          <w:sz w:val="30"/>
          <w:szCs w:val="24"/>
          <w:lang w:eastAsia="ru-RU"/>
        </w:rPr>
        <w:t>предост</w:t>
      </w:r>
      <w:r>
        <w:rPr>
          <w:rFonts w:ascii="Arial" w:eastAsia="Times New Roman" w:hAnsi="Arial" w:cs="Arial"/>
          <w:b/>
          <w:bCs/>
          <w:sz w:val="30"/>
          <w:szCs w:val="24"/>
          <w:lang w:eastAsia="ru-RU"/>
        </w:rPr>
        <w:t>авления муниципальной услуги</w:t>
      </w:r>
      <w:r>
        <w:rPr>
          <w:rFonts w:ascii="Arial" w:eastAsia="Times New Roman" w:hAnsi="Arial" w:cs="Arial"/>
          <w:b/>
          <w:bCs/>
          <w:sz w:val="30"/>
          <w:szCs w:val="24"/>
          <w:lang w:eastAsia="ru-RU"/>
        </w:rPr>
        <w:br/>
        <w:t> «П</w:t>
      </w:r>
      <w:r w:rsidRPr="00B57803">
        <w:rPr>
          <w:rFonts w:ascii="Arial" w:eastAsia="Times New Roman" w:hAnsi="Arial" w:cs="Arial"/>
          <w:b/>
          <w:bCs/>
          <w:sz w:val="30"/>
          <w:szCs w:val="24"/>
          <w:lang w:eastAsia="ru-RU"/>
        </w:rPr>
        <w:t>редоставление разрешения на условно разрешенный вид использования земельного</w:t>
      </w:r>
      <w:r w:rsidRPr="00B57803">
        <w:rPr>
          <w:rFonts w:ascii="Arial" w:eastAsia="Times New Roman" w:hAnsi="Arial" w:cs="Arial"/>
          <w:b/>
          <w:bCs/>
          <w:sz w:val="30"/>
          <w:szCs w:val="24"/>
          <w:lang w:eastAsia="ru-RU"/>
        </w:rPr>
        <w:br/>
        <w:t> участка или объе</w:t>
      </w:r>
      <w:r>
        <w:rPr>
          <w:rFonts w:ascii="Arial" w:eastAsia="Times New Roman" w:hAnsi="Arial" w:cs="Arial"/>
          <w:b/>
          <w:bCs/>
          <w:sz w:val="30"/>
          <w:szCs w:val="24"/>
          <w:lang w:eastAsia="ru-RU"/>
        </w:rPr>
        <w:t>кта капитального строительства</w:t>
      </w:r>
      <w:r w:rsidRPr="00B57803">
        <w:rPr>
          <w:rFonts w:ascii="Arial" w:eastAsia="Times New Roman" w:hAnsi="Arial" w:cs="Arial"/>
          <w:b/>
          <w:bCs/>
          <w:sz w:val="30"/>
          <w:szCs w:val="24"/>
          <w:lang w:eastAsia="ru-RU"/>
        </w:rPr>
        <w:t>»</w:t>
      </w:r>
    </w:p>
    <w:p w:rsidR="00AA0C19" w:rsidRPr="00AA0C19" w:rsidRDefault="00AA0C19" w:rsidP="00AA0C19">
      <w:pPr>
        <w:spacing w:after="0" w:line="240" w:lineRule="auto"/>
        <w:contextualSpacing/>
        <w:rPr>
          <w:rFonts w:ascii="Arial" w:eastAsia="Times New Roman" w:hAnsi="Arial" w:cs="Arial"/>
          <w:sz w:val="24"/>
          <w:szCs w:val="24"/>
          <w:lang w:eastAsia="ru-RU"/>
        </w:rPr>
      </w:pPr>
      <w:r w:rsidRPr="00AA0C19">
        <w:rPr>
          <w:rFonts w:ascii="Arial" w:eastAsia="Times New Roman" w:hAnsi="Arial" w:cs="Arial"/>
          <w:b/>
          <w:bCs/>
          <w:sz w:val="24"/>
          <w:szCs w:val="24"/>
          <w:lang w:eastAsia="ru-RU"/>
        </w:rPr>
        <w:t> </w:t>
      </w:r>
    </w:p>
    <w:p w:rsidR="00AA0C19" w:rsidRPr="000D0F8A" w:rsidRDefault="00AA0C19" w:rsidP="00AA0C19">
      <w:pPr>
        <w:spacing w:after="0" w:line="240" w:lineRule="auto"/>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РАЗДЕЛ I. ОБЩИЕ ПОЛОЖЕНИЯ</w:t>
      </w:r>
    </w:p>
    <w:p w:rsidR="00AA0C19" w:rsidRPr="000D0F8A" w:rsidRDefault="00AA0C19" w:rsidP="00AA0C19">
      <w:pPr>
        <w:spacing w:after="0" w:line="240" w:lineRule="auto"/>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 </w:t>
      </w:r>
    </w:p>
    <w:p w:rsidR="00AA0C19" w:rsidRPr="000D0F8A" w:rsidRDefault="00AA0C19" w:rsidP="00AA0C19">
      <w:pPr>
        <w:spacing w:after="0" w:line="240" w:lineRule="auto"/>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 Предмет регулирования административного регламента</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Настоящий административный регламент предоставления муниципальной услуг</w:t>
      </w:r>
      <w:r w:rsidR="00465E97">
        <w:rPr>
          <w:rFonts w:ascii="Arial" w:eastAsia="Times New Roman" w:hAnsi="Arial" w:cs="Arial"/>
          <w:sz w:val="24"/>
          <w:szCs w:val="24"/>
          <w:lang w:eastAsia="ru-RU"/>
        </w:rPr>
        <w:t>и (далее – А</w:t>
      </w:r>
      <w:r w:rsidRPr="00AA0C19">
        <w:rPr>
          <w:rFonts w:ascii="Arial" w:eastAsia="Times New Roman" w:hAnsi="Arial" w:cs="Arial"/>
          <w:sz w:val="24"/>
          <w:szCs w:val="24"/>
          <w:lang w:eastAsia="ru-RU"/>
        </w:rPr>
        <w:t>дминистративны</w:t>
      </w:r>
      <w:r w:rsidR="00465E97">
        <w:rPr>
          <w:rFonts w:ascii="Arial" w:eastAsia="Times New Roman" w:hAnsi="Arial" w:cs="Arial"/>
          <w:sz w:val="24"/>
          <w:szCs w:val="24"/>
          <w:lang w:eastAsia="ru-RU"/>
        </w:rPr>
        <w:t xml:space="preserve">й регламент) устанавливает </w:t>
      </w:r>
      <w:r w:rsidRPr="00AA0C19">
        <w:rPr>
          <w:rFonts w:ascii="Arial" w:eastAsia="Times New Roman" w:hAnsi="Arial" w:cs="Arial"/>
          <w:sz w:val="24"/>
          <w:szCs w:val="24"/>
          <w:lang w:eastAsia="ru-RU"/>
        </w:rPr>
        <w:t>стандарт</w:t>
      </w:r>
      <w:r w:rsidR="00465E97">
        <w:rPr>
          <w:rFonts w:ascii="Arial" w:eastAsia="Times New Roman" w:hAnsi="Arial" w:cs="Arial"/>
          <w:sz w:val="24"/>
          <w:szCs w:val="24"/>
          <w:lang w:eastAsia="ru-RU"/>
        </w:rPr>
        <w:t xml:space="preserve"> и порядок</w:t>
      </w:r>
      <w:r w:rsidRPr="00AA0C19">
        <w:rPr>
          <w:rFonts w:ascii="Arial" w:eastAsia="Times New Roman" w:hAnsi="Arial" w:cs="Arial"/>
          <w:sz w:val="24"/>
          <w:szCs w:val="24"/>
          <w:lang w:eastAsia="ru-RU"/>
        </w:rPr>
        <w:t xml:space="preserve"> предоставления муницип</w:t>
      </w:r>
      <w:r w:rsidR="00465E97">
        <w:rPr>
          <w:rFonts w:ascii="Arial" w:eastAsia="Times New Roman" w:hAnsi="Arial" w:cs="Arial"/>
          <w:sz w:val="24"/>
          <w:szCs w:val="24"/>
          <w:lang w:eastAsia="ru-RU"/>
        </w:rPr>
        <w:t>альной услуги</w:t>
      </w:r>
      <w:r w:rsidRPr="00AA0C19">
        <w:rPr>
          <w:rFonts w:ascii="Arial" w:eastAsia="Times New Roman" w:hAnsi="Arial" w:cs="Arial"/>
          <w:sz w:val="24"/>
          <w:szCs w:val="24"/>
          <w:lang w:eastAsia="ru-RU"/>
        </w:rPr>
        <w:t xml:space="preserve"> по предоставлению разрешения на условно разрешенный вид использования земельного участка или объекта капитального строительств</w:t>
      </w:r>
      <w:r w:rsidR="00465E97">
        <w:rPr>
          <w:rFonts w:ascii="Arial" w:eastAsia="Times New Roman" w:hAnsi="Arial" w:cs="Arial"/>
          <w:sz w:val="24"/>
          <w:szCs w:val="24"/>
          <w:lang w:eastAsia="ru-RU"/>
        </w:rPr>
        <w:t>а», (далее – муниципальная услуга)</w:t>
      </w: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 Круг заявителей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Заявителями на предоставление муниципальной услуги являются юридические лица или физические лица, являющиеся правообладателями 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3. Требования к порядку информирования о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sidR="00465E97">
        <w:rPr>
          <w:rFonts w:ascii="Arial" w:eastAsia="Times New Roman" w:hAnsi="Arial" w:cs="Arial"/>
          <w:sz w:val="24"/>
          <w:szCs w:val="24"/>
          <w:lang w:eastAsia="ru-RU"/>
        </w:rPr>
        <w:t xml:space="preserve"> Малышевского муниципального образования (далее – администрация)</w:t>
      </w:r>
      <w:r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 Информация по вопросам предоставления муниципальной услуги  предоставляется: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при личном контакте с заявителем или его представителем;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w:t>
      </w:r>
      <w:r w:rsidR="00B57803">
        <w:rPr>
          <w:rFonts w:ascii="Arial" w:eastAsia="Times New Roman" w:hAnsi="Arial" w:cs="Arial"/>
          <w:sz w:val="24"/>
          <w:szCs w:val="24"/>
          <w:lang w:eastAsia="ru-RU"/>
        </w:rPr>
        <w:t xml:space="preserve">ресу </w:t>
      </w:r>
      <w:r w:rsidR="00B57803">
        <w:rPr>
          <w:rFonts w:ascii="Arial" w:eastAsia="Times New Roman" w:hAnsi="Arial" w:cs="Arial"/>
          <w:sz w:val="24"/>
          <w:szCs w:val="24"/>
          <w:lang w:val="en-US" w:eastAsia="ru-RU"/>
        </w:rPr>
        <w:t>http</w:t>
      </w:r>
      <w:r w:rsidR="00B57803">
        <w:rPr>
          <w:rFonts w:ascii="Arial" w:eastAsia="Times New Roman" w:hAnsi="Arial" w:cs="Arial"/>
          <w:sz w:val="24"/>
          <w:szCs w:val="24"/>
          <w:lang w:eastAsia="ru-RU"/>
        </w:rPr>
        <w:t>://</w:t>
      </w:r>
      <w:proofErr w:type="spellStart"/>
      <w:r w:rsidR="00B57803">
        <w:rPr>
          <w:rFonts w:ascii="Arial" w:eastAsia="Times New Roman" w:hAnsi="Arial" w:cs="Arial"/>
          <w:sz w:val="24"/>
          <w:szCs w:val="24"/>
          <w:lang w:eastAsia="ru-RU"/>
        </w:rPr>
        <w:t>малышевка</w:t>
      </w:r>
      <w:proofErr w:type="gramStart"/>
      <w:r w:rsidR="00B57803">
        <w:rPr>
          <w:rFonts w:ascii="Arial" w:eastAsia="Times New Roman" w:hAnsi="Arial" w:cs="Arial"/>
          <w:sz w:val="24"/>
          <w:szCs w:val="24"/>
          <w:lang w:eastAsia="ru-RU"/>
        </w:rPr>
        <w:t>.р</w:t>
      </w:r>
      <w:proofErr w:type="gramEnd"/>
      <w:r w:rsidR="00B57803">
        <w:rPr>
          <w:rFonts w:ascii="Arial" w:eastAsia="Times New Roman" w:hAnsi="Arial" w:cs="Arial"/>
          <w:sz w:val="24"/>
          <w:szCs w:val="24"/>
          <w:lang w:eastAsia="ru-RU"/>
        </w:rPr>
        <w:t>ф</w:t>
      </w:r>
      <w:proofErr w:type="spellEnd"/>
      <w:r w:rsidR="00B57803">
        <w:rPr>
          <w:rFonts w:ascii="Arial" w:eastAsia="Times New Roman" w:hAnsi="Arial" w:cs="Arial"/>
          <w:sz w:val="24"/>
          <w:szCs w:val="24"/>
          <w:lang w:eastAsia="ru-RU"/>
        </w:rPr>
        <w:t>/</w:t>
      </w:r>
      <w:r w:rsidRPr="00AA0C19">
        <w:rPr>
          <w:rFonts w:ascii="Arial" w:eastAsia="Times New Roman" w:hAnsi="Arial" w:cs="Arial"/>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 http://38.gosuslugi.ru (далее – Портал), по электронной по</w:t>
      </w:r>
      <w:r w:rsidR="00B57803">
        <w:rPr>
          <w:rFonts w:ascii="Arial" w:eastAsia="Times New Roman" w:hAnsi="Arial" w:cs="Arial"/>
          <w:sz w:val="24"/>
          <w:szCs w:val="24"/>
          <w:lang w:eastAsia="ru-RU"/>
        </w:rPr>
        <w:t xml:space="preserve">чте администрации – </w:t>
      </w:r>
      <w:r w:rsidR="00B57803">
        <w:rPr>
          <w:rFonts w:ascii="Arial" w:eastAsia="Times New Roman" w:hAnsi="Arial" w:cs="Arial"/>
          <w:sz w:val="24"/>
          <w:szCs w:val="24"/>
          <w:lang w:val="en-US" w:eastAsia="ru-RU"/>
        </w:rPr>
        <w:t>GIU</w:t>
      </w:r>
      <w:r w:rsidR="00B57803" w:rsidRPr="00B57803">
        <w:rPr>
          <w:rFonts w:ascii="Arial" w:eastAsia="Times New Roman" w:hAnsi="Arial" w:cs="Arial"/>
          <w:sz w:val="24"/>
          <w:szCs w:val="24"/>
          <w:lang w:eastAsia="ru-RU"/>
        </w:rPr>
        <w:t>62@</w:t>
      </w:r>
      <w:proofErr w:type="spellStart"/>
      <w:r w:rsidR="00B57803">
        <w:rPr>
          <w:rFonts w:ascii="Arial" w:eastAsia="Times New Roman" w:hAnsi="Arial" w:cs="Arial"/>
          <w:sz w:val="24"/>
          <w:szCs w:val="24"/>
          <w:lang w:val="en-US" w:eastAsia="ru-RU"/>
        </w:rPr>
        <w:t>yandex</w:t>
      </w:r>
      <w:proofErr w:type="spellEnd"/>
      <w:r w:rsidRPr="00AA0C19">
        <w:rPr>
          <w:rFonts w:ascii="Arial" w:eastAsia="Times New Roman" w:hAnsi="Arial" w:cs="Arial"/>
          <w:sz w:val="24"/>
          <w:szCs w:val="24"/>
          <w:lang w:eastAsia="ru-RU"/>
        </w:rPr>
        <w:t>.</w:t>
      </w:r>
      <w:proofErr w:type="spellStart"/>
      <w:r w:rsidRPr="00AA0C19">
        <w:rPr>
          <w:rFonts w:ascii="Arial" w:eastAsia="Times New Roman" w:hAnsi="Arial" w:cs="Arial"/>
          <w:sz w:val="24"/>
          <w:szCs w:val="24"/>
          <w:lang w:eastAsia="ru-RU"/>
        </w:rPr>
        <w:t>ru</w:t>
      </w:r>
      <w:proofErr w:type="spellEnd"/>
      <w:r w:rsidRPr="00AA0C19">
        <w:rPr>
          <w:rFonts w:ascii="Arial" w:eastAsia="Times New Roman" w:hAnsi="Arial" w:cs="Arial"/>
          <w:sz w:val="24"/>
          <w:szCs w:val="24"/>
          <w:lang w:eastAsia="ru-RU"/>
        </w:rPr>
        <w:t xml:space="preserve"> (далее – электронная почта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 Информация о ходе предоставления муниципальной услуги предоставляется: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1) при личном контакте с заявителем или его представителем;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с использованием телефонной связи, через официальный сайт администрации, по электронной почте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о сроке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 об основаниях отказа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актуальность;</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своевременность;</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четкость и доступность в изложении информации;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полнота информации;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соответствие информации требованиям законодательства.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Pr="00AA0C19">
        <w:rPr>
          <w:rFonts w:ascii="Arial" w:eastAsia="Times New Roman" w:hAnsi="Arial" w:cs="Arial"/>
          <w:sz w:val="24"/>
          <w:szCs w:val="24"/>
          <w:lang w:eastAsia="ru-RU"/>
        </w:rPr>
        <w:lastRenderedPageBreak/>
        <w:t>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w:t>
      </w:r>
      <w:r w:rsidR="00B57803">
        <w:rPr>
          <w:rFonts w:ascii="Arial" w:eastAsia="Times New Roman" w:hAnsi="Arial" w:cs="Arial"/>
          <w:sz w:val="24"/>
          <w:szCs w:val="24"/>
          <w:lang w:eastAsia="ru-RU"/>
        </w:rPr>
        <w:t>по телефону 8 (39545</w:t>
      </w:r>
      <w:r w:rsidRPr="00AA0C19">
        <w:rPr>
          <w:rFonts w:ascii="Arial" w:eastAsia="Times New Roman" w:hAnsi="Arial" w:cs="Arial"/>
          <w:sz w:val="24"/>
          <w:szCs w:val="24"/>
          <w:lang w:eastAsia="ru-RU"/>
        </w:rPr>
        <w:t xml:space="preserve">) </w:t>
      </w:r>
      <w:r w:rsidR="00B57803">
        <w:rPr>
          <w:rFonts w:ascii="Arial" w:eastAsia="Times New Roman" w:hAnsi="Arial" w:cs="Arial"/>
          <w:sz w:val="24"/>
          <w:szCs w:val="24"/>
          <w:lang w:eastAsia="ru-RU"/>
        </w:rPr>
        <w:t>42-2-20</w:t>
      </w:r>
      <w:r w:rsidRPr="00AA0C19">
        <w:rPr>
          <w:rFonts w:ascii="Arial" w:eastAsia="Times New Roman" w:hAnsi="Arial" w:cs="Arial"/>
          <w:i/>
          <w:iCs/>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Днем регистрации обращения является день его поступления в администрацию.</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на официальном сайте администрации:</w:t>
      </w:r>
    </w:p>
    <w:p w:rsidR="00AA0C19" w:rsidRPr="00AA0C19" w:rsidRDefault="00B57803"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место нахождения: 666357, Иркутская область, </w:t>
      </w:r>
      <w:proofErr w:type="spellStart"/>
      <w:r>
        <w:rPr>
          <w:rFonts w:ascii="Arial" w:eastAsia="Times New Roman" w:hAnsi="Arial" w:cs="Arial"/>
          <w:sz w:val="24"/>
          <w:szCs w:val="24"/>
          <w:lang w:eastAsia="ru-RU"/>
        </w:rPr>
        <w:t>Усть-Удинский</w:t>
      </w:r>
      <w:proofErr w:type="spellEnd"/>
      <w:r>
        <w:rPr>
          <w:rFonts w:ascii="Arial" w:eastAsia="Times New Roman" w:hAnsi="Arial" w:cs="Arial"/>
          <w:sz w:val="24"/>
          <w:szCs w:val="24"/>
          <w:lang w:eastAsia="ru-RU"/>
        </w:rPr>
        <w:t xml:space="preserve"> район, с. </w:t>
      </w:r>
      <w:proofErr w:type="spellStart"/>
      <w:r>
        <w:rPr>
          <w:rFonts w:ascii="Arial" w:eastAsia="Times New Roman" w:hAnsi="Arial" w:cs="Arial"/>
          <w:sz w:val="24"/>
          <w:szCs w:val="24"/>
          <w:lang w:eastAsia="ru-RU"/>
        </w:rPr>
        <w:t>Малышевка</w:t>
      </w:r>
      <w:proofErr w:type="spellEnd"/>
      <w:r>
        <w:rPr>
          <w:rFonts w:ascii="Arial" w:eastAsia="Times New Roman" w:hAnsi="Arial" w:cs="Arial"/>
          <w:sz w:val="24"/>
          <w:szCs w:val="24"/>
          <w:lang w:eastAsia="ru-RU"/>
        </w:rPr>
        <w:t>, ул. Центральная, 23</w:t>
      </w:r>
      <w:r w:rsidR="00AA0C19" w:rsidRPr="00AA0C19">
        <w:rPr>
          <w:rFonts w:ascii="Arial" w:eastAsia="Times New Roman" w:hAnsi="Arial" w:cs="Arial"/>
          <w:sz w:val="24"/>
          <w:szCs w:val="24"/>
          <w:lang w:eastAsia="ru-RU"/>
        </w:rPr>
        <w:t>;</w:t>
      </w:r>
    </w:p>
    <w:p w:rsidR="00AA0C19" w:rsidRPr="00AA0C19" w:rsidRDefault="00B57803"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б) телефон: 8(39545) 42-2-20</w:t>
      </w:r>
      <w:r w:rsidR="00AA0C19"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в) почтовый адрес для направлени</w:t>
      </w:r>
      <w:r w:rsidR="00B57803">
        <w:rPr>
          <w:rFonts w:ascii="Arial" w:eastAsia="Times New Roman" w:hAnsi="Arial" w:cs="Arial"/>
          <w:sz w:val="24"/>
          <w:szCs w:val="24"/>
          <w:lang w:eastAsia="ru-RU"/>
        </w:rPr>
        <w:t xml:space="preserve">я документов и обращений: 666357, Иркутская область, </w:t>
      </w:r>
      <w:proofErr w:type="spellStart"/>
      <w:r w:rsidR="00B57803">
        <w:rPr>
          <w:rFonts w:ascii="Arial" w:eastAsia="Times New Roman" w:hAnsi="Arial" w:cs="Arial"/>
          <w:sz w:val="24"/>
          <w:szCs w:val="24"/>
          <w:lang w:eastAsia="ru-RU"/>
        </w:rPr>
        <w:t>Усть-Удинский</w:t>
      </w:r>
      <w:proofErr w:type="spellEnd"/>
      <w:r w:rsidR="00B57803">
        <w:rPr>
          <w:rFonts w:ascii="Arial" w:eastAsia="Times New Roman" w:hAnsi="Arial" w:cs="Arial"/>
          <w:sz w:val="24"/>
          <w:szCs w:val="24"/>
          <w:lang w:eastAsia="ru-RU"/>
        </w:rPr>
        <w:t xml:space="preserve"> район, с. </w:t>
      </w:r>
      <w:proofErr w:type="spellStart"/>
      <w:r w:rsidR="00B57803">
        <w:rPr>
          <w:rFonts w:ascii="Arial" w:eastAsia="Times New Roman" w:hAnsi="Arial" w:cs="Arial"/>
          <w:sz w:val="24"/>
          <w:szCs w:val="24"/>
          <w:lang w:eastAsia="ru-RU"/>
        </w:rPr>
        <w:t>Малышевка</w:t>
      </w:r>
      <w:proofErr w:type="spellEnd"/>
      <w:r w:rsidRPr="00AA0C19">
        <w:rPr>
          <w:rFonts w:ascii="Arial" w:eastAsia="Times New Roman" w:hAnsi="Arial" w:cs="Arial"/>
          <w:sz w:val="24"/>
          <w:szCs w:val="24"/>
          <w:lang w:eastAsia="ru-RU"/>
        </w:rPr>
        <w:t xml:space="preserve">, </w:t>
      </w:r>
      <w:r w:rsidR="00B57803">
        <w:rPr>
          <w:rFonts w:ascii="Arial" w:eastAsia="Times New Roman" w:hAnsi="Arial" w:cs="Arial"/>
          <w:sz w:val="24"/>
          <w:szCs w:val="24"/>
          <w:lang w:eastAsia="ru-RU"/>
        </w:rPr>
        <w:t>ул. Центральная, 23</w:t>
      </w:r>
      <w:r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г) официальный сайт в информационно-телекоммуникационной сет</w:t>
      </w:r>
      <w:r w:rsidR="00104D6B">
        <w:rPr>
          <w:rFonts w:ascii="Arial" w:eastAsia="Times New Roman" w:hAnsi="Arial" w:cs="Arial"/>
          <w:sz w:val="24"/>
          <w:szCs w:val="24"/>
          <w:lang w:eastAsia="ru-RU"/>
        </w:rPr>
        <w:t>и «Интернет» – http://малышевка</w:t>
      </w:r>
      <w:proofErr w:type="gramStart"/>
      <w:r w:rsidR="00104D6B">
        <w:rPr>
          <w:rFonts w:ascii="Arial" w:eastAsia="Times New Roman" w:hAnsi="Arial" w:cs="Arial"/>
          <w:sz w:val="24"/>
          <w:szCs w:val="24"/>
          <w:lang w:eastAsia="ru-RU"/>
        </w:rPr>
        <w:t>.р</w:t>
      </w:r>
      <w:proofErr w:type="gramEnd"/>
      <w:r w:rsidR="00104D6B">
        <w:rPr>
          <w:rFonts w:ascii="Arial" w:eastAsia="Times New Roman" w:hAnsi="Arial" w:cs="Arial"/>
          <w:sz w:val="24"/>
          <w:szCs w:val="24"/>
          <w:lang w:eastAsia="ru-RU"/>
        </w:rPr>
        <w:t>ф/</w:t>
      </w:r>
    </w:p>
    <w:p w:rsidR="00AA0C19" w:rsidRPr="00104D6B" w:rsidRDefault="00AA0C19" w:rsidP="00B57803">
      <w:pPr>
        <w:spacing w:after="0" w:line="240" w:lineRule="auto"/>
        <w:ind w:firstLine="709"/>
        <w:contextualSpacing/>
        <w:jc w:val="both"/>
        <w:rPr>
          <w:rFonts w:ascii="Arial" w:eastAsia="Times New Roman" w:hAnsi="Arial" w:cs="Arial"/>
          <w:sz w:val="24"/>
          <w:szCs w:val="24"/>
          <w:lang w:eastAsia="ru-RU"/>
        </w:rPr>
      </w:pPr>
      <w:proofErr w:type="spellStart"/>
      <w:r w:rsidRPr="00AA0C19">
        <w:rPr>
          <w:rFonts w:ascii="Arial" w:eastAsia="Times New Roman" w:hAnsi="Arial" w:cs="Arial"/>
          <w:sz w:val="24"/>
          <w:szCs w:val="24"/>
          <w:lang w:eastAsia="ru-RU"/>
        </w:rPr>
        <w:t>д</w:t>
      </w:r>
      <w:proofErr w:type="spellEnd"/>
      <w:r w:rsidRPr="00AA0C19">
        <w:rPr>
          <w:rFonts w:ascii="Arial" w:eastAsia="Times New Roman" w:hAnsi="Arial" w:cs="Arial"/>
          <w:sz w:val="24"/>
          <w:szCs w:val="24"/>
          <w:lang w:eastAsia="ru-RU"/>
        </w:rPr>
        <w:t>) адрес элек</w:t>
      </w:r>
      <w:r w:rsidR="00104D6B">
        <w:rPr>
          <w:rFonts w:ascii="Arial" w:eastAsia="Times New Roman" w:hAnsi="Arial" w:cs="Arial"/>
          <w:sz w:val="24"/>
          <w:szCs w:val="24"/>
          <w:lang w:eastAsia="ru-RU"/>
        </w:rPr>
        <w:t xml:space="preserve">тронной почты: </w:t>
      </w:r>
      <w:r w:rsidR="00104D6B">
        <w:rPr>
          <w:rFonts w:ascii="Arial" w:eastAsia="Times New Roman" w:hAnsi="Arial" w:cs="Arial"/>
          <w:sz w:val="24"/>
          <w:szCs w:val="24"/>
          <w:lang w:val="en-US" w:eastAsia="ru-RU"/>
        </w:rPr>
        <w:t>GIU</w:t>
      </w:r>
      <w:r w:rsidR="00104D6B" w:rsidRPr="00104D6B">
        <w:rPr>
          <w:rFonts w:ascii="Arial" w:eastAsia="Times New Roman" w:hAnsi="Arial" w:cs="Arial"/>
          <w:sz w:val="24"/>
          <w:szCs w:val="24"/>
          <w:lang w:eastAsia="ru-RU"/>
        </w:rPr>
        <w:t>62@</w:t>
      </w:r>
      <w:proofErr w:type="spellStart"/>
      <w:r w:rsidR="00104D6B">
        <w:rPr>
          <w:rFonts w:ascii="Arial" w:eastAsia="Times New Roman" w:hAnsi="Arial" w:cs="Arial"/>
          <w:sz w:val="24"/>
          <w:szCs w:val="24"/>
          <w:lang w:val="en-US" w:eastAsia="ru-RU"/>
        </w:rPr>
        <w:t>yandex</w:t>
      </w:r>
      <w:proofErr w:type="spellEnd"/>
      <w:r w:rsidR="00104D6B" w:rsidRPr="00104D6B">
        <w:rPr>
          <w:rFonts w:ascii="Arial" w:eastAsia="Times New Roman" w:hAnsi="Arial" w:cs="Arial"/>
          <w:sz w:val="24"/>
          <w:szCs w:val="24"/>
          <w:lang w:eastAsia="ru-RU"/>
        </w:rPr>
        <w:t>.</w:t>
      </w:r>
      <w:proofErr w:type="spellStart"/>
      <w:r w:rsidR="00104D6B">
        <w:rPr>
          <w:rFonts w:ascii="Arial" w:eastAsia="Times New Roman" w:hAnsi="Arial" w:cs="Arial"/>
          <w:sz w:val="24"/>
          <w:szCs w:val="24"/>
          <w:lang w:val="en-US" w:eastAsia="ru-RU"/>
        </w:rPr>
        <w:t>ru</w:t>
      </w:r>
      <w:proofErr w:type="spell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е) график приема заявителей:</w:t>
      </w:r>
    </w:p>
    <w:tbl>
      <w:tblPr>
        <w:tblW w:w="0" w:type="auto"/>
        <w:tblCellSpacing w:w="0" w:type="dxa"/>
        <w:tblCellMar>
          <w:left w:w="0" w:type="dxa"/>
          <w:right w:w="0" w:type="dxa"/>
        </w:tblCellMar>
        <w:tblLook w:val="04A0"/>
      </w:tblPr>
      <w:tblGrid>
        <w:gridCol w:w="2272"/>
        <w:gridCol w:w="1860"/>
        <w:gridCol w:w="2686"/>
      </w:tblGrid>
      <w:tr w:rsidR="00AA0C19" w:rsidRPr="00AA0C19" w:rsidTr="003E7E7F">
        <w:trPr>
          <w:tblCellSpacing w:w="0" w:type="dxa"/>
        </w:trPr>
        <w:tc>
          <w:tcPr>
            <w:tcW w:w="16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понедельник</w:t>
            </w:r>
          </w:p>
        </w:tc>
        <w:tc>
          <w:tcPr>
            <w:tcW w:w="13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sidRPr="00104D6B">
              <w:rPr>
                <w:rFonts w:ascii="Arial" w:eastAsia="Times New Roman" w:hAnsi="Arial" w:cs="Arial"/>
                <w:sz w:val="24"/>
                <w:szCs w:val="24"/>
                <w:lang w:eastAsia="ru-RU"/>
              </w:rPr>
              <w:t>8</w:t>
            </w:r>
            <w:r>
              <w:rPr>
                <w:rFonts w:ascii="Arial" w:eastAsia="Times New Roman" w:hAnsi="Arial" w:cs="Arial"/>
                <w:sz w:val="24"/>
                <w:szCs w:val="24"/>
                <w:lang w:eastAsia="ru-RU"/>
              </w:rPr>
              <w:t>.</w:t>
            </w:r>
            <w:r>
              <w:rPr>
                <w:rFonts w:ascii="Arial" w:eastAsia="Times New Roman" w:hAnsi="Arial" w:cs="Arial"/>
                <w:sz w:val="24"/>
                <w:szCs w:val="24"/>
                <w:lang w:val="en-US" w:eastAsia="ru-RU"/>
              </w:rPr>
              <w:t>48</w:t>
            </w:r>
            <w:r w:rsidR="00AA0C19" w:rsidRPr="00AA0C19">
              <w:rPr>
                <w:rFonts w:ascii="Arial" w:eastAsia="Times New Roman" w:hAnsi="Arial" w:cs="Arial"/>
                <w:sz w:val="24"/>
                <w:szCs w:val="24"/>
                <w:lang w:eastAsia="ru-RU"/>
              </w:rPr>
              <w:t xml:space="preserve"> – 17.00</w:t>
            </w:r>
          </w:p>
        </w:tc>
        <w:tc>
          <w:tcPr>
            <w:tcW w:w="19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(перерыв 12.00 – 1</w:t>
            </w:r>
            <w:r>
              <w:rPr>
                <w:rFonts w:ascii="Arial" w:eastAsia="Times New Roman" w:hAnsi="Arial" w:cs="Arial"/>
                <w:sz w:val="24"/>
                <w:szCs w:val="24"/>
                <w:lang w:val="en-US" w:eastAsia="ru-RU"/>
              </w:rPr>
              <w:t>3</w:t>
            </w:r>
            <w:r>
              <w:rPr>
                <w:rFonts w:ascii="Arial" w:eastAsia="Times New Roman" w:hAnsi="Arial" w:cs="Arial"/>
                <w:sz w:val="24"/>
                <w:szCs w:val="24"/>
                <w:lang w:eastAsia="ru-RU"/>
              </w:rPr>
              <w:t>.</w:t>
            </w:r>
            <w:r>
              <w:rPr>
                <w:rFonts w:ascii="Arial" w:eastAsia="Times New Roman" w:hAnsi="Arial" w:cs="Arial"/>
                <w:sz w:val="24"/>
                <w:szCs w:val="24"/>
                <w:lang w:val="en-US" w:eastAsia="ru-RU"/>
              </w:rPr>
              <w:t>00</w:t>
            </w:r>
            <w:r w:rsidR="00AA0C19" w:rsidRPr="00AA0C19">
              <w:rPr>
                <w:rFonts w:ascii="Arial" w:eastAsia="Times New Roman" w:hAnsi="Arial" w:cs="Arial"/>
                <w:sz w:val="24"/>
                <w:szCs w:val="24"/>
                <w:lang w:eastAsia="ru-RU"/>
              </w:rPr>
              <w:t>)</w:t>
            </w:r>
          </w:p>
        </w:tc>
      </w:tr>
      <w:tr w:rsidR="00AA0C19" w:rsidRPr="00AA0C19" w:rsidTr="003E7E7F">
        <w:trPr>
          <w:tblCellSpacing w:w="0" w:type="dxa"/>
        </w:trPr>
        <w:tc>
          <w:tcPr>
            <w:tcW w:w="16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вторник</w:t>
            </w:r>
          </w:p>
        </w:tc>
        <w:tc>
          <w:tcPr>
            <w:tcW w:w="13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Pr>
                <w:rFonts w:ascii="Arial" w:eastAsia="Times New Roman" w:hAnsi="Arial" w:cs="Arial"/>
                <w:sz w:val="24"/>
                <w:szCs w:val="24"/>
                <w:lang w:val="en-US" w:eastAsia="ru-RU"/>
              </w:rPr>
              <w:t>48</w:t>
            </w:r>
            <w:r w:rsidR="00AA0C19" w:rsidRPr="00AA0C19">
              <w:rPr>
                <w:rFonts w:ascii="Arial" w:eastAsia="Times New Roman" w:hAnsi="Arial" w:cs="Arial"/>
                <w:sz w:val="24"/>
                <w:szCs w:val="24"/>
                <w:lang w:eastAsia="ru-RU"/>
              </w:rPr>
              <w:t xml:space="preserve"> – 17.00</w:t>
            </w:r>
          </w:p>
        </w:tc>
        <w:tc>
          <w:tcPr>
            <w:tcW w:w="19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(перерыв 12.00 – 1</w:t>
            </w:r>
            <w:r>
              <w:rPr>
                <w:rFonts w:ascii="Arial" w:eastAsia="Times New Roman" w:hAnsi="Arial" w:cs="Arial"/>
                <w:sz w:val="24"/>
                <w:szCs w:val="24"/>
                <w:lang w:val="en-US" w:eastAsia="ru-RU"/>
              </w:rPr>
              <w:t>3</w:t>
            </w:r>
            <w:r>
              <w:rPr>
                <w:rFonts w:ascii="Arial" w:eastAsia="Times New Roman" w:hAnsi="Arial" w:cs="Arial"/>
                <w:sz w:val="24"/>
                <w:szCs w:val="24"/>
                <w:lang w:eastAsia="ru-RU"/>
              </w:rPr>
              <w:t>.</w:t>
            </w:r>
            <w:r>
              <w:rPr>
                <w:rFonts w:ascii="Arial" w:eastAsia="Times New Roman" w:hAnsi="Arial" w:cs="Arial"/>
                <w:sz w:val="24"/>
                <w:szCs w:val="24"/>
                <w:lang w:val="en-US" w:eastAsia="ru-RU"/>
              </w:rPr>
              <w:t>00</w:t>
            </w:r>
            <w:r w:rsidR="00AA0C19" w:rsidRPr="00AA0C19">
              <w:rPr>
                <w:rFonts w:ascii="Arial" w:eastAsia="Times New Roman" w:hAnsi="Arial" w:cs="Arial"/>
                <w:sz w:val="24"/>
                <w:szCs w:val="24"/>
                <w:lang w:eastAsia="ru-RU"/>
              </w:rPr>
              <w:t>)</w:t>
            </w:r>
          </w:p>
        </w:tc>
      </w:tr>
      <w:tr w:rsidR="00AA0C19" w:rsidRPr="00AA0C19" w:rsidTr="003E7E7F">
        <w:trPr>
          <w:tblCellSpacing w:w="0" w:type="dxa"/>
        </w:trPr>
        <w:tc>
          <w:tcPr>
            <w:tcW w:w="16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среда</w:t>
            </w:r>
          </w:p>
        </w:tc>
        <w:tc>
          <w:tcPr>
            <w:tcW w:w="13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Pr>
                <w:rFonts w:ascii="Arial" w:eastAsia="Times New Roman" w:hAnsi="Arial" w:cs="Arial"/>
                <w:sz w:val="24"/>
                <w:szCs w:val="24"/>
                <w:lang w:val="en-US" w:eastAsia="ru-RU"/>
              </w:rPr>
              <w:t>48</w:t>
            </w:r>
            <w:r w:rsidR="00AA0C19" w:rsidRPr="00AA0C19">
              <w:rPr>
                <w:rFonts w:ascii="Arial" w:eastAsia="Times New Roman" w:hAnsi="Arial" w:cs="Arial"/>
                <w:sz w:val="24"/>
                <w:szCs w:val="24"/>
                <w:lang w:eastAsia="ru-RU"/>
              </w:rPr>
              <w:t xml:space="preserve"> – 17.00</w:t>
            </w:r>
          </w:p>
        </w:tc>
        <w:tc>
          <w:tcPr>
            <w:tcW w:w="19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(перерыв 12.00 – 1</w:t>
            </w:r>
            <w:r>
              <w:rPr>
                <w:rFonts w:ascii="Arial" w:eastAsia="Times New Roman" w:hAnsi="Arial" w:cs="Arial"/>
                <w:sz w:val="24"/>
                <w:szCs w:val="24"/>
                <w:lang w:val="en-US" w:eastAsia="ru-RU"/>
              </w:rPr>
              <w:t>3</w:t>
            </w:r>
            <w:r>
              <w:rPr>
                <w:rFonts w:ascii="Arial" w:eastAsia="Times New Roman" w:hAnsi="Arial" w:cs="Arial"/>
                <w:sz w:val="24"/>
                <w:szCs w:val="24"/>
                <w:lang w:eastAsia="ru-RU"/>
              </w:rPr>
              <w:t>.</w:t>
            </w:r>
            <w:r>
              <w:rPr>
                <w:rFonts w:ascii="Arial" w:eastAsia="Times New Roman" w:hAnsi="Arial" w:cs="Arial"/>
                <w:sz w:val="24"/>
                <w:szCs w:val="24"/>
                <w:lang w:val="en-US" w:eastAsia="ru-RU"/>
              </w:rPr>
              <w:t>00</w:t>
            </w:r>
            <w:r w:rsidR="00AA0C19" w:rsidRPr="00AA0C19">
              <w:rPr>
                <w:rFonts w:ascii="Arial" w:eastAsia="Times New Roman" w:hAnsi="Arial" w:cs="Arial"/>
                <w:sz w:val="24"/>
                <w:szCs w:val="24"/>
                <w:lang w:eastAsia="ru-RU"/>
              </w:rPr>
              <w:t>)</w:t>
            </w:r>
          </w:p>
        </w:tc>
      </w:tr>
      <w:tr w:rsidR="00AA0C19" w:rsidRPr="00AA0C19" w:rsidTr="003E7E7F">
        <w:trPr>
          <w:tblCellSpacing w:w="0" w:type="dxa"/>
        </w:trPr>
        <w:tc>
          <w:tcPr>
            <w:tcW w:w="16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четверг</w:t>
            </w:r>
          </w:p>
        </w:tc>
        <w:tc>
          <w:tcPr>
            <w:tcW w:w="13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Pr>
                <w:rFonts w:ascii="Arial" w:eastAsia="Times New Roman" w:hAnsi="Arial" w:cs="Arial"/>
                <w:sz w:val="24"/>
                <w:szCs w:val="24"/>
                <w:lang w:val="en-US" w:eastAsia="ru-RU"/>
              </w:rPr>
              <w:t>48</w:t>
            </w:r>
            <w:r w:rsidR="00AA0C19" w:rsidRPr="00AA0C19">
              <w:rPr>
                <w:rFonts w:ascii="Arial" w:eastAsia="Times New Roman" w:hAnsi="Arial" w:cs="Arial"/>
                <w:sz w:val="24"/>
                <w:szCs w:val="24"/>
                <w:lang w:eastAsia="ru-RU"/>
              </w:rPr>
              <w:t xml:space="preserve"> – 17.00</w:t>
            </w:r>
          </w:p>
        </w:tc>
        <w:tc>
          <w:tcPr>
            <w:tcW w:w="19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(перерыв 12.00 – 1</w:t>
            </w:r>
            <w:r>
              <w:rPr>
                <w:rFonts w:ascii="Arial" w:eastAsia="Times New Roman" w:hAnsi="Arial" w:cs="Arial"/>
                <w:sz w:val="24"/>
                <w:szCs w:val="24"/>
                <w:lang w:val="en-US" w:eastAsia="ru-RU"/>
              </w:rPr>
              <w:t>3</w:t>
            </w:r>
            <w:r>
              <w:rPr>
                <w:rFonts w:ascii="Arial" w:eastAsia="Times New Roman" w:hAnsi="Arial" w:cs="Arial"/>
                <w:sz w:val="24"/>
                <w:szCs w:val="24"/>
                <w:lang w:eastAsia="ru-RU"/>
              </w:rPr>
              <w:t>.</w:t>
            </w:r>
            <w:r>
              <w:rPr>
                <w:rFonts w:ascii="Arial" w:eastAsia="Times New Roman" w:hAnsi="Arial" w:cs="Arial"/>
                <w:sz w:val="24"/>
                <w:szCs w:val="24"/>
                <w:lang w:val="en-US" w:eastAsia="ru-RU"/>
              </w:rPr>
              <w:t>00</w:t>
            </w:r>
            <w:r w:rsidR="00AA0C19" w:rsidRPr="00AA0C19">
              <w:rPr>
                <w:rFonts w:ascii="Arial" w:eastAsia="Times New Roman" w:hAnsi="Arial" w:cs="Arial"/>
                <w:sz w:val="24"/>
                <w:szCs w:val="24"/>
                <w:lang w:eastAsia="ru-RU"/>
              </w:rPr>
              <w:t>)</w:t>
            </w:r>
          </w:p>
        </w:tc>
      </w:tr>
      <w:tr w:rsidR="00AA0C19" w:rsidRPr="00AA0C19" w:rsidTr="003E7E7F">
        <w:trPr>
          <w:tblCellSpacing w:w="0" w:type="dxa"/>
        </w:trPr>
        <w:tc>
          <w:tcPr>
            <w:tcW w:w="16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пятница</w:t>
            </w:r>
          </w:p>
        </w:tc>
        <w:tc>
          <w:tcPr>
            <w:tcW w:w="13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Pr>
                <w:rFonts w:ascii="Arial" w:eastAsia="Times New Roman" w:hAnsi="Arial" w:cs="Arial"/>
                <w:sz w:val="24"/>
                <w:szCs w:val="24"/>
                <w:lang w:val="en-US" w:eastAsia="ru-RU"/>
              </w:rPr>
              <w:t>48</w:t>
            </w:r>
            <w:r>
              <w:rPr>
                <w:rFonts w:ascii="Arial" w:eastAsia="Times New Roman" w:hAnsi="Arial" w:cs="Arial"/>
                <w:sz w:val="24"/>
                <w:szCs w:val="24"/>
                <w:lang w:eastAsia="ru-RU"/>
              </w:rPr>
              <w:t xml:space="preserve"> – 1</w:t>
            </w:r>
            <w:r>
              <w:rPr>
                <w:rFonts w:ascii="Arial" w:eastAsia="Times New Roman" w:hAnsi="Arial" w:cs="Arial"/>
                <w:sz w:val="24"/>
                <w:szCs w:val="24"/>
                <w:lang w:val="en-US" w:eastAsia="ru-RU"/>
              </w:rPr>
              <w:t>7</w:t>
            </w:r>
            <w:r w:rsidR="00AA0C19" w:rsidRPr="00AA0C19">
              <w:rPr>
                <w:rFonts w:ascii="Arial" w:eastAsia="Times New Roman" w:hAnsi="Arial" w:cs="Arial"/>
                <w:sz w:val="24"/>
                <w:szCs w:val="24"/>
                <w:lang w:eastAsia="ru-RU"/>
              </w:rPr>
              <w:t>.00</w:t>
            </w:r>
          </w:p>
        </w:tc>
        <w:tc>
          <w:tcPr>
            <w:tcW w:w="1950" w:type="pct"/>
            <w:hideMark/>
          </w:tcPr>
          <w:p w:rsidR="00AA0C19" w:rsidRPr="00AA0C19" w:rsidRDefault="00104D6B" w:rsidP="00104D6B">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(перерыв 12.00 – 12.</w:t>
            </w:r>
            <w:r>
              <w:rPr>
                <w:rFonts w:ascii="Arial" w:eastAsia="Times New Roman" w:hAnsi="Arial" w:cs="Arial"/>
                <w:sz w:val="24"/>
                <w:szCs w:val="24"/>
                <w:lang w:val="en-US" w:eastAsia="ru-RU"/>
              </w:rPr>
              <w:t>00</w:t>
            </w:r>
            <w:r w:rsidR="00AA0C19" w:rsidRPr="00AA0C19">
              <w:rPr>
                <w:rFonts w:ascii="Arial" w:eastAsia="Times New Roman" w:hAnsi="Arial" w:cs="Arial"/>
                <w:sz w:val="24"/>
                <w:szCs w:val="24"/>
                <w:lang w:eastAsia="ru-RU"/>
              </w:rPr>
              <w:t>)</w:t>
            </w:r>
          </w:p>
        </w:tc>
      </w:tr>
    </w:tbl>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суббота, воскресенье – выходные дни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График приема зая</w:t>
      </w:r>
      <w:r w:rsidR="00104D6B">
        <w:rPr>
          <w:rFonts w:ascii="Arial" w:eastAsia="Times New Roman" w:hAnsi="Arial" w:cs="Arial"/>
          <w:sz w:val="24"/>
          <w:szCs w:val="24"/>
          <w:lang w:eastAsia="ru-RU"/>
        </w:rPr>
        <w:t>вителей главой администрации Малышев</w:t>
      </w:r>
      <w:r w:rsidRPr="00AA0C19">
        <w:rPr>
          <w:rFonts w:ascii="Arial" w:eastAsia="Times New Roman" w:hAnsi="Arial" w:cs="Arial"/>
          <w:sz w:val="24"/>
          <w:szCs w:val="24"/>
          <w:lang w:eastAsia="ru-RU"/>
        </w:rPr>
        <w:t>ского муниципального образования:</w:t>
      </w:r>
    </w:p>
    <w:tbl>
      <w:tblPr>
        <w:tblW w:w="5385" w:type="dxa"/>
        <w:tblCellSpacing w:w="0" w:type="dxa"/>
        <w:tblCellMar>
          <w:left w:w="0" w:type="dxa"/>
          <w:right w:w="0" w:type="dxa"/>
        </w:tblCellMar>
        <w:tblLook w:val="04A0"/>
      </w:tblPr>
      <w:tblGrid>
        <w:gridCol w:w="1849"/>
        <w:gridCol w:w="3536"/>
      </w:tblGrid>
      <w:tr w:rsidR="00AA0C19" w:rsidRPr="00AA0C19" w:rsidTr="003E7E7F">
        <w:trPr>
          <w:tblCellSpacing w:w="0" w:type="dxa"/>
        </w:trPr>
        <w:tc>
          <w:tcPr>
            <w:tcW w:w="1700" w:type="pct"/>
            <w:hideMark/>
          </w:tcPr>
          <w:p w:rsidR="00104D6B" w:rsidRDefault="00104D6B"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вторник</w:t>
            </w:r>
          </w:p>
          <w:p w:rsidR="00AA0C19" w:rsidRPr="00AA0C19" w:rsidRDefault="00104D6B"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четверг</w:t>
            </w:r>
          </w:p>
        </w:tc>
        <w:tc>
          <w:tcPr>
            <w:tcW w:w="3250" w:type="pct"/>
            <w:hideMark/>
          </w:tcPr>
          <w:p w:rsidR="00104D6B" w:rsidRDefault="00104D6B"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10.00 – 13.00</w:t>
            </w:r>
            <w:r w:rsidR="00AA0C19"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14.00 – 17.00</w:t>
            </w:r>
          </w:p>
        </w:tc>
      </w:tr>
    </w:tbl>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на Портале.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о сроке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6) об основаниях отказа в приеме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 об основаниях отказа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 текст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РАЗДЕЛ II. СТАНДАРТ ПРЕДОСТАВЛЕНИЯ МУНИЦИПАЛЬНОЙ УСЛУГИ</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4. Наименование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17.</w:t>
      </w:r>
      <w:r w:rsidR="00465E97">
        <w:rPr>
          <w:rFonts w:ascii="Arial" w:eastAsia="Times New Roman" w:hAnsi="Arial" w:cs="Arial"/>
          <w:sz w:val="24"/>
          <w:szCs w:val="24"/>
          <w:lang w:eastAsia="ru-RU"/>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5. Наименование органа местного самоуправления, предоставляющего муниципальную услугу</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18. Органом местного самоуправления, предоставляющим муниципальную услугу, является администрация.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19. В предоставлении муниципальной услуги участвуют:</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Федеральная налоговая служба или ее территориальные органы.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20. </w:t>
      </w:r>
      <w:proofErr w:type="gramStart"/>
      <w:r w:rsidRPr="00AA0C19">
        <w:rPr>
          <w:rFonts w:ascii="Arial" w:eastAsia="Times New Roman" w:hAnsi="Arial" w:cs="Arial"/>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43904">
        <w:rPr>
          <w:rFonts w:ascii="Arial" w:eastAsia="Times New Roman" w:hAnsi="Arial" w:cs="Arial"/>
          <w:sz w:val="24"/>
          <w:szCs w:val="24"/>
          <w:lang w:eastAsia="ru-RU"/>
        </w:rPr>
        <w:t>, утвержденный решением Думы Малышев</w:t>
      </w:r>
      <w:r w:rsidRPr="00AA0C19">
        <w:rPr>
          <w:rFonts w:ascii="Arial" w:eastAsia="Times New Roman" w:hAnsi="Arial" w:cs="Arial"/>
          <w:sz w:val="24"/>
          <w:szCs w:val="24"/>
          <w:lang w:eastAsia="ru-RU"/>
        </w:rPr>
        <w:t>ского муниципального образования</w:t>
      </w:r>
      <w:r w:rsidRPr="00AA0C19">
        <w:rPr>
          <w:rFonts w:ascii="Arial" w:eastAsia="Times New Roman" w:hAnsi="Arial" w:cs="Arial"/>
          <w:i/>
          <w:iCs/>
          <w:sz w:val="24"/>
          <w:szCs w:val="24"/>
          <w:lang w:eastAsia="ru-RU"/>
        </w:rPr>
        <w:t> </w:t>
      </w:r>
      <w:r w:rsidR="00C43904">
        <w:rPr>
          <w:rFonts w:ascii="Arial" w:eastAsia="Times New Roman" w:hAnsi="Arial" w:cs="Arial"/>
          <w:sz w:val="24"/>
          <w:szCs w:val="24"/>
          <w:lang w:eastAsia="ru-RU"/>
        </w:rPr>
        <w:t>от</w:t>
      </w:r>
      <w:proofErr w:type="gramEnd"/>
      <w:r w:rsidR="00C43904">
        <w:rPr>
          <w:rFonts w:ascii="Arial" w:eastAsia="Times New Roman" w:hAnsi="Arial" w:cs="Arial"/>
          <w:sz w:val="24"/>
          <w:szCs w:val="24"/>
          <w:lang w:eastAsia="ru-RU"/>
        </w:rPr>
        <w:t xml:space="preserve"> 30.12.2013 года №16/3- ДП</w:t>
      </w:r>
      <w:r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6. Описание результата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21. Результатом предостав</w:t>
      </w:r>
      <w:r w:rsidR="00465E97">
        <w:rPr>
          <w:rFonts w:ascii="Arial" w:eastAsia="Times New Roman" w:hAnsi="Arial" w:cs="Arial"/>
          <w:sz w:val="24"/>
          <w:szCs w:val="24"/>
          <w:lang w:eastAsia="ru-RU"/>
        </w:rPr>
        <w:t>ления муниципальной услуги являю</w:t>
      </w:r>
      <w:r w:rsidRPr="00AA0C19">
        <w:rPr>
          <w:rFonts w:ascii="Arial" w:eastAsia="Times New Roman" w:hAnsi="Arial" w:cs="Arial"/>
          <w:sz w:val="24"/>
          <w:szCs w:val="24"/>
          <w:lang w:eastAsia="ru-RU"/>
        </w:rPr>
        <w:t>тся:</w:t>
      </w:r>
    </w:p>
    <w:p w:rsidR="00AA0C19" w:rsidRPr="00AA0C19" w:rsidRDefault="00465E97"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785660">
        <w:rPr>
          <w:rFonts w:ascii="Arial" w:eastAsia="Times New Roman" w:hAnsi="Arial" w:cs="Arial"/>
          <w:sz w:val="24"/>
          <w:szCs w:val="24"/>
          <w:lang w:eastAsia="ru-RU"/>
        </w:rPr>
        <w:t xml:space="preserve">№ </w:t>
      </w:r>
      <w:r>
        <w:rPr>
          <w:rFonts w:ascii="Arial" w:eastAsia="Times New Roman" w:hAnsi="Arial" w:cs="Arial"/>
          <w:sz w:val="24"/>
          <w:szCs w:val="24"/>
          <w:lang w:eastAsia="ru-RU"/>
        </w:rPr>
        <w:t>2 к настоящему регламенту)</w:t>
      </w:r>
      <w:r w:rsidR="00785660">
        <w:rPr>
          <w:rFonts w:ascii="Arial" w:eastAsia="Times New Roman" w:hAnsi="Arial" w:cs="Arial"/>
          <w:sz w:val="24"/>
          <w:szCs w:val="24"/>
          <w:lang w:eastAsia="ru-RU"/>
        </w:rPr>
        <w:t>;</w:t>
      </w:r>
    </w:p>
    <w:p w:rsidR="00AA0C19" w:rsidRPr="00AA0C19" w:rsidRDefault="00785660"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решение об отказе в предоставлении муниципальной услуги (по форме, согласно приложению № 3 к настоящему регламенту)</w:t>
      </w:r>
      <w:r w:rsidR="00AA0C19"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7. Срок предоставления муниципальной услуги, в том числе с учетом необходимости обращения в организации, участвующие</w:t>
      </w:r>
      <w:r w:rsidRPr="000D0F8A">
        <w:rPr>
          <w:rFonts w:ascii="Arial" w:eastAsia="Times New Roman" w:hAnsi="Arial" w:cs="Arial"/>
          <w:b/>
          <w:sz w:val="24"/>
          <w:szCs w:val="24"/>
          <w:lang w:eastAsia="ru-RU"/>
        </w:rPr>
        <w:br/>
        <w:t>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23.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 xml:space="preserve">24. </w:t>
      </w:r>
      <w:r w:rsidR="00785660">
        <w:rPr>
          <w:rFonts w:ascii="Arial" w:eastAsia="Times New Roman" w:hAnsi="Arial" w:cs="Arial"/>
          <w:sz w:val="24"/>
          <w:szCs w:val="24"/>
          <w:lang w:eastAsia="ru-RU"/>
        </w:rPr>
        <w:t xml:space="preserve">Решение </w:t>
      </w:r>
      <w:r w:rsidRPr="00AA0C19">
        <w:rPr>
          <w:rFonts w:ascii="Arial" w:eastAsia="Times New Roman" w:hAnsi="Arial" w:cs="Arial"/>
          <w:sz w:val="24"/>
          <w:szCs w:val="24"/>
          <w:lang w:eastAsia="ru-RU"/>
        </w:rPr>
        <w:t>администрации о предоставле</w:t>
      </w:r>
      <w:r w:rsidR="00785660">
        <w:rPr>
          <w:rFonts w:ascii="Arial" w:eastAsia="Times New Roman" w:hAnsi="Arial" w:cs="Arial"/>
          <w:sz w:val="24"/>
          <w:szCs w:val="24"/>
          <w:lang w:eastAsia="ru-RU"/>
        </w:rPr>
        <w:t>нии разрешения или решение</w:t>
      </w:r>
      <w:r w:rsidRPr="00AA0C19">
        <w:rPr>
          <w:rFonts w:ascii="Arial" w:eastAsia="Times New Roman" w:hAnsi="Arial" w:cs="Arial"/>
          <w:sz w:val="24"/>
          <w:szCs w:val="24"/>
          <w:lang w:eastAsia="ru-RU"/>
        </w:rPr>
        <w:t xml:space="preserve"> администрации об отказе в предоставлении разрешения выдается (направляется) заявителю или его представителю в течение одного рабочего дня со дня их подписания уполномоченным лицом.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8. Нормативные правовые акты, регулирующие предоставление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Конституция Российской Федерации («Российская газета» № 7, 21.01.2009, «Собрание законодательства РФ», №4, 26.01.2009, ст. 445, «Парламентская газета», № 4, 23-29.01.2009);</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Градостроительный кодекс Российской Федерации от 29.12.2004 № 190-ФЗ («Российская газета», 30.12.2004, № 290, «Парламентская газета», 14.01.2005, № 5-6, Собрание законодательства Российской Федерации, 03.01 2005, № 1 (часть 1) ст. 16);</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Федеральный закон от 06.10.2003 года №131-ФЗ «Об общих принципах организации местного самоуправления в Российской Федерации» (Собрание законодательства Российской Федерации, 2003, N 40, ст. 3822);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Федеральный закон от 29.12.2004 № 191-ФЗ «О введение в действие Градостроительного кодекса Российской Федерации» («Российская газета», № 290, 30.12.2004, «Собрание законодательства РФ», 03.01.2005, № 1(часть</w:t>
      </w:r>
      <w:proofErr w:type="gramStart"/>
      <w:r w:rsidRPr="00AA0C19">
        <w:rPr>
          <w:rFonts w:ascii="Arial" w:eastAsia="Times New Roman" w:hAnsi="Arial" w:cs="Arial"/>
          <w:sz w:val="24"/>
          <w:szCs w:val="24"/>
          <w:lang w:eastAsia="ru-RU"/>
        </w:rPr>
        <w:t>1</w:t>
      </w:r>
      <w:proofErr w:type="gramEnd"/>
      <w:r w:rsidRPr="00AA0C19">
        <w:rPr>
          <w:rFonts w:ascii="Arial" w:eastAsia="Times New Roman" w:hAnsi="Arial" w:cs="Arial"/>
          <w:sz w:val="24"/>
          <w:szCs w:val="24"/>
          <w:lang w:eastAsia="ru-RU"/>
        </w:rPr>
        <w:t>), ст.17, «Парламентская газета», № 5-6, 14.01.2005);</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 Федеральный закон от 22.07.2008 № 123-ФЗ «Технический регламент о требованиях пожарной безопасности» («Парламентская газета» 31.07.2008, № 47-49, «Российской газете», 01.08.2008, № 163, Собрание законодательства Российской Федерации, 28.07. 2008, № 30 (часть I) ст. 3579;</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Федеральный закон от 30.12.2009, № 384-ФЗ «Технический регламент о безопасности зданий и сооружений» («Российской газете» 31.12. 2009, № 255, Собрание законодательства Российской Федерации, 04.01. 2010, № 1 ст. 5);</w:t>
      </w:r>
    </w:p>
    <w:p w:rsidR="00AA0C19" w:rsidRPr="00AA0C19" w:rsidRDefault="00C43904"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Устав Малышев</w:t>
      </w:r>
      <w:r w:rsidR="00AA0C19" w:rsidRPr="00AA0C19">
        <w:rPr>
          <w:rFonts w:ascii="Arial" w:eastAsia="Times New Roman" w:hAnsi="Arial" w:cs="Arial"/>
          <w:sz w:val="24"/>
          <w:szCs w:val="24"/>
          <w:lang w:eastAsia="ru-RU"/>
        </w:rPr>
        <w:t>ского муниципального образования</w:t>
      </w:r>
      <w:r>
        <w:rPr>
          <w:rFonts w:ascii="Arial" w:eastAsia="Times New Roman" w:hAnsi="Arial" w:cs="Arial"/>
          <w:sz w:val="24"/>
          <w:szCs w:val="24"/>
          <w:lang w:eastAsia="ru-RU"/>
        </w:rPr>
        <w:t>, утвержденный решением Думы Малышев</w:t>
      </w:r>
      <w:r w:rsidR="00AA0C19" w:rsidRPr="00AA0C19">
        <w:rPr>
          <w:rFonts w:ascii="Arial" w:eastAsia="Times New Roman" w:hAnsi="Arial" w:cs="Arial"/>
          <w:sz w:val="24"/>
          <w:szCs w:val="24"/>
          <w:lang w:eastAsia="ru-RU"/>
        </w:rPr>
        <w:t>ского</w:t>
      </w:r>
      <w:r w:rsidR="00F01531">
        <w:rPr>
          <w:rFonts w:ascii="Arial" w:eastAsia="Times New Roman" w:hAnsi="Arial" w:cs="Arial"/>
          <w:sz w:val="24"/>
          <w:szCs w:val="24"/>
          <w:lang w:eastAsia="ru-RU"/>
        </w:rPr>
        <w:t xml:space="preserve"> муниципального образования №1/3-ДП от 03 ноя</w:t>
      </w:r>
      <w:r w:rsidR="00AA0C19" w:rsidRPr="00AA0C19">
        <w:rPr>
          <w:rFonts w:ascii="Arial" w:eastAsia="Times New Roman" w:hAnsi="Arial" w:cs="Arial"/>
          <w:sz w:val="24"/>
          <w:szCs w:val="24"/>
          <w:lang w:eastAsia="ru-RU"/>
        </w:rPr>
        <w:t xml:space="preserve">бря 2005 года (с изменениями </w:t>
      </w:r>
      <w:r w:rsidR="00F01531">
        <w:rPr>
          <w:rFonts w:ascii="Arial" w:eastAsia="Times New Roman" w:hAnsi="Arial" w:cs="Arial"/>
          <w:sz w:val="24"/>
          <w:szCs w:val="24"/>
          <w:lang w:eastAsia="ru-RU"/>
        </w:rPr>
        <w:t>и дополнениями) («ТВ Усть-Уда</w:t>
      </w:r>
      <w:r w:rsidR="00AA0C19" w:rsidRPr="00AA0C19">
        <w:rPr>
          <w:rFonts w:ascii="Arial" w:eastAsia="Times New Roman" w:hAnsi="Arial" w:cs="Arial"/>
          <w:sz w:val="24"/>
          <w:szCs w:val="24"/>
          <w:lang w:eastAsia="ru-RU"/>
        </w:rPr>
        <w:t>», декабрь 2005 года);</w:t>
      </w:r>
    </w:p>
    <w:p w:rsidR="00AA0C19" w:rsidRPr="00AA0C19" w:rsidRDefault="003E7E7F"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Решение Думы Малышев</w:t>
      </w:r>
      <w:r w:rsidR="00AA0C19" w:rsidRPr="00AA0C19">
        <w:rPr>
          <w:rFonts w:ascii="Arial" w:eastAsia="Times New Roman" w:hAnsi="Arial" w:cs="Arial"/>
          <w:sz w:val="24"/>
          <w:szCs w:val="24"/>
          <w:lang w:eastAsia="ru-RU"/>
        </w:rPr>
        <w:t xml:space="preserve">ского </w:t>
      </w:r>
      <w:r>
        <w:rPr>
          <w:rFonts w:ascii="Arial" w:eastAsia="Times New Roman" w:hAnsi="Arial" w:cs="Arial"/>
          <w:sz w:val="24"/>
          <w:szCs w:val="24"/>
          <w:lang w:eastAsia="ru-RU"/>
        </w:rPr>
        <w:t>муниципального образования от 22 апреля 2013 года №7-ДП</w:t>
      </w:r>
      <w:r w:rsidR="00AA0C19" w:rsidRPr="00AA0C19">
        <w:rPr>
          <w:rFonts w:ascii="Arial" w:eastAsia="Times New Roman" w:hAnsi="Arial" w:cs="Arial"/>
          <w:sz w:val="24"/>
          <w:szCs w:val="24"/>
          <w:lang w:eastAsia="ru-RU"/>
        </w:rPr>
        <w:t xml:space="preserve"> Д/</w:t>
      </w:r>
      <w:proofErr w:type="spellStart"/>
      <w:r w:rsidR="00AA0C19" w:rsidRPr="00AA0C19">
        <w:rPr>
          <w:rFonts w:ascii="Arial" w:eastAsia="Times New Roman" w:hAnsi="Arial" w:cs="Arial"/>
          <w:sz w:val="24"/>
          <w:szCs w:val="24"/>
          <w:lang w:eastAsia="ru-RU"/>
        </w:rPr>
        <w:t>сп</w:t>
      </w:r>
      <w:proofErr w:type="spellEnd"/>
      <w:r w:rsidR="00AA0C19" w:rsidRPr="00AA0C19">
        <w:rPr>
          <w:rFonts w:ascii="Arial" w:eastAsia="Times New Roman" w:hAnsi="Arial" w:cs="Arial"/>
          <w:sz w:val="24"/>
          <w:szCs w:val="24"/>
          <w:lang w:eastAsia="ru-RU"/>
        </w:rPr>
        <w:t xml:space="preserve"> «Об утверждении Генерального плана </w:t>
      </w:r>
      <w:r>
        <w:rPr>
          <w:rFonts w:ascii="Arial" w:eastAsia="Times New Roman" w:hAnsi="Arial" w:cs="Arial"/>
          <w:sz w:val="24"/>
          <w:szCs w:val="24"/>
          <w:lang w:eastAsia="ru-RU"/>
        </w:rPr>
        <w:t xml:space="preserve">Малышевского муниципального образования </w:t>
      </w:r>
      <w:proofErr w:type="spellStart"/>
      <w:r>
        <w:rPr>
          <w:rFonts w:ascii="Arial" w:eastAsia="Times New Roman" w:hAnsi="Arial" w:cs="Arial"/>
          <w:sz w:val="24"/>
          <w:szCs w:val="24"/>
          <w:lang w:eastAsia="ru-RU"/>
        </w:rPr>
        <w:t>Усть-Удинского</w:t>
      </w:r>
      <w:proofErr w:type="spellEnd"/>
      <w:r>
        <w:rPr>
          <w:rFonts w:ascii="Arial" w:eastAsia="Times New Roman" w:hAnsi="Arial" w:cs="Arial"/>
          <w:sz w:val="24"/>
          <w:szCs w:val="24"/>
          <w:lang w:eastAsia="ru-RU"/>
        </w:rPr>
        <w:t xml:space="preserve"> района Иркутской области» («Информационный бюллетень» (муниципальный вестник Малышевского МО)», 22.04.2013</w:t>
      </w:r>
      <w:r w:rsidR="00AA0C19" w:rsidRPr="00AA0C19">
        <w:rPr>
          <w:rFonts w:ascii="Arial" w:eastAsia="Times New Roman" w:hAnsi="Arial" w:cs="Arial"/>
          <w:sz w:val="24"/>
          <w:szCs w:val="24"/>
          <w:lang w:eastAsia="ru-RU"/>
        </w:rPr>
        <w:t xml:space="preserve"> </w:t>
      </w:r>
      <w:r>
        <w:rPr>
          <w:rFonts w:ascii="Arial" w:eastAsia="Times New Roman" w:hAnsi="Arial" w:cs="Arial"/>
          <w:sz w:val="24"/>
          <w:szCs w:val="24"/>
          <w:lang w:eastAsia="ru-RU"/>
        </w:rPr>
        <w:t>года №97</w:t>
      </w:r>
      <w:r w:rsidR="00AA0C19"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 xml:space="preserve">- Решение Думы </w:t>
      </w:r>
      <w:r w:rsidR="003E7E7F">
        <w:rPr>
          <w:rFonts w:ascii="Arial" w:eastAsia="Times New Roman" w:hAnsi="Arial" w:cs="Arial"/>
          <w:sz w:val="24"/>
          <w:szCs w:val="24"/>
          <w:lang w:eastAsia="ru-RU"/>
        </w:rPr>
        <w:t xml:space="preserve">Малышевского </w:t>
      </w:r>
      <w:r w:rsidRPr="00AA0C19">
        <w:rPr>
          <w:rFonts w:ascii="Arial" w:eastAsia="Times New Roman" w:hAnsi="Arial" w:cs="Arial"/>
          <w:sz w:val="24"/>
          <w:szCs w:val="24"/>
          <w:lang w:eastAsia="ru-RU"/>
        </w:rPr>
        <w:t>муниципа</w:t>
      </w:r>
      <w:r w:rsidR="003E7E7F">
        <w:rPr>
          <w:rFonts w:ascii="Arial" w:eastAsia="Times New Roman" w:hAnsi="Arial" w:cs="Arial"/>
          <w:sz w:val="24"/>
          <w:szCs w:val="24"/>
          <w:lang w:eastAsia="ru-RU"/>
        </w:rPr>
        <w:t>льного образования от 28 июня 2013 года №10/2-ДП</w:t>
      </w:r>
      <w:r w:rsidRPr="00AA0C19">
        <w:rPr>
          <w:rFonts w:ascii="Arial" w:eastAsia="Times New Roman" w:hAnsi="Arial" w:cs="Arial"/>
          <w:sz w:val="24"/>
          <w:szCs w:val="24"/>
          <w:lang w:eastAsia="ru-RU"/>
        </w:rPr>
        <w:t xml:space="preserve"> «Об утверждении Правил землепользования и застро</w:t>
      </w:r>
      <w:r w:rsidR="003E7E7F">
        <w:rPr>
          <w:rFonts w:ascii="Arial" w:eastAsia="Times New Roman" w:hAnsi="Arial" w:cs="Arial"/>
          <w:sz w:val="24"/>
          <w:szCs w:val="24"/>
          <w:lang w:eastAsia="ru-RU"/>
        </w:rPr>
        <w:t xml:space="preserve">йки Малышевского муниципального образования </w:t>
      </w:r>
      <w:proofErr w:type="spellStart"/>
      <w:r w:rsidR="003E7E7F">
        <w:rPr>
          <w:rFonts w:ascii="Arial" w:eastAsia="Times New Roman" w:hAnsi="Arial" w:cs="Arial"/>
          <w:sz w:val="24"/>
          <w:szCs w:val="24"/>
          <w:lang w:eastAsia="ru-RU"/>
        </w:rPr>
        <w:t>Усть-Удинского</w:t>
      </w:r>
      <w:proofErr w:type="spellEnd"/>
      <w:r w:rsidR="003E7E7F">
        <w:rPr>
          <w:rFonts w:ascii="Arial" w:eastAsia="Times New Roman" w:hAnsi="Arial" w:cs="Arial"/>
          <w:sz w:val="24"/>
          <w:szCs w:val="24"/>
          <w:lang w:eastAsia="ru-RU"/>
        </w:rPr>
        <w:t xml:space="preserve"> района Иркутской области» («Информационный бюллетень» муниципальный вестник Малышевского МО</w:t>
      </w:r>
      <w:r w:rsidR="00B85A0C">
        <w:rPr>
          <w:rFonts w:ascii="Arial" w:eastAsia="Times New Roman" w:hAnsi="Arial" w:cs="Arial"/>
          <w:sz w:val="24"/>
          <w:szCs w:val="24"/>
          <w:lang w:eastAsia="ru-RU"/>
        </w:rPr>
        <w:t>, 29.06.2013 года №111</w:t>
      </w:r>
      <w:r w:rsidRPr="00AA0C19">
        <w:rPr>
          <w:rFonts w:ascii="Arial" w:eastAsia="Times New Roman" w:hAnsi="Arial" w:cs="Arial"/>
          <w:sz w:val="24"/>
          <w:szCs w:val="24"/>
          <w:lang w:eastAsia="ru-RU"/>
        </w:rPr>
        <w:t>.</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w:t>
      </w:r>
      <w:r w:rsidRPr="000D0F8A">
        <w:rPr>
          <w:rFonts w:ascii="Arial" w:eastAsia="Times New Roman" w:hAnsi="Arial" w:cs="Arial"/>
          <w:b/>
          <w:sz w:val="24"/>
          <w:szCs w:val="24"/>
          <w:lang w:eastAsia="ru-RU"/>
        </w:rPr>
        <w:lastRenderedPageBreak/>
        <w:t>представителем, способы их получения заявителем или его представителем, в том числе в электронной форме, порядок их представления</w:t>
      </w:r>
    </w:p>
    <w:p w:rsidR="00B85A0C" w:rsidRPr="00AA0C19" w:rsidRDefault="00B85A0C" w:rsidP="00B57803">
      <w:pPr>
        <w:spacing w:after="0" w:line="240" w:lineRule="auto"/>
        <w:ind w:firstLine="709"/>
        <w:contextualSpacing/>
        <w:jc w:val="both"/>
        <w:rPr>
          <w:rFonts w:ascii="Arial" w:eastAsia="Times New Roman" w:hAnsi="Arial" w:cs="Arial"/>
          <w:sz w:val="24"/>
          <w:szCs w:val="24"/>
          <w:lang w:eastAsia="ru-RU"/>
        </w:rPr>
      </w:pP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 26. Для предоставления муниципальной услуги заявитель или его представитель представляет в администрацию в адрес комиссии по подготовке проекта правил </w:t>
      </w:r>
      <w:r w:rsidR="00B85A0C">
        <w:rPr>
          <w:rFonts w:ascii="Arial" w:eastAsia="Times New Roman" w:hAnsi="Arial" w:cs="Arial"/>
          <w:sz w:val="24"/>
          <w:szCs w:val="24"/>
          <w:lang w:eastAsia="ru-RU"/>
        </w:rPr>
        <w:t>землепользования и застройки Малышев</w:t>
      </w:r>
      <w:r w:rsidRPr="00AA0C19">
        <w:rPr>
          <w:rFonts w:ascii="Arial" w:eastAsia="Times New Roman" w:hAnsi="Arial" w:cs="Arial"/>
          <w:sz w:val="24"/>
          <w:szCs w:val="24"/>
          <w:lang w:eastAsia="ru-RU"/>
        </w:rPr>
        <w:t>ского муниципального (далее – Комиссия) запрос о предоставлении муниципальной услуги в форме заявления о предоставлении разрешения (далее – заявление) по форме согласно приложению</w:t>
      </w:r>
      <w:r w:rsidR="00785660">
        <w:rPr>
          <w:rFonts w:ascii="Arial" w:eastAsia="Times New Roman" w:hAnsi="Arial" w:cs="Arial"/>
          <w:sz w:val="24"/>
          <w:szCs w:val="24"/>
          <w:lang w:eastAsia="ru-RU"/>
        </w:rPr>
        <w:t xml:space="preserve"> № 1</w:t>
      </w:r>
      <w:r w:rsidRPr="00AA0C19">
        <w:rPr>
          <w:rFonts w:ascii="Arial" w:eastAsia="Times New Roman" w:hAnsi="Arial" w:cs="Arial"/>
          <w:sz w:val="24"/>
          <w:szCs w:val="24"/>
          <w:lang w:eastAsia="ru-RU"/>
        </w:rPr>
        <w:t xml:space="preserve"> к настоящему административному регламенту.</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27. К заявлению заявитель или его представитель прилагает следующие документы: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документ, удостоверяющий личность заявителя или его представителя;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испрашивается разрешение на условно разрешенный вид использования земельного участка;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правоустанавливающие документы на объекты капитального строительства, права на которые не зарегистрированы в ЕГРН, – в случае если испрашивается разрешение на условно разрешенный вид использования объекта капитального строительства.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28. Способы получения заявителем или его представителем документов, указанных в пункте 27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для получения документов, указанных в подпунктах 1,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путем личного обращения в администрацию;</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через личный кабинет на Портале;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путем направления на официальный адрес электронной почты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31. Требования к документам, представляемым заявителем или его представителем: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AA0C19">
        <w:rPr>
          <w:rFonts w:ascii="Arial" w:eastAsia="Times New Roman" w:hAnsi="Arial" w:cs="Arial"/>
          <w:sz w:val="24"/>
          <w:szCs w:val="24"/>
          <w:lang w:eastAsia="ru-RU"/>
        </w:rPr>
        <w:lastRenderedPageBreak/>
        <w:t>пунктом 72 настоящего административного регламента).</w:t>
      </w:r>
      <w:proofErr w:type="gramEnd"/>
      <w:r w:rsidRPr="00AA0C19">
        <w:rPr>
          <w:rFonts w:ascii="Arial" w:eastAsia="Times New Roman" w:hAnsi="Arial" w:cs="Arial"/>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тексты документов должны быть написаны разборчиво;</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документы не должны иметь подчисток, приписок, зачеркнутых слов и не оговоренных в них исправлений;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документы не должны быть исполнены карандашом;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Глава 10. </w:t>
      </w:r>
      <w:proofErr w:type="gramStart"/>
      <w:r w:rsidRPr="000D0F8A">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выписка из Единого государственного реестра юридических лиц (далее – ЕГРЮЛ) о юридическом лице, являющемся заявителем;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выписка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4) выписка из ЕГРН об объекте (объектах) капитального строительства, расположенном (расположенных) на земельном участке.</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33. </w:t>
      </w:r>
      <w:proofErr w:type="gramStart"/>
      <w:r w:rsidRPr="00AA0C19">
        <w:rPr>
          <w:rFonts w:ascii="Arial" w:eastAsia="Times New Roman" w:hAnsi="Arial" w:cs="Arial"/>
          <w:sz w:val="24"/>
          <w:szCs w:val="24"/>
          <w:lang w:eastAsia="ru-RU"/>
        </w:rPr>
        <w:t>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AA0C19">
        <w:rPr>
          <w:rFonts w:ascii="Arial" w:eastAsia="Times New Roman" w:hAnsi="Arial" w:cs="Arial"/>
          <w:sz w:val="24"/>
          <w:szCs w:val="24"/>
          <w:lang w:eastAsia="ru-RU"/>
        </w:rPr>
        <w:t xml:space="preserve"> в электронной форме с использованием </w:t>
      </w:r>
      <w:proofErr w:type="spellStart"/>
      <w:proofErr w:type="gramStart"/>
      <w:r w:rsidRPr="00AA0C19">
        <w:rPr>
          <w:rFonts w:ascii="Arial" w:eastAsia="Times New Roman" w:hAnsi="Arial" w:cs="Arial"/>
          <w:sz w:val="24"/>
          <w:szCs w:val="24"/>
          <w:lang w:eastAsia="ru-RU"/>
        </w:rPr>
        <w:t>интернет-технологий</w:t>
      </w:r>
      <w:proofErr w:type="spellEnd"/>
      <w:proofErr w:type="gramEnd"/>
      <w:r w:rsidRPr="00AA0C19">
        <w:rPr>
          <w:rFonts w:ascii="Arial" w:eastAsia="Times New Roman" w:hAnsi="Arial" w:cs="Arial"/>
          <w:sz w:val="24"/>
          <w:szCs w:val="24"/>
          <w:lang w:eastAsia="ru-RU"/>
        </w:rPr>
        <w:t>, включая Единый портал государственных и муниципальных услуг (функций).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11. Запрет требовать от заявителя представления документов и информации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A0C19">
        <w:rPr>
          <w:rFonts w:ascii="Arial" w:eastAsia="Times New Roman" w:hAnsi="Arial" w:cs="Arial"/>
          <w:sz w:val="24"/>
          <w:szCs w:val="24"/>
          <w:lang w:eastAsia="ru-RU"/>
        </w:rPr>
        <w:lastRenderedPageBreak/>
        <w:t>актами, регулирующими отношения, возникающие в связи с предоставлением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A0C19">
        <w:rPr>
          <w:rFonts w:ascii="Arial" w:eastAsia="Times New Roman" w:hAnsi="Arial" w:cs="Arial"/>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AA0C19">
        <w:rPr>
          <w:rFonts w:ascii="Arial" w:eastAsia="Times New Roman" w:hAnsi="Arial" w:cs="Arial"/>
          <w:sz w:val="24"/>
          <w:szCs w:val="24"/>
          <w:lang w:eastAsia="ru-RU"/>
        </w:rPr>
        <w:noBreakHyphen/>
        <w:t>ФЗ «Об организации предоставления государственных и муниципальных услуг» перечень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AA0C19">
        <w:rPr>
          <w:rFonts w:ascii="Arial" w:eastAsia="Times New Roman" w:hAnsi="Arial" w:cs="Arial"/>
          <w:sz w:val="24"/>
          <w:szCs w:val="24"/>
          <w:vertAlign w:val="superscript"/>
          <w:lang w:eastAsia="ru-RU"/>
        </w:rPr>
        <w:t>2</w:t>
      </w:r>
      <w:r w:rsidRPr="00AA0C19">
        <w:rPr>
          <w:rFonts w:ascii="Arial" w:eastAsia="Times New Roman" w:hAnsi="Arial" w:cs="Arial"/>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A0C19">
        <w:rPr>
          <w:rFonts w:ascii="Arial" w:eastAsia="Times New Roman" w:hAnsi="Arial" w:cs="Arial"/>
          <w:sz w:val="24"/>
          <w:szCs w:val="24"/>
          <w:lang w:eastAsia="ru-RU"/>
        </w:rPr>
        <w:t xml:space="preserve"> федеральными законами.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12. Перечень оснований для отказа в приеме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36. Основаниями для отказа в приеме документов являются: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заявление или представленные заявителем или его представителем документы не соответствуют положениям, предусмотренным пунктами 26 и 31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lastRenderedPageBreak/>
        <w:t>Глава 13. Перечень оснований для приостановления или отказа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40. Основаниями для отказа в предоставлении муниципальной услуги являются: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2) 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w:t>
      </w:r>
      <w:r w:rsidR="00B85A0C">
        <w:rPr>
          <w:rFonts w:ascii="Arial" w:eastAsia="Times New Roman" w:hAnsi="Arial" w:cs="Arial"/>
          <w:sz w:val="24"/>
          <w:szCs w:val="24"/>
          <w:lang w:eastAsia="ru-RU"/>
        </w:rPr>
        <w:t>землепользования и застройки Малышев</w:t>
      </w:r>
      <w:r w:rsidRPr="00AA0C19">
        <w:rPr>
          <w:rFonts w:ascii="Arial" w:eastAsia="Times New Roman" w:hAnsi="Arial" w:cs="Arial"/>
          <w:sz w:val="24"/>
          <w:szCs w:val="24"/>
          <w:lang w:eastAsia="ru-RU"/>
        </w:rPr>
        <w:t>ского муниципального образования;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 xml:space="preserve">3) для испрашиваемого вида условно разрешенного использования земельного участка градостроительным регламентом, установленным правилами </w:t>
      </w:r>
      <w:r w:rsidR="00B85A0C">
        <w:rPr>
          <w:rFonts w:ascii="Arial" w:eastAsia="Times New Roman" w:hAnsi="Arial" w:cs="Arial"/>
          <w:sz w:val="24"/>
          <w:szCs w:val="24"/>
          <w:lang w:eastAsia="ru-RU"/>
        </w:rPr>
        <w:t>землепользования и застройки Малышев</w:t>
      </w:r>
      <w:r w:rsidRPr="00AA0C19">
        <w:rPr>
          <w:rFonts w:ascii="Arial" w:eastAsia="Times New Roman" w:hAnsi="Arial" w:cs="Arial"/>
          <w:sz w:val="24"/>
          <w:szCs w:val="24"/>
          <w:lang w:eastAsia="ru-RU"/>
        </w:rPr>
        <w:t>ского муниципального образования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AA0C19">
        <w:rPr>
          <w:rFonts w:ascii="Arial" w:eastAsia="Times New Roman" w:hAnsi="Arial" w:cs="Arial"/>
          <w:sz w:val="24"/>
          <w:szCs w:val="24"/>
          <w:vertAlign w:val="superscript"/>
          <w:lang w:eastAsia="ru-RU"/>
        </w:rPr>
        <w:t>32</w:t>
      </w:r>
      <w:r w:rsidRPr="00AA0C19">
        <w:rPr>
          <w:rFonts w:ascii="Arial" w:eastAsia="Times New Roman" w:hAnsi="Arial" w:cs="Arial"/>
          <w:sz w:val="24"/>
          <w:szCs w:val="24"/>
          <w:lang w:eastAsia="ru-RU"/>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w:t>
      </w:r>
      <w:proofErr w:type="gramEnd"/>
      <w:r w:rsidRPr="00AA0C19">
        <w:rPr>
          <w:rFonts w:ascii="Arial" w:eastAsia="Times New Roman" w:hAnsi="Arial" w:cs="Arial"/>
          <w:sz w:val="24"/>
          <w:szCs w:val="24"/>
          <w:lang w:eastAsia="ru-RU"/>
        </w:rPr>
        <w:t xml:space="preserve">, </w:t>
      </w:r>
      <w:proofErr w:type="gramStart"/>
      <w:r w:rsidRPr="00AA0C19">
        <w:rPr>
          <w:rFonts w:ascii="Arial" w:eastAsia="Times New Roman" w:hAnsi="Arial" w:cs="Arial"/>
          <w:sz w:val="24"/>
          <w:szCs w:val="24"/>
          <w:lang w:eastAsia="ru-RU"/>
        </w:rPr>
        <w:t>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AA0C19">
        <w:rPr>
          <w:rFonts w:ascii="Arial" w:eastAsia="Times New Roman" w:hAnsi="Arial" w:cs="Arial"/>
          <w:sz w:val="24"/>
          <w:szCs w:val="24"/>
          <w:vertAlign w:val="superscript"/>
          <w:lang w:eastAsia="ru-RU"/>
        </w:rPr>
        <w:t>32</w:t>
      </w:r>
      <w:r w:rsidRPr="00AA0C19">
        <w:rPr>
          <w:rFonts w:ascii="Arial" w:eastAsia="Times New Roman" w:hAnsi="Arial" w:cs="Arial"/>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w:t>
      </w:r>
      <w:proofErr w:type="gramEnd"/>
      <w:r w:rsidRPr="00AA0C19">
        <w:rPr>
          <w:rFonts w:ascii="Arial" w:eastAsia="Times New Roman" w:hAnsi="Arial" w:cs="Arial"/>
          <w:sz w:val="24"/>
          <w:szCs w:val="24"/>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41. В соответствии с Перечнем услуг, которые являются необходимыми и обязательными для предоставления муниципальных услуг</w:t>
      </w:r>
      <w:r w:rsidR="00B85A0C">
        <w:rPr>
          <w:rFonts w:ascii="Arial" w:eastAsia="Times New Roman" w:hAnsi="Arial" w:cs="Arial"/>
          <w:sz w:val="24"/>
          <w:szCs w:val="24"/>
          <w:lang w:eastAsia="ru-RU"/>
        </w:rPr>
        <w:t>, утвержденным решением Думы Малышев</w:t>
      </w:r>
      <w:r w:rsidRPr="00AA0C19">
        <w:rPr>
          <w:rFonts w:ascii="Arial" w:eastAsia="Times New Roman" w:hAnsi="Arial" w:cs="Arial"/>
          <w:sz w:val="24"/>
          <w:szCs w:val="24"/>
          <w:lang w:eastAsia="ru-RU"/>
        </w:rPr>
        <w:t xml:space="preserve">ского </w:t>
      </w:r>
      <w:r w:rsidR="00B85A0C">
        <w:rPr>
          <w:rFonts w:ascii="Arial" w:eastAsia="Times New Roman" w:hAnsi="Arial" w:cs="Arial"/>
          <w:sz w:val="24"/>
          <w:szCs w:val="24"/>
          <w:lang w:eastAsia="ru-RU"/>
        </w:rPr>
        <w:t>муниципального образования от 30.12.2013 года №16/3-ДП</w:t>
      </w:r>
      <w:r w:rsidRPr="00AA0C19">
        <w:rPr>
          <w:rFonts w:ascii="Arial" w:eastAsia="Times New Roman" w:hAnsi="Arial" w:cs="Arial"/>
          <w:sz w:val="24"/>
          <w:szCs w:val="24"/>
          <w:lang w:eastAsia="ru-RU"/>
        </w:rPr>
        <w:t>, услуги, которые являются необходимыми и обязательными для предоставления муниципальной услуги, отсутствуют.</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15. Порядок, размер и основания взимания государственной пошлины или иной платы, взимаемой</w:t>
      </w:r>
      <w:r w:rsidRPr="000D0F8A">
        <w:rPr>
          <w:rFonts w:ascii="Arial" w:eastAsia="Times New Roman" w:hAnsi="Arial" w:cs="Arial"/>
          <w:b/>
          <w:sz w:val="24"/>
          <w:szCs w:val="24"/>
          <w:lang w:eastAsia="ru-RU"/>
        </w:rPr>
        <w:br/>
        <w:t> за предоставление муниципальной услуги</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42. Муниципальная услуга предоставляется без взимания государственной пошлины или иной платы.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43.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AA0C19">
        <w:rPr>
          <w:rFonts w:ascii="Arial" w:eastAsia="Times New Roman" w:hAnsi="Arial" w:cs="Arial"/>
          <w:sz w:val="24"/>
          <w:szCs w:val="24"/>
          <w:lang w:eastAsia="ru-RU"/>
        </w:rPr>
        <w:lastRenderedPageBreak/>
        <w:t>допущенных по вине администрации, а также должностных лиц администрации, плата с заявителя или его представителя не взимается.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16. Порядок, размер и основания взимания платы за предоставление услуг, которые являются необходимыми</w:t>
      </w:r>
      <w:r w:rsidRPr="000D0F8A">
        <w:rPr>
          <w:rFonts w:ascii="Arial" w:eastAsia="Times New Roman" w:hAnsi="Arial" w:cs="Arial"/>
          <w:b/>
          <w:sz w:val="24"/>
          <w:szCs w:val="24"/>
          <w:lang w:eastAsia="ru-RU"/>
        </w:rPr>
        <w:br/>
        <w:t> и обязательными для предоставления муниципальной услуги, включая информацию о методике расчета размера такой платы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17. Максимальный срок ожидания в очереди при подаче заявления и при получении результата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45. Максимальное время ожидания в очереди при подаче заявления и документов не должно превышать 15 минут.</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18. Срок и порядок регистрации заявления,</w:t>
      </w:r>
      <w:r w:rsidR="00B85A0C" w:rsidRPr="000D0F8A">
        <w:rPr>
          <w:rFonts w:ascii="Arial" w:eastAsia="Times New Roman" w:hAnsi="Arial" w:cs="Arial"/>
          <w:b/>
          <w:sz w:val="24"/>
          <w:szCs w:val="24"/>
          <w:lang w:eastAsia="ru-RU"/>
        </w:rPr>
        <w:t xml:space="preserve"> </w:t>
      </w:r>
      <w:r w:rsidRPr="000D0F8A">
        <w:rPr>
          <w:rFonts w:ascii="Arial" w:eastAsia="Times New Roman" w:hAnsi="Arial" w:cs="Arial"/>
          <w:b/>
          <w:sz w:val="24"/>
          <w:szCs w:val="24"/>
          <w:lang w:eastAsia="ru-RU"/>
        </w:rPr>
        <w:t>в том числе в электронной форме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путем присвоения указанному документу входящего номера с указанием даты получения.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19. Требования к помещениям, в которых предоставляется муниципальная услуга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51. Администрация обеспечивает инвалидам (включая инвалидов, использующих кресла-коляски и собак-проводников):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w:t>
      </w:r>
      <w:r w:rsidRPr="00AA0C19">
        <w:rPr>
          <w:rFonts w:ascii="Arial" w:eastAsia="Times New Roman" w:hAnsi="Arial" w:cs="Arial"/>
          <w:sz w:val="24"/>
          <w:szCs w:val="24"/>
          <w:lang w:eastAsia="ru-RU"/>
        </w:rPr>
        <w:lastRenderedPageBreak/>
        <w:t>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Глава 20. </w:t>
      </w:r>
      <w:proofErr w:type="gramStart"/>
      <w:r w:rsidRPr="000D0F8A">
        <w:rPr>
          <w:rFonts w:ascii="Arial" w:eastAsia="Times New Roman" w:hAnsi="Arial" w:cs="Arial"/>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60. Основными показателями доступности и качества муниципальной услуги являются: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соблюдение требований к местам предоставления муниципальной услуги, их транспортной доступности;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среднее время ожидания в очереди при подаче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количество взаимодействий заявителя или его представителя с должностными лицами, их продолжительность;</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возможность получения информации о ходе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1) для подачи документов, необходимых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для получения результата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Возможность получения муниципальной услуги посредством обращения в МФЦ не предусмотрена.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67. Муниципальная услуга по экстерриториальному принципу не предоставляется.</w:t>
      </w:r>
    </w:p>
    <w:p w:rsidR="00AA0C19" w:rsidRPr="00AA0C19" w:rsidRDefault="00AA0C19" w:rsidP="006730A0">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68. Предоставление муниципальной услуги в электронной форме осуществляется в соответствии с планом перехода на предоставление в</w:t>
      </w:r>
      <w:r w:rsidR="006730A0">
        <w:rPr>
          <w:rFonts w:ascii="Arial" w:eastAsia="Times New Roman" w:hAnsi="Arial" w:cs="Arial"/>
          <w:sz w:val="24"/>
          <w:szCs w:val="24"/>
          <w:lang w:eastAsia="ru-RU"/>
        </w:rPr>
        <w:t xml:space="preserve"> электронном виде муниципальных услуг.</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A0C19">
        <w:rPr>
          <w:rFonts w:ascii="Arial" w:eastAsia="Times New Roman" w:hAnsi="Arial" w:cs="Arial"/>
          <w:sz w:val="24"/>
          <w:szCs w:val="24"/>
          <w:lang w:eastAsia="ru-RU"/>
        </w:rPr>
        <w:t>doc</w:t>
      </w:r>
      <w:proofErr w:type="spellEnd"/>
      <w:r w:rsidRPr="00AA0C19">
        <w:rPr>
          <w:rFonts w:ascii="Arial" w:eastAsia="Times New Roman" w:hAnsi="Arial" w:cs="Arial"/>
          <w:sz w:val="24"/>
          <w:szCs w:val="24"/>
          <w:lang w:eastAsia="ru-RU"/>
        </w:rPr>
        <w:t xml:space="preserve">, </w:t>
      </w:r>
      <w:proofErr w:type="spellStart"/>
      <w:r w:rsidRPr="00AA0C19">
        <w:rPr>
          <w:rFonts w:ascii="Arial" w:eastAsia="Times New Roman" w:hAnsi="Arial" w:cs="Arial"/>
          <w:sz w:val="24"/>
          <w:szCs w:val="24"/>
          <w:lang w:eastAsia="ru-RU"/>
        </w:rPr>
        <w:t>docx</w:t>
      </w:r>
      <w:proofErr w:type="spellEnd"/>
      <w:r w:rsidRPr="00AA0C19">
        <w:rPr>
          <w:rFonts w:ascii="Arial" w:eastAsia="Times New Roman" w:hAnsi="Arial" w:cs="Arial"/>
          <w:sz w:val="24"/>
          <w:szCs w:val="24"/>
          <w:lang w:eastAsia="ru-RU"/>
        </w:rPr>
        <w:t>, </w:t>
      </w:r>
      <w:proofErr w:type="spellStart"/>
      <w:r w:rsidRPr="00AA0C19">
        <w:rPr>
          <w:rFonts w:ascii="Arial" w:eastAsia="Times New Roman" w:hAnsi="Arial" w:cs="Arial"/>
          <w:sz w:val="24"/>
          <w:szCs w:val="24"/>
          <w:lang w:eastAsia="ru-RU"/>
        </w:rPr>
        <w:t>odt</w:t>
      </w:r>
      <w:proofErr w:type="spellEnd"/>
      <w:r w:rsidRPr="00AA0C19">
        <w:rPr>
          <w:rFonts w:ascii="Arial" w:eastAsia="Times New Roman" w:hAnsi="Arial" w:cs="Arial"/>
          <w:sz w:val="24"/>
          <w:szCs w:val="24"/>
          <w:lang w:eastAsia="ru-RU"/>
        </w:rPr>
        <w:t xml:space="preserve">, </w:t>
      </w:r>
      <w:proofErr w:type="spellStart"/>
      <w:r w:rsidRPr="00AA0C19">
        <w:rPr>
          <w:rFonts w:ascii="Arial" w:eastAsia="Times New Roman" w:hAnsi="Arial" w:cs="Arial"/>
          <w:sz w:val="24"/>
          <w:szCs w:val="24"/>
          <w:lang w:eastAsia="ru-RU"/>
        </w:rPr>
        <w:t>txt</w:t>
      </w:r>
      <w:proofErr w:type="spellEnd"/>
      <w:r w:rsidRPr="00AA0C19">
        <w:rPr>
          <w:rFonts w:ascii="Arial" w:eastAsia="Times New Roman" w:hAnsi="Arial" w:cs="Arial"/>
          <w:sz w:val="24"/>
          <w:szCs w:val="24"/>
          <w:lang w:eastAsia="ru-RU"/>
        </w:rPr>
        <w:t xml:space="preserve">, </w:t>
      </w:r>
      <w:proofErr w:type="spellStart"/>
      <w:r w:rsidRPr="00AA0C19">
        <w:rPr>
          <w:rFonts w:ascii="Arial" w:eastAsia="Times New Roman" w:hAnsi="Arial" w:cs="Arial"/>
          <w:sz w:val="24"/>
          <w:szCs w:val="24"/>
          <w:lang w:eastAsia="ru-RU"/>
        </w:rPr>
        <w:t>xls</w:t>
      </w:r>
      <w:proofErr w:type="spellEnd"/>
      <w:r w:rsidRPr="00AA0C19">
        <w:rPr>
          <w:rFonts w:ascii="Arial" w:eastAsia="Times New Roman" w:hAnsi="Arial" w:cs="Arial"/>
          <w:sz w:val="24"/>
          <w:szCs w:val="24"/>
          <w:lang w:eastAsia="ru-RU"/>
        </w:rPr>
        <w:t xml:space="preserve">, </w:t>
      </w:r>
      <w:proofErr w:type="spellStart"/>
      <w:r w:rsidRPr="00AA0C19">
        <w:rPr>
          <w:rFonts w:ascii="Arial" w:eastAsia="Times New Roman" w:hAnsi="Arial" w:cs="Arial"/>
          <w:sz w:val="24"/>
          <w:szCs w:val="24"/>
          <w:lang w:eastAsia="ru-RU"/>
        </w:rPr>
        <w:t>xlsx</w:t>
      </w:r>
      <w:proofErr w:type="spellEnd"/>
      <w:r w:rsidRPr="00AA0C19">
        <w:rPr>
          <w:rFonts w:ascii="Arial" w:eastAsia="Times New Roman" w:hAnsi="Arial" w:cs="Arial"/>
          <w:sz w:val="24"/>
          <w:szCs w:val="24"/>
          <w:lang w:eastAsia="ru-RU"/>
        </w:rPr>
        <w:t xml:space="preserve">, </w:t>
      </w:r>
      <w:proofErr w:type="spellStart"/>
      <w:r w:rsidRPr="00AA0C19">
        <w:rPr>
          <w:rFonts w:ascii="Arial" w:eastAsia="Times New Roman" w:hAnsi="Arial" w:cs="Arial"/>
          <w:sz w:val="24"/>
          <w:szCs w:val="24"/>
          <w:lang w:eastAsia="ru-RU"/>
        </w:rPr>
        <w:t>rtf</w:t>
      </w:r>
      <w:proofErr w:type="spellEnd"/>
      <w:r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Усиленная квалифицированная электронная подпись должна соответствовать следующим требованиям: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73. </w:t>
      </w:r>
      <w:proofErr w:type="gramStart"/>
      <w:r w:rsidRPr="00AA0C19">
        <w:rPr>
          <w:rFonts w:ascii="Arial" w:eastAsia="Times New Roman" w:hAnsi="Arial" w:cs="Arial"/>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22. Состав и последовательность административных процедур</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74. Предоставление муниципальной услуги включает в себя следующие административные процедуры: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прием, регистрация заявления и документов, представленных заявителем или его представителем;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рассмотрение заявления и документов Комиссией;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проведение публичных слушаний;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подготовка рекомендаций Комиссии;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 принятие решения о предоставлении разрешения или решения об отказе в предоставлении разрешения;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прием, регистрация заявления и документов, представленных заявителем или его представителем;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23. Прием, регистрация заявления и документов, представленных заявителем или его представителем</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77. Прием заявителей и их представителей в администрации осуществляется без предварительной записи.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79</w:t>
      </w:r>
      <w:r w:rsidRPr="00AA0C19">
        <w:rPr>
          <w:rFonts w:ascii="Arial" w:eastAsia="Times New Roman" w:hAnsi="Arial" w:cs="Arial"/>
          <w:i/>
          <w:iCs/>
          <w:sz w:val="24"/>
          <w:szCs w:val="24"/>
          <w:lang w:eastAsia="ru-RU"/>
        </w:rPr>
        <w:t>. </w:t>
      </w:r>
      <w:r w:rsidRPr="00AA0C19">
        <w:rPr>
          <w:rFonts w:ascii="Arial" w:eastAsia="Times New Roman" w:hAnsi="Arial" w:cs="Arial"/>
          <w:sz w:val="24"/>
          <w:szCs w:val="24"/>
          <w:lang w:eastAsia="ru-RU"/>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настоящего административного регламента, в срок не позднее двух рабочих дней со дня получения заявления и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81. </w:t>
      </w:r>
      <w:proofErr w:type="gramStart"/>
      <w:r w:rsidRPr="00AA0C19">
        <w:rPr>
          <w:rFonts w:ascii="Arial" w:eastAsia="Times New Roman" w:hAnsi="Arial" w:cs="Arial"/>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82. </w:t>
      </w:r>
      <w:proofErr w:type="gramStart"/>
      <w:r w:rsidRPr="00AA0C19">
        <w:rPr>
          <w:rFonts w:ascii="Arial" w:eastAsia="Times New Roman" w:hAnsi="Arial" w:cs="Arial"/>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83.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об отказе в приеме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84. </w:t>
      </w:r>
      <w:proofErr w:type="gramStart"/>
      <w:r w:rsidRPr="00AA0C19">
        <w:rPr>
          <w:rFonts w:ascii="Arial" w:eastAsia="Times New Roman" w:hAnsi="Arial" w:cs="Arial"/>
          <w:sz w:val="24"/>
          <w:szCs w:val="24"/>
          <w:lang w:eastAsia="ru-RU"/>
        </w:rPr>
        <w:t>В случае отказа в приеме документов, поданных путем личного обращения, должностное лицо, указанное в пункте 80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w:t>
      </w:r>
      <w:proofErr w:type="gramEnd"/>
      <w:r w:rsidRPr="00AA0C19">
        <w:rPr>
          <w:rFonts w:ascii="Arial" w:eastAsia="Times New Roman" w:hAnsi="Arial" w:cs="Arial"/>
          <w:sz w:val="24"/>
          <w:szCs w:val="24"/>
          <w:lang w:eastAsia="ru-RU"/>
        </w:rPr>
        <w:t xml:space="preserve"> его представителя вручает его лично.</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roofErr w:type="gramStart"/>
      <w:r w:rsidRPr="00AA0C19">
        <w:rPr>
          <w:rFonts w:ascii="Arial" w:eastAsia="Times New Roman" w:hAnsi="Arial" w:cs="Arial"/>
          <w:sz w:val="24"/>
          <w:szCs w:val="24"/>
          <w:lang w:eastAsia="ru-RU"/>
        </w:rPr>
        <w:t xml:space="preserve">В случае отказа в приеме документов, поданных через организации почтовой связи, должностное лицо, указанное в пункте 80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w:t>
      </w:r>
      <w:r w:rsidRPr="00AA0C19">
        <w:rPr>
          <w:rFonts w:ascii="Arial" w:eastAsia="Times New Roman" w:hAnsi="Arial" w:cs="Arial"/>
          <w:sz w:val="24"/>
          <w:szCs w:val="24"/>
          <w:lang w:eastAsia="ru-RU"/>
        </w:rPr>
        <w:lastRenderedPageBreak/>
        <w:t>документов с указанием причин отказа почтовым отправлением на адрес, указанный в заявлении.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80 настоящего административного регламента, направляет уведомление об отказе в приеме документов с указанием причин отказа на адрес электронной почты</w:t>
      </w:r>
      <w:proofErr w:type="gramEnd"/>
      <w:r w:rsidRPr="00AA0C19">
        <w:rPr>
          <w:rFonts w:ascii="Arial" w:eastAsia="Times New Roman" w:hAnsi="Arial" w:cs="Arial"/>
          <w:sz w:val="24"/>
          <w:szCs w:val="24"/>
          <w:lang w:eastAsia="ru-RU"/>
        </w:rPr>
        <w:t xml:space="preserve">, </w:t>
      </w:r>
      <w:proofErr w:type="gramStart"/>
      <w:r w:rsidRPr="00AA0C19">
        <w:rPr>
          <w:rFonts w:ascii="Arial" w:eastAsia="Times New Roman" w:hAnsi="Arial" w:cs="Arial"/>
          <w:sz w:val="24"/>
          <w:szCs w:val="24"/>
          <w:lang w:eastAsia="ru-RU"/>
        </w:rPr>
        <w:t>указанный</w:t>
      </w:r>
      <w:proofErr w:type="gramEnd"/>
      <w:r w:rsidRPr="00AA0C19">
        <w:rPr>
          <w:rFonts w:ascii="Arial" w:eastAsia="Times New Roman" w:hAnsi="Arial" w:cs="Arial"/>
          <w:sz w:val="24"/>
          <w:szCs w:val="24"/>
          <w:lang w:eastAsia="ru-RU"/>
        </w:rPr>
        <w:t xml:space="preserve"> в заявлении.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85.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86. В случае принятия указанного в пункте 85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Pr="00AA0C19">
        <w:rPr>
          <w:rFonts w:ascii="Arial" w:eastAsia="Times New Roman" w:hAnsi="Arial" w:cs="Arial"/>
          <w:sz w:val="24"/>
          <w:szCs w:val="24"/>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AA0C19">
        <w:rPr>
          <w:rFonts w:ascii="Arial" w:eastAsia="Times New Roman" w:hAnsi="Arial" w:cs="Arial"/>
          <w:sz w:val="24"/>
          <w:szCs w:val="24"/>
          <w:lang w:eastAsia="ru-RU"/>
        </w:rPr>
        <w:t xml:space="preserve"> Второй экземпляр расписки приобщается к представленным в администрацию документам.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w:t>
      </w:r>
      <w:proofErr w:type="gramEnd"/>
      <w:r w:rsidRPr="00AA0C19">
        <w:rPr>
          <w:rFonts w:ascii="Arial" w:eastAsia="Times New Roman" w:hAnsi="Arial" w:cs="Arial"/>
          <w:sz w:val="24"/>
          <w:szCs w:val="24"/>
          <w:lang w:eastAsia="ru-RU"/>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87. Результатом административной процедуры является прием, регистрация представленных заявителем или его представителем заявления и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88. </w:t>
      </w:r>
      <w:proofErr w:type="gramStart"/>
      <w:r w:rsidRPr="00AA0C19">
        <w:rPr>
          <w:rFonts w:ascii="Arial" w:eastAsia="Times New Roman" w:hAnsi="Arial" w:cs="Arial"/>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либо уведомления об отказе в приеме представленных документов.</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71CDB">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24. Формирование и направление межведомственных запросов в органы и организации, участвующие</w:t>
      </w:r>
      <w:r w:rsidRPr="000D0F8A">
        <w:rPr>
          <w:rFonts w:ascii="Arial" w:eastAsia="Times New Roman" w:hAnsi="Arial" w:cs="Arial"/>
          <w:b/>
          <w:sz w:val="24"/>
          <w:szCs w:val="24"/>
          <w:lang w:eastAsia="ru-RU"/>
        </w:rPr>
        <w:br/>
        <w:t> в предоставлении муниципальной услуги</w:t>
      </w:r>
    </w:p>
    <w:p w:rsidR="00AA0C19" w:rsidRPr="000D0F8A" w:rsidRDefault="00AA0C19" w:rsidP="00B57803">
      <w:pPr>
        <w:spacing w:after="0" w:line="240" w:lineRule="auto"/>
        <w:ind w:firstLine="709"/>
        <w:contextualSpacing/>
        <w:jc w:val="both"/>
        <w:rPr>
          <w:rFonts w:ascii="Arial" w:eastAsia="Times New Roman" w:hAnsi="Arial" w:cs="Arial"/>
          <w:b/>
          <w:sz w:val="24"/>
          <w:szCs w:val="24"/>
          <w:lang w:eastAsia="ru-RU"/>
        </w:rPr>
      </w:pPr>
      <w:r w:rsidRPr="000D0F8A">
        <w:rPr>
          <w:rFonts w:ascii="Arial" w:eastAsia="Times New Roman" w:hAnsi="Arial" w:cs="Arial"/>
          <w:b/>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а) выписки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б) выписки из ЕГРН об объекте недвижимости (о здании, сооружении и (или) объекте незавершенного строительства, расположенном (</w:t>
      </w:r>
      <w:proofErr w:type="gramStart"/>
      <w:r w:rsidRPr="00AA0C19">
        <w:rPr>
          <w:rFonts w:ascii="Arial" w:eastAsia="Times New Roman" w:hAnsi="Arial" w:cs="Arial"/>
          <w:sz w:val="24"/>
          <w:szCs w:val="24"/>
          <w:lang w:eastAsia="ru-RU"/>
        </w:rPr>
        <w:t>расположенных</w:t>
      </w:r>
      <w:proofErr w:type="gramEnd"/>
      <w:r w:rsidRPr="00AA0C19">
        <w:rPr>
          <w:rFonts w:ascii="Arial" w:eastAsia="Times New Roman" w:hAnsi="Arial" w:cs="Arial"/>
          <w:sz w:val="24"/>
          <w:szCs w:val="24"/>
          <w:lang w:eastAsia="ru-RU"/>
        </w:rPr>
        <w:t>) на земельном участке);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в Федеральную налоговую службу – в целях получения: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а) выписки из ЕГРЮЛ о юридическом лице, являющемся заявителем;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б) выписки из ЕГРИП об индивидуальном предпринимателе, являющемся заявителем.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A0C19">
        <w:rPr>
          <w:rFonts w:ascii="Arial" w:eastAsia="Times New Roman" w:hAnsi="Arial" w:cs="Arial"/>
          <w:sz w:val="24"/>
          <w:szCs w:val="24"/>
          <w:vertAlign w:val="superscript"/>
          <w:lang w:eastAsia="ru-RU"/>
        </w:rPr>
        <w:t>2</w:t>
      </w:r>
      <w:r w:rsidRPr="00AA0C19">
        <w:rPr>
          <w:rFonts w:ascii="Arial" w:eastAsia="Times New Roman" w:hAnsi="Arial" w:cs="Arial"/>
          <w:sz w:val="24"/>
          <w:szCs w:val="24"/>
          <w:lang w:eastAsia="ru-RU"/>
        </w:rPr>
        <w:t xml:space="preserve"> Федерального закона от 27 июля 2010 года № 210</w:t>
      </w:r>
      <w:r w:rsidRPr="00AA0C19">
        <w:rPr>
          <w:rFonts w:ascii="Arial" w:eastAsia="Times New Roman" w:hAnsi="Arial" w:cs="Arial"/>
          <w:sz w:val="24"/>
          <w:szCs w:val="24"/>
          <w:lang w:eastAsia="ru-RU"/>
        </w:rPr>
        <w:noBreakHyphen/>
        <w:t>ФЗ «Об организации предоставления государственных и муниципальных услуг».</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25. Рассмотрение заявления и документов Комиссией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97. Должностное лицо администрации, ответственное за предоставление муниципальной услуги, передает указанные в пункте 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98.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99. </w:t>
      </w:r>
      <w:proofErr w:type="gramStart"/>
      <w:r w:rsidRPr="00AA0C19">
        <w:rPr>
          <w:rFonts w:ascii="Arial" w:eastAsia="Times New Roman" w:hAnsi="Arial" w:cs="Arial"/>
          <w:sz w:val="24"/>
          <w:szCs w:val="24"/>
          <w:lang w:eastAsia="ru-RU"/>
        </w:rPr>
        <w:t xml:space="preserve">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секретарь Комиссии принимает решение об отказе в предоставлении </w:t>
      </w:r>
      <w:r w:rsidRPr="00AA0C19">
        <w:rPr>
          <w:rFonts w:ascii="Arial" w:eastAsia="Times New Roman" w:hAnsi="Arial" w:cs="Arial"/>
          <w:sz w:val="24"/>
          <w:szCs w:val="24"/>
          <w:lang w:eastAsia="ru-RU"/>
        </w:rPr>
        <w:lastRenderedPageBreak/>
        <w:t>муниципальной услуги, после чего в течение срока, указанного в пункте 98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100.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101. В случае наличия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журнале регистрации обращений за предоставлением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 необходимости проведения публичных слушаний, о чем делает запись на заявлении и в </w:t>
      </w:r>
      <w:proofErr w:type="gramStart"/>
      <w:r w:rsidRPr="00AA0C19">
        <w:rPr>
          <w:rFonts w:ascii="Arial" w:eastAsia="Times New Roman" w:hAnsi="Arial" w:cs="Arial"/>
          <w:sz w:val="24"/>
          <w:szCs w:val="24"/>
          <w:lang w:eastAsia="ru-RU"/>
        </w:rPr>
        <w:t>в</w:t>
      </w:r>
      <w:proofErr w:type="gramEnd"/>
      <w:r w:rsidRPr="00AA0C19">
        <w:rPr>
          <w:rFonts w:ascii="Arial" w:eastAsia="Times New Roman" w:hAnsi="Arial" w:cs="Arial"/>
          <w:sz w:val="24"/>
          <w:szCs w:val="24"/>
          <w:lang w:eastAsia="ru-RU"/>
        </w:rPr>
        <w:t xml:space="preserve"> журнале регистрации обращений за предоставлением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26. Проведение публичных слушаний</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104. 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настоящего 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105. </w:t>
      </w:r>
      <w:proofErr w:type="gramStart"/>
      <w:r w:rsidRPr="00AA0C19">
        <w:rPr>
          <w:rFonts w:ascii="Arial" w:eastAsia="Times New Roman" w:hAnsi="Arial" w:cs="Arial"/>
          <w:sz w:val="24"/>
          <w:szCs w:val="24"/>
          <w:lang w:eastAsia="ru-RU"/>
        </w:rPr>
        <w:t>Секретарь комиссии не позднее чем через семь рабочих дней со дня поступления заявления в администрацию осу</w:t>
      </w:r>
      <w:r w:rsidR="006730A0">
        <w:rPr>
          <w:rFonts w:ascii="Arial" w:eastAsia="Times New Roman" w:hAnsi="Arial" w:cs="Arial"/>
          <w:sz w:val="24"/>
          <w:szCs w:val="24"/>
          <w:lang w:eastAsia="ru-RU"/>
        </w:rPr>
        <w:t>ществляет оповещение жителей Малышев</w:t>
      </w:r>
      <w:r w:rsidRPr="00AA0C19">
        <w:rPr>
          <w:rFonts w:ascii="Arial" w:eastAsia="Times New Roman" w:hAnsi="Arial" w:cs="Arial"/>
          <w:sz w:val="24"/>
          <w:szCs w:val="24"/>
          <w:lang w:eastAsia="ru-RU"/>
        </w:rPr>
        <w:t>ского 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AA0C19">
        <w:rPr>
          <w:rFonts w:ascii="Arial" w:eastAsia="Times New Roman" w:hAnsi="Arial" w:cs="Arial"/>
          <w:sz w:val="24"/>
          <w:szCs w:val="24"/>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106. Организация и проведение публичных слушаний осуществляется в соответствии с порядком</w:t>
      </w:r>
      <w:r w:rsidR="00071CDB">
        <w:rPr>
          <w:rFonts w:ascii="Arial" w:eastAsia="Times New Roman" w:hAnsi="Arial" w:cs="Arial"/>
          <w:sz w:val="24"/>
          <w:szCs w:val="24"/>
          <w:lang w:eastAsia="ru-RU"/>
        </w:rPr>
        <w:t>, утвержденным решением Думы Малышев</w:t>
      </w:r>
      <w:r w:rsidRPr="00AA0C19">
        <w:rPr>
          <w:rFonts w:ascii="Arial" w:eastAsia="Times New Roman" w:hAnsi="Arial" w:cs="Arial"/>
          <w:sz w:val="24"/>
          <w:szCs w:val="24"/>
          <w:lang w:eastAsia="ru-RU"/>
        </w:rPr>
        <w:t>ского мун</w:t>
      </w:r>
      <w:r w:rsidR="00071CDB">
        <w:rPr>
          <w:rFonts w:ascii="Arial" w:eastAsia="Times New Roman" w:hAnsi="Arial" w:cs="Arial"/>
          <w:sz w:val="24"/>
          <w:szCs w:val="24"/>
          <w:lang w:eastAsia="ru-RU"/>
        </w:rPr>
        <w:t>иципального образования от 28.06.2019 года №28/2-ДП</w:t>
      </w:r>
      <w:r w:rsidRPr="00AA0C19">
        <w:rPr>
          <w:rFonts w:ascii="Arial" w:eastAsia="Times New Roman" w:hAnsi="Arial" w:cs="Arial"/>
          <w:sz w:val="24"/>
          <w:szCs w:val="24"/>
          <w:lang w:eastAsia="ru-RU"/>
        </w:rPr>
        <w:t xml:space="preserve"> "Об утверждении </w:t>
      </w:r>
      <w:r w:rsidR="00071CDB">
        <w:rPr>
          <w:rFonts w:ascii="Arial" w:eastAsia="Times New Roman" w:hAnsi="Arial" w:cs="Arial"/>
          <w:sz w:val="24"/>
          <w:szCs w:val="24"/>
          <w:lang w:eastAsia="ru-RU"/>
        </w:rPr>
        <w:t>положения о порядке</w:t>
      </w:r>
      <w:r w:rsidRPr="00AA0C19">
        <w:rPr>
          <w:rFonts w:ascii="Arial" w:eastAsia="Times New Roman" w:hAnsi="Arial" w:cs="Arial"/>
          <w:sz w:val="24"/>
          <w:szCs w:val="24"/>
          <w:lang w:eastAsia="ru-RU"/>
        </w:rPr>
        <w:t xml:space="preserve"> организации и проведения общественных обсуждений,</w:t>
      </w:r>
      <w:r w:rsidRPr="00AA0C19">
        <w:rPr>
          <w:rFonts w:ascii="Arial" w:eastAsia="Times New Roman" w:hAnsi="Arial" w:cs="Arial"/>
          <w:sz w:val="24"/>
          <w:szCs w:val="24"/>
          <w:lang w:eastAsia="ru-RU"/>
        </w:rPr>
        <w:br/>
        <w:t> публичных слушаний по вопросам г</w:t>
      </w:r>
      <w:r w:rsidR="00071CDB">
        <w:rPr>
          <w:rFonts w:ascii="Arial" w:eastAsia="Times New Roman" w:hAnsi="Arial" w:cs="Arial"/>
          <w:sz w:val="24"/>
          <w:szCs w:val="24"/>
          <w:lang w:eastAsia="ru-RU"/>
        </w:rPr>
        <w:t>радостроительной деятельности на территории Малышевского муниципального образования</w:t>
      </w:r>
      <w:r w:rsidRPr="00AA0C19">
        <w:rPr>
          <w:rFonts w:ascii="Arial" w:eastAsia="Times New Roman" w:hAnsi="Arial" w:cs="Arial"/>
          <w:sz w:val="24"/>
          <w:szCs w:val="24"/>
          <w:lang w:eastAsia="ru-RU"/>
        </w:rPr>
        <w:t xml:space="preserve">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107. Результатом административной процедуры является заключение о результатах публичных слушаний, подготовленное организатором публичных слушаний.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подготовке организатором публичных слушаний заключения о результатах публичных слушаний.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27. Подготовка рекомендаций Комиссии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109. Основанием для начала административной процедуры является заключение о результатах публичных слушаний либо принятие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110. </w:t>
      </w:r>
      <w:proofErr w:type="gramStart"/>
      <w:r w:rsidRPr="00AA0C19">
        <w:rPr>
          <w:rFonts w:ascii="Arial" w:eastAsia="Times New Roman" w:hAnsi="Arial" w:cs="Arial"/>
          <w:sz w:val="24"/>
          <w:szCs w:val="24"/>
          <w:lang w:eastAsia="ru-RU"/>
        </w:rPr>
        <w:t>На основании заключения о результатах публичных слушаний либо в случае принятия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рассмотрения документов, необходимых для предоставления муниципальной услуги, указанных в пунктах 26, 27, 32 настоящего административного регламента, Комиссия осуществляет подготовку рекомендаций о предоставлении разрешения или об отказе в предоставлении такого разрешения с указанием</w:t>
      </w:r>
      <w:proofErr w:type="gramEnd"/>
      <w:r w:rsidRPr="00AA0C19">
        <w:rPr>
          <w:rFonts w:ascii="Arial" w:eastAsia="Times New Roman" w:hAnsi="Arial" w:cs="Arial"/>
          <w:sz w:val="24"/>
          <w:szCs w:val="24"/>
          <w:lang w:eastAsia="ru-RU"/>
        </w:rPr>
        <w:t xml:space="preserve"> причин принятого решения (далее – рекомендации Комиссии).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111. </w:t>
      </w:r>
      <w:proofErr w:type="gramStart"/>
      <w:r w:rsidRPr="00AA0C19">
        <w:rPr>
          <w:rFonts w:ascii="Arial" w:eastAsia="Times New Roman" w:hAnsi="Arial" w:cs="Arial"/>
          <w:sz w:val="24"/>
          <w:szCs w:val="24"/>
          <w:lang w:eastAsia="ru-RU"/>
        </w:rPr>
        <w:t>Секретарь Комиссии в течение трех рабочих дней с даты опубликования заключения о результатах публичных слушаний 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112. Результатом административной процедуры являются рекомендации Комиссии.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113. Способом фиксации результата административной процедуры является запись в журнале регистрации обращений за предоставлением муниципальной услуги о направлении рекомендаций Комиссии главе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28. Принятие решения о предоставлении разрешения</w:t>
      </w:r>
      <w:r w:rsidRPr="000D0F8A">
        <w:rPr>
          <w:rFonts w:ascii="Arial" w:eastAsia="Times New Roman" w:hAnsi="Arial" w:cs="Arial"/>
          <w:b/>
          <w:sz w:val="24"/>
          <w:szCs w:val="24"/>
          <w:lang w:eastAsia="ru-RU"/>
        </w:rPr>
        <w:br/>
        <w:t> или решения об отказе в предоставлении разрешения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114. Основанием для начала административной процедуры является поступление рекомендаций Комиссии главе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115. Глава администрации на основании рекомендаций Комиссии в течение трех рабочих дней со дня их поступления принимает решение о предоставлении разрешения или решение об отк</w:t>
      </w:r>
      <w:r w:rsidR="006730A0">
        <w:rPr>
          <w:rFonts w:ascii="Arial" w:eastAsia="Times New Roman" w:hAnsi="Arial" w:cs="Arial"/>
          <w:sz w:val="24"/>
          <w:szCs w:val="24"/>
          <w:lang w:eastAsia="ru-RU"/>
        </w:rPr>
        <w:t>азе в предоставлении разрешения. Решение оформляется в форме постановления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осуществляет подготовку проекта постановления администрации о предоставлении разрешения или об отказе в предоставлении разрешения.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117. 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118. Подписанное постановление администрации о предоставлении разрешения или об отказе в предоставлении разрешения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119. Критерием принятия решения о предоставлении разрешения или об отказе в предоставлении разрешения является наличие положительных или отрицательных рекомендаций Комиссии.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29. Выдача (направление) заявителю или его представителю результата муниципальной услуги или уведомления</w:t>
      </w:r>
      <w:r w:rsidRPr="000D0F8A">
        <w:rPr>
          <w:rFonts w:ascii="Arial" w:eastAsia="Times New Roman" w:hAnsi="Arial" w:cs="Arial"/>
          <w:b/>
          <w:sz w:val="24"/>
          <w:szCs w:val="24"/>
          <w:lang w:eastAsia="ru-RU"/>
        </w:rPr>
        <w:br/>
        <w:t> об отказе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123. </w:t>
      </w:r>
      <w:proofErr w:type="gramStart"/>
      <w:r w:rsidRPr="00AA0C19">
        <w:rPr>
          <w:rFonts w:ascii="Arial" w:eastAsia="Times New Roman" w:hAnsi="Arial" w:cs="Arial"/>
          <w:sz w:val="24"/>
          <w:szCs w:val="24"/>
          <w:lang w:eastAsia="ru-RU"/>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w:t>
      </w:r>
      <w:proofErr w:type="gramEnd"/>
      <w:r w:rsidRPr="00AA0C19">
        <w:rPr>
          <w:rFonts w:ascii="Arial" w:eastAsia="Times New Roman" w:hAnsi="Arial" w:cs="Arial"/>
          <w:sz w:val="24"/>
          <w:szCs w:val="24"/>
          <w:lang w:eastAsia="ru-RU"/>
        </w:rPr>
        <w:t xml:space="preserve"> представителя вручает его лично.</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журнале регистрации обращений за предоставлением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125. Результатом административной процедуры является выдача (направление) заявителю или его представителю постановления администрации о предоставлении </w:t>
      </w:r>
      <w:r w:rsidRPr="00AA0C19">
        <w:rPr>
          <w:rFonts w:ascii="Arial" w:eastAsia="Times New Roman" w:hAnsi="Arial" w:cs="Arial"/>
          <w:sz w:val="24"/>
          <w:szCs w:val="24"/>
          <w:lang w:eastAsia="ru-RU"/>
        </w:rPr>
        <w:lastRenderedPageBreak/>
        <w:t>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126. </w:t>
      </w:r>
      <w:proofErr w:type="gramStart"/>
      <w:r w:rsidRPr="00AA0C19">
        <w:rPr>
          <w:rFonts w:ascii="Arial" w:eastAsia="Times New Roman" w:hAnsi="Arial" w:cs="Arial"/>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w:t>
      </w:r>
      <w:proofErr w:type="gramEnd"/>
      <w:r w:rsidRPr="00AA0C19">
        <w:rPr>
          <w:rFonts w:ascii="Arial" w:eastAsia="Times New Roman" w:hAnsi="Arial" w:cs="Arial"/>
          <w:sz w:val="24"/>
          <w:szCs w:val="24"/>
          <w:lang w:eastAsia="ru-RU"/>
        </w:rPr>
        <w:t xml:space="preserve"> документа лично заявителем или его представителем.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30. Исправление допущенных опечаток и ошибок в выданных</w:t>
      </w:r>
      <w:r w:rsidRPr="000D0F8A">
        <w:rPr>
          <w:rFonts w:ascii="Arial" w:eastAsia="Times New Roman" w:hAnsi="Arial" w:cs="Arial"/>
          <w:b/>
          <w:sz w:val="24"/>
          <w:szCs w:val="24"/>
          <w:lang w:eastAsia="ru-RU"/>
        </w:rPr>
        <w:br/>
        <w:t> в результате предоставления муниципальной услуги документах</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 или 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AA0C19">
        <w:rPr>
          <w:rFonts w:ascii="Arial" w:eastAsia="Times New Roman" w:hAnsi="Arial" w:cs="Arial"/>
          <w:sz w:val="24"/>
          <w:szCs w:val="24"/>
          <w:lang w:eastAsia="ru-RU"/>
        </w:rPr>
        <w:t>.</w:t>
      </w:r>
      <w:proofErr w:type="gramEnd"/>
      <w:r w:rsidRPr="00AA0C19">
        <w:rPr>
          <w:rFonts w:ascii="Arial" w:eastAsia="Times New Roman" w:hAnsi="Arial" w:cs="Arial"/>
          <w:sz w:val="24"/>
          <w:szCs w:val="24"/>
          <w:lang w:eastAsia="ru-RU"/>
        </w:rPr>
        <w:t xml:space="preserve"> </w:t>
      </w:r>
      <w:proofErr w:type="gramStart"/>
      <w:r w:rsidRPr="00AA0C19">
        <w:rPr>
          <w:rFonts w:ascii="Arial" w:eastAsia="Times New Roman" w:hAnsi="Arial" w:cs="Arial"/>
          <w:sz w:val="24"/>
          <w:szCs w:val="24"/>
          <w:lang w:eastAsia="ru-RU"/>
        </w:rPr>
        <w:t>о</w:t>
      </w:r>
      <w:proofErr w:type="gramEnd"/>
      <w:r w:rsidRPr="00AA0C19">
        <w:rPr>
          <w:rFonts w:ascii="Arial" w:eastAsia="Times New Roman" w:hAnsi="Arial" w:cs="Arial"/>
          <w:sz w:val="24"/>
          <w:szCs w:val="24"/>
          <w:lang w:eastAsia="ru-RU"/>
        </w:rPr>
        <w:t>тветственному за предоставление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130. </w:t>
      </w:r>
      <w:proofErr w:type="gramStart"/>
      <w:r w:rsidRPr="00AA0C19">
        <w:rPr>
          <w:rFonts w:ascii="Arial" w:eastAsia="Times New Roman" w:hAnsi="Arial" w:cs="Arial"/>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об исправлении технической ошибки;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об отсутствии технической ошибки.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132. </w:t>
      </w:r>
      <w:proofErr w:type="gramStart"/>
      <w:r w:rsidRPr="00AA0C19">
        <w:rPr>
          <w:rFonts w:ascii="Arial" w:eastAsia="Times New Roman" w:hAnsi="Arial" w:cs="Arial"/>
          <w:sz w:val="24"/>
          <w:szCs w:val="24"/>
          <w:lang w:eastAsia="ru-RU"/>
        </w:rPr>
        <w:t>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133. </w:t>
      </w:r>
      <w:proofErr w:type="gramStart"/>
      <w:r w:rsidRPr="00AA0C19">
        <w:rPr>
          <w:rFonts w:ascii="Arial" w:eastAsia="Times New Roman" w:hAnsi="Arial" w:cs="Arial"/>
          <w:sz w:val="24"/>
          <w:szCs w:val="24"/>
          <w:lang w:eastAsia="ru-RU"/>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134. </w:t>
      </w:r>
      <w:proofErr w:type="gramStart"/>
      <w:r w:rsidRPr="00AA0C19">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 или в </w:t>
      </w:r>
      <w:r w:rsidRPr="00AA0C19">
        <w:rPr>
          <w:rFonts w:ascii="Arial" w:eastAsia="Times New Roman" w:hAnsi="Arial" w:cs="Arial"/>
          <w:sz w:val="24"/>
          <w:szCs w:val="24"/>
          <w:lang w:eastAsia="ru-RU"/>
        </w:rPr>
        <w:lastRenderedPageBreak/>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w:t>
      </w:r>
      <w:proofErr w:type="gramEnd"/>
      <w:r w:rsidRPr="00AA0C19">
        <w:rPr>
          <w:rFonts w:ascii="Arial" w:eastAsia="Times New Roman" w:hAnsi="Arial" w:cs="Arial"/>
          <w:sz w:val="24"/>
          <w:szCs w:val="24"/>
          <w:lang w:eastAsia="ru-RU"/>
        </w:rPr>
        <w:t xml:space="preserve"> муниципальной услуги </w:t>
      </w:r>
      <w:proofErr w:type="gramStart"/>
      <w:r w:rsidRPr="00AA0C19">
        <w:rPr>
          <w:rFonts w:ascii="Arial" w:eastAsia="Times New Roman" w:hAnsi="Arial" w:cs="Arial"/>
          <w:sz w:val="24"/>
          <w:szCs w:val="24"/>
          <w:lang w:eastAsia="ru-RU"/>
        </w:rPr>
        <w:t>документе</w:t>
      </w:r>
      <w:proofErr w:type="gramEnd"/>
      <w:r w:rsidRPr="00AA0C19">
        <w:rPr>
          <w:rFonts w:ascii="Arial" w:eastAsia="Times New Roman" w:hAnsi="Arial" w:cs="Arial"/>
          <w:sz w:val="24"/>
          <w:szCs w:val="24"/>
          <w:lang w:eastAsia="ru-RU"/>
        </w:rPr>
        <w:t>.</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135. Глава администрации немедленно после подписания документа, указанного в пункте 134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136. </w:t>
      </w:r>
      <w:proofErr w:type="gramStart"/>
      <w:r w:rsidRPr="00AA0C19">
        <w:rPr>
          <w:rFonts w:ascii="Arial" w:eastAsia="Times New Roman" w:hAnsi="Arial" w:cs="Arial"/>
          <w:sz w:val="24"/>
          <w:szCs w:val="24"/>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138. </w:t>
      </w:r>
      <w:proofErr w:type="gramStart"/>
      <w:r w:rsidRPr="00AA0C19">
        <w:rPr>
          <w:rFonts w:ascii="Arial" w:eastAsia="Times New Roman" w:hAnsi="Arial" w:cs="Arial"/>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w:t>
      </w:r>
      <w:proofErr w:type="gramEnd"/>
      <w:r w:rsidRPr="00AA0C19">
        <w:rPr>
          <w:rFonts w:ascii="Arial" w:eastAsia="Times New Roman" w:hAnsi="Arial" w:cs="Arial"/>
          <w:sz w:val="24"/>
          <w:szCs w:val="24"/>
          <w:lang w:eastAsia="ru-RU"/>
        </w:rPr>
        <w:t xml:space="preserve"> предоставления муниципальной услуги </w:t>
      </w:r>
      <w:proofErr w:type="gramStart"/>
      <w:r w:rsidRPr="00AA0C19">
        <w:rPr>
          <w:rFonts w:ascii="Arial" w:eastAsia="Times New Roman" w:hAnsi="Arial" w:cs="Arial"/>
          <w:sz w:val="24"/>
          <w:szCs w:val="24"/>
          <w:lang w:eastAsia="ru-RU"/>
        </w:rPr>
        <w:t>документе</w:t>
      </w:r>
      <w:proofErr w:type="gramEnd"/>
      <w:r w:rsidRPr="00AA0C19">
        <w:rPr>
          <w:rFonts w:ascii="Arial" w:eastAsia="Times New Roman" w:hAnsi="Arial" w:cs="Arial"/>
          <w:sz w:val="24"/>
          <w:szCs w:val="24"/>
          <w:lang w:eastAsia="ru-RU"/>
        </w:rPr>
        <w:t xml:space="preserve"> заявителю или его представителю или о получении указанного документа лично заявителем или его представителем.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РАЗДЕЛ IV. ФОРМЫ </w:t>
      </w:r>
      <w:proofErr w:type="gramStart"/>
      <w:r w:rsidRPr="000D0F8A">
        <w:rPr>
          <w:rFonts w:ascii="Arial" w:eastAsia="Times New Roman" w:hAnsi="Arial" w:cs="Arial"/>
          <w:b/>
          <w:sz w:val="24"/>
          <w:szCs w:val="24"/>
          <w:lang w:eastAsia="ru-RU"/>
        </w:rPr>
        <w:t>КОНТРОЛЯ ЗА</w:t>
      </w:r>
      <w:proofErr w:type="gramEnd"/>
      <w:r w:rsidRPr="000D0F8A">
        <w:rPr>
          <w:rFonts w:ascii="Arial" w:eastAsia="Times New Roman" w:hAnsi="Arial" w:cs="Arial"/>
          <w:b/>
          <w:sz w:val="24"/>
          <w:szCs w:val="24"/>
          <w:lang w:eastAsia="ru-RU"/>
        </w:rPr>
        <w:t xml:space="preserve"> ПРЕДОСТАВЛЕНИЕМ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Глава 31. Порядок осуществления текущего </w:t>
      </w:r>
      <w:proofErr w:type="gramStart"/>
      <w:r w:rsidRPr="000D0F8A">
        <w:rPr>
          <w:rFonts w:ascii="Arial" w:eastAsia="Times New Roman" w:hAnsi="Arial" w:cs="Arial"/>
          <w:b/>
          <w:sz w:val="24"/>
          <w:szCs w:val="24"/>
          <w:lang w:eastAsia="ru-RU"/>
        </w:rPr>
        <w:t>контроля за</w:t>
      </w:r>
      <w:proofErr w:type="gramEnd"/>
      <w:r w:rsidRPr="000D0F8A">
        <w:rPr>
          <w:rFonts w:ascii="Arial" w:eastAsia="Times New Roman" w:hAnsi="Arial" w:cs="Arial"/>
          <w:b/>
          <w:sz w:val="24"/>
          <w:szCs w:val="24"/>
          <w:lang w:eastAsia="ru-RU"/>
        </w:rPr>
        <w:t xml:space="preserve"> соблюдением</w:t>
      </w:r>
      <w:r w:rsidRPr="000D0F8A">
        <w:rPr>
          <w:rFonts w:ascii="Arial" w:eastAsia="Times New Roman" w:hAnsi="Arial" w:cs="Arial"/>
          <w:b/>
          <w:sz w:val="24"/>
          <w:szCs w:val="24"/>
          <w:lang w:eastAsia="ru-RU"/>
        </w:rPr>
        <w:br/>
        <w:t>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139. Текущий </w:t>
      </w:r>
      <w:proofErr w:type="gramStart"/>
      <w:r w:rsidRPr="00AA0C19">
        <w:rPr>
          <w:rFonts w:ascii="Arial" w:eastAsia="Times New Roman" w:hAnsi="Arial" w:cs="Arial"/>
          <w:sz w:val="24"/>
          <w:szCs w:val="24"/>
          <w:lang w:eastAsia="ru-RU"/>
        </w:rPr>
        <w:t>контроль за</w:t>
      </w:r>
      <w:proofErr w:type="gramEnd"/>
      <w:r w:rsidRPr="00AA0C19">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140. Основными задачами текущего контроля являются: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обеспечение своевременного и качественного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выявление нарушений в сроках и качестве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принятие мер по надлежащему предоставлению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141. Текущий контроль осуществляется на постоянной основе.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32. Порядок и периодичность осуществления плановых и внеплановых проверок полноты и качества предоставления</w:t>
      </w:r>
      <w:r w:rsidRPr="000D0F8A">
        <w:rPr>
          <w:rFonts w:ascii="Arial" w:eastAsia="Times New Roman" w:hAnsi="Arial" w:cs="Arial"/>
          <w:b/>
          <w:sz w:val="24"/>
          <w:szCs w:val="24"/>
          <w:lang w:eastAsia="ru-RU"/>
        </w:rPr>
        <w:br/>
        <w:t xml:space="preserve"> муниципальной услуги, в том числе порядок и формы </w:t>
      </w:r>
      <w:proofErr w:type="gramStart"/>
      <w:r w:rsidRPr="000D0F8A">
        <w:rPr>
          <w:rFonts w:ascii="Arial" w:eastAsia="Times New Roman" w:hAnsi="Arial" w:cs="Arial"/>
          <w:b/>
          <w:sz w:val="24"/>
          <w:szCs w:val="24"/>
          <w:lang w:eastAsia="ru-RU"/>
        </w:rPr>
        <w:t>контроля за</w:t>
      </w:r>
      <w:proofErr w:type="gramEnd"/>
      <w:r w:rsidRPr="000D0F8A">
        <w:rPr>
          <w:rFonts w:ascii="Arial" w:eastAsia="Times New Roman" w:hAnsi="Arial" w:cs="Arial"/>
          <w:b/>
          <w:sz w:val="24"/>
          <w:szCs w:val="24"/>
          <w:lang w:eastAsia="ru-RU"/>
        </w:rPr>
        <w:t xml:space="preserve"> полнотой и качеством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142. </w:t>
      </w:r>
      <w:proofErr w:type="gramStart"/>
      <w:r w:rsidRPr="00AA0C19">
        <w:rPr>
          <w:rFonts w:ascii="Arial" w:eastAsia="Times New Roman" w:hAnsi="Arial" w:cs="Arial"/>
          <w:sz w:val="24"/>
          <w:szCs w:val="24"/>
          <w:lang w:eastAsia="ru-RU"/>
        </w:rPr>
        <w:t>Контроль за</w:t>
      </w:r>
      <w:proofErr w:type="gramEnd"/>
      <w:r w:rsidRPr="00AA0C19">
        <w:rPr>
          <w:rFonts w:ascii="Arial" w:eastAsia="Times New Roman" w:hAnsi="Arial" w:cs="Arial"/>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143. Плановые поверки осуществляются на основании планов работы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144. </w:t>
      </w:r>
      <w:proofErr w:type="gramStart"/>
      <w:r w:rsidRPr="00AA0C19">
        <w:rPr>
          <w:rFonts w:ascii="Arial" w:eastAsia="Times New Roman" w:hAnsi="Arial" w:cs="Arial"/>
          <w:sz w:val="24"/>
          <w:szCs w:val="24"/>
          <w:lang w:eastAsia="ru-RU"/>
        </w:rPr>
        <w:t>Контроль за</w:t>
      </w:r>
      <w:proofErr w:type="gramEnd"/>
      <w:r w:rsidRPr="00AA0C19">
        <w:rPr>
          <w:rFonts w:ascii="Arial" w:eastAsia="Times New Roman" w:hAnsi="Arial" w:cs="Arial"/>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AA0C19">
        <w:rPr>
          <w:rFonts w:ascii="Arial" w:eastAsia="Times New Roman" w:hAnsi="Arial" w:cs="Arial"/>
          <w:sz w:val="24"/>
          <w:szCs w:val="24"/>
          <w:vertAlign w:val="superscript"/>
          <w:lang w:eastAsia="ru-RU"/>
        </w:rPr>
        <w:t>2</w:t>
      </w:r>
      <w:r w:rsidRPr="00AA0C19">
        <w:rPr>
          <w:rFonts w:ascii="Arial" w:eastAsia="Times New Roman" w:hAnsi="Arial" w:cs="Arial"/>
          <w:sz w:val="24"/>
          <w:szCs w:val="24"/>
          <w:lang w:eastAsia="ru-RU"/>
        </w:rPr>
        <w:t xml:space="preserve"> Федерального закона от 27 июля 2010 года № 210</w:t>
      </w:r>
      <w:r w:rsidRPr="00AA0C19">
        <w:rPr>
          <w:rFonts w:ascii="Arial" w:eastAsia="Times New Roman" w:hAnsi="Arial" w:cs="Arial"/>
          <w:sz w:val="24"/>
          <w:szCs w:val="24"/>
          <w:lang w:eastAsia="ru-RU"/>
        </w:rPr>
        <w:noBreakHyphen/>
        <w:t>ФЗ «Об организации предоставления государственных и муниципальных услуг».</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71CDB">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33. Ответственность должностных лиц администрации за решения и действия (бездействие), принимаемые (осуществляемые)</w:t>
      </w:r>
      <w:r w:rsidRPr="000D0F8A">
        <w:rPr>
          <w:rFonts w:ascii="Arial" w:eastAsia="Times New Roman" w:hAnsi="Arial" w:cs="Arial"/>
          <w:b/>
          <w:sz w:val="24"/>
          <w:szCs w:val="24"/>
          <w:lang w:eastAsia="ru-RU"/>
        </w:rPr>
        <w:br/>
        <w:t> ими в ходе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71CDB">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Глава 34. Положения, характеризующие требования к порядку и формам </w:t>
      </w:r>
      <w:proofErr w:type="gramStart"/>
      <w:r w:rsidRPr="000D0F8A">
        <w:rPr>
          <w:rFonts w:ascii="Arial" w:eastAsia="Times New Roman" w:hAnsi="Arial" w:cs="Arial"/>
          <w:b/>
          <w:sz w:val="24"/>
          <w:szCs w:val="24"/>
          <w:lang w:eastAsia="ru-RU"/>
        </w:rPr>
        <w:t>контроля за</w:t>
      </w:r>
      <w:proofErr w:type="gramEnd"/>
      <w:r w:rsidRPr="000D0F8A">
        <w:rPr>
          <w:rFonts w:ascii="Arial" w:eastAsia="Times New Roman" w:hAnsi="Arial" w:cs="Arial"/>
          <w:b/>
          <w:sz w:val="24"/>
          <w:szCs w:val="24"/>
          <w:lang w:eastAsia="ru-RU"/>
        </w:rPr>
        <w:t xml:space="preserve"> предост</w:t>
      </w:r>
      <w:r w:rsidR="00071CDB" w:rsidRPr="000D0F8A">
        <w:rPr>
          <w:rFonts w:ascii="Arial" w:eastAsia="Times New Roman" w:hAnsi="Arial" w:cs="Arial"/>
          <w:b/>
          <w:sz w:val="24"/>
          <w:szCs w:val="24"/>
          <w:lang w:eastAsia="ru-RU"/>
        </w:rPr>
        <w:t xml:space="preserve">авлением муниципальной услуги, </w:t>
      </w:r>
      <w:r w:rsidRPr="000D0F8A">
        <w:rPr>
          <w:rFonts w:ascii="Arial" w:eastAsia="Times New Roman" w:hAnsi="Arial" w:cs="Arial"/>
          <w:b/>
          <w:sz w:val="24"/>
          <w:szCs w:val="24"/>
          <w:lang w:eastAsia="ru-RU"/>
        </w:rPr>
        <w:t>в том числе со стороны граждан, их объединений и организаций</w:t>
      </w:r>
    </w:p>
    <w:p w:rsidR="00AA0C19" w:rsidRPr="00AA0C19" w:rsidRDefault="00AA0C19" w:rsidP="00071CDB">
      <w:pPr>
        <w:spacing w:after="0" w:line="240" w:lineRule="auto"/>
        <w:ind w:firstLine="709"/>
        <w:contextualSpacing/>
        <w:rPr>
          <w:rFonts w:ascii="Arial" w:eastAsia="Times New Roman" w:hAnsi="Arial" w:cs="Arial"/>
          <w:sz w:val="24"/>
          <w:szCs w:val="24"/>
          <w:lang w:eastAsia="ru-RU"/>
        </w:rPr>
      </w:pP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149. </w:t>
      </w:r>
      <w:proofErr w:type="gramStart"/>
      <w:r w:rsidRPr="00AA0C19">
        <w:rPr>
          <w:rFonts w:ascii="Arial" w:eastAsia="Times New Roman" w:hAnsi="Arial" w:cs="Arial"/>
          <w:sz w:val="24"/>
          <w:szCs w:val="24"/>
          <w:lang w:eastAsia="ru-RU"/>
        </w:rPr>
        <w:t>Контроль за</w:t>
      </w:r>
      <w:proofErr w:type="gramEnd"/>
      <w:r w:rsidRPr="00AA0C19">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151. </w:t>
      </w:r>
      <w:proofErr w:type="gramStart"/>
      <w:r w:rsidRPr="00AA0C19">
        <w:rPr>
          <w:rFonts w:ascii="Arial" w:eastAsia="Times New Roman" w:hAnsi="Arial" w:cs="Arial"/>
          <w:sz w:val="24"/>
          <w:szCs w:val="24"/>
          <w:lang w:eastAsia="ru-RU"/>
        </w:rPr>
        <w:t>Контроль за</w:t>
      </w:r>
      <w:proofErr w:type="gramEnd"/>
      <w:r w:rsidRPr="00AA0C19">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152. Срок рассмотрения обращений со стороны граждан, их объединений и организаций составляет 30 календарных дней с момента их регистрации.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РАЗДЕЛ V. ДОСУДЕБНЫЙ (ВНЕСУДЕБНЫЙ) ПОРЯДОК ОБЖАЛОВАНИЯ РЕШЕНИЙ И ДЕЙСТВИЙ (БЕЗДЕЙСТВИЯ)</w:t>
      </w:r>
      <w:r w:rsidRPr="000D0F8A">
        <w:rPr>
          <w:rFonts w:ascii="Arial" w:eastAsia="Times New Roman" w:hAnsi="Arial" w:cs="Arial"/>
          <w:b/>
          <w:sz w:val="24"/>
          <w:szCs w:val="24"/>
          <w:lang w:eastAsia="ru-RU"/>
        </w:rPr>
        <w:br/>
        <w:t> АДМИНИСТРАЦИИ,  А ТАКЖЕ ЕЕ ДОЛЖНОСТНЫХ ЛИЦ, РАБОТНИКОВ</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Глава 35. </w:t>
      </w:r>
      <w:proofErr w:type="gramStart"/>
      <w:r w:rsidRPr="000D0F8A">
        <w:rPr>
          <w:rFonts w:ascii="Arial" w:eastAsia="Times New Roman" w:hAnsi="Arial" w:cs="Arial"/>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154. Заявитель или его представитель может обратиться с жалобой, в том числе в следующих случаях:</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нарушение срока регистрации запроса о предоставлении муниципальной услуги, комплексного запроса;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нарушение срока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 xml:space="preserve">7) отказ администрации, должностного лица администрации, многофункционального центра, работника многофункционального </w:t>
      </w:r>
      <w:r w:rsidRPr="00AA0C19">
        <w:rPr>
          <w:rFonts w:ascii="Arial" w:eastAsia="Times New Roman" w:hAnsi="Arial" w:cs="Arial"/>
          <w:sz w:val="24"/>
          <w:szCs w:val="24"/>
          <w:lang w:eastAsia="ru-RU"/>
        </w:rPr>
        <w:lastRenderedPageBreak/>
        <w:t>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proofErr w:type="gramStart"/>
      <w:r w:rsidRPr="00AA0C19">
        <w:rPr>
          <w:rFonts w:ascii="Arial" w:eastAsia="Times New Roman" w:hAnsi="Arial" w:cs="Arial"/>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A0C19">
        <w:rPr>
          <w:rFonts w:ascii="Arial" w:eastAsia="Times New Roman" w:hAnsi="Arial" w:cs="Arial"/>
          <w:sz w:val="24"/>
          <w:szCs w:val="24"/>
          <w:lang w:eastAsia="ru-RU"/>
        </w:rPr>
        <w:noBreakHyphen/>
        <w:t>ФЗ «Об организации предоставления государственных и муниципальных услуг».</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155. Рассмотрение жалобы осуществляется в порядке и сроки, установленные статьей 11</w:t>
      </w:r>
      <w:r w:rsidRPr="00AA0C19">
        <w:rPr>
          <w:rFonts w:ascii="Arial" w:eastAsia="Times New Roman" w:hAnsi="Arial" w:cs="Arial"/>
          <w:sz w:val="24"/>
          <w:szCs w:val="24"/>
          <w:vertAlign w:val="superscript"/>
          <w:lang w:eastAsia="ru-RU"/>
        </w:rPr>
        <w:t>2</w:t>
      </w:r>
      <w:r w:rsidRPr="00AA0C19">
        <w:rPr>
          <w:rFonts w:ascii="Arial" w:eastAsia="Times New Roman" w:hAnsi="Arial" w:cs="Arial"/>
          <w:sz w:val="24"/>
          <w:szCs w:val="24"/>
          <w:lang w:eastAsia="ru-RU"/>
        </w:rPr>
        <w:t xml:space="preserve"> Федерального закона от 27 июля 2010 года № 210</w:t>
      </w:r>
      <w:r w:rsidRPr="00AA0C19">
        <w:rPr>
          <w:rFonts w:ascii="Arial" w:eastAsia="Times New Roman" w:hAnsi="Arial" w:cs="Arial"/>
          <w:sz w:val="24"/>
          <w:szCs w:val="24"/>
          <w:lang w:eastAsia="ru-RU"/>
        </w:rPr>
        <w:noBreakHyphen/>
        <w:t>ФЗ «Об организации предоставления государственных и муниципальных услуг».</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36. Органы государственной власти, органы местного  самоуправления, организации и уполномоченные на рассмотрение</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156. Жалобы на решения и действия (бездействие) главы администрации подаются главе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157. Жалобы на решения и действия (бездействие) должностных лиц и муниципальных служащих администрации подаются главе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b/>
          <w:bCs/>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158. Информацию о порядке подачи и рассмотрения жалобы заявитель и его представитель могут получить:</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 на информационных стендах, расположенных в помещениях, занимаемых администрацией;</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 на официальном сайте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 на Портале;</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4) лично у муниципального служащего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5) путем обращения заявителя или его представителя в администрацию  с использованием средств телефонной связи;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6) путем обращения заявителя или его представителя через организации почтовой связи в администрацию;</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7) по электронной почте администрации.</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159.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0D0F8A" w:rsidRDefault="00AA0C19" w:rsidP="000D0F8A">
      <w:pPr>
        <w:spacing w:after="0" w:line="240" w:lineRule="auto"/>
        <w:ind w:firstLine="709"/>
        <w:contextualSpacing/>
        <w:jc w:val="center"/>
        <w:rPr>
          <w:rFonts w:ascii="Arial" w:eastAsia="Times New Roman" w:hAnsi="Arial" w:cs="Arial"/>
          <w:b/>
          <w:sz w:val="24"/>
          <w:szCs w:val="24"/>
          <w:lang w:eastAsia="ru-RU"/>
        </w:rPr>
      </w:pPr>
      <w:r w:rsidRPr="000D0F8A">
        <w:rPr>
          <w:rFonts w:ascii="Arial" w:eastAsia="Times New Roman" w:hAnsi="Arial" w:cs="Arial"/>
          <w:b/>
          <w:sz w:val="24"/>
          <w:szCs w:val="24"/>
          <w:lang w:eastAsia="ru-RU"/>
        </w:rPr>
        <w:t xml:space="preserve">Глава 38. </w:t>
      </w:r>
      <w:proofErr w:type="gramStart"/>
      <w:r w:rsidRPr="000D0F8A">
        <w:rPr>
          <w:rFonts w:ascii="Arial" w:eastAsia="Times New Roman" w:hAnsi="Arial" w:cs="Arial"/>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xml:space="preserve">160. </w:t>
      </w:r>
      <w:proofErr w:type="gramStart"/>
      <w:r w:rsidRPr="00AA0C19">
        <w:rPr>
          <w:rFonts w:ascii="Arial" w:eastAsia="Times New Roman" w:hAnsi="Arial" w:cs="Arial"/>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r w:rsidRPr="00AA0C19">
        <w:rPr>
          <w:rFonts w:ascii="Arial" w:eastAsia="Times New Roman" w:hAnsi="Arial" w:cs="Arial"/>
          <w:sz w:val="24"/>
          <w:szCs w:val="24"/>
          <w:lang w:eastAsia="ru-RU"/>
        </w:rPr>
        <w:t xml:space="preserve"> Федеральный закон от 27 июля 2010 года № 210-ФЗ «Об организации предоставления государственных и муниципальных услуг».</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161. Информация, содержащаяся в настоящем разделе, подлежит размещению на Портале.</w:t>
      </w:r>
    </w:p>
    <w:p w:rsidR="00AA0C19" w:rsidRPr="00AA0C19" w:rsidRDefault="00AA0C19" w:rsidP="00B03EFA">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6730A0" w:rsidRDefault="00AA0C19" w:rsidP="006730A0">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Приложение №1</w:t>
      </w:r>
    </w:p>
    <w:p w:rsidR="00AA0C19" w:rsidRPr="006730A0" w:rsidRDefault="00AA0C19" w:rsidP="006730A0">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к Административному регламенту</w:t>
      </w:r>
    </w:p>
    <w:p w:rsidR="00AA0C19" w:rsidRPr="006730A0" w:rsidRDefault="00AA0C19" w:rsidP="006730A0">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предоставления муниципальной услуги</w:t>
      </w:r>
    </w:p>
    <w:p w:rsidR="00AA0C19" w:rsidRPr="006730A0" w:rsidRDefault="00AA0C19" w:rsidP="006730A0">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«Предоставление разрешения на условно разрешенный вид использования земельного участка или объе</w:t>
      </w:r>
      <w:r w:rsidR="006730A0" w:rsidRPr="006730A0">
        <w:rPr>
          <w:rFonts w:ascii="Courier New" w:eastAsia="Times New Roman" w:hAnsi="Courier New" w:cs="Courier New"/>
          <w:lang w:eastAsia="ru-RU"/>
        </w:rPr>
        <w:t>кта капитального строительства</w:t>
      </w:r>
      <w:r w:rsidRPr="006730A0">
        <w:rPr>
          <w:rFonts w:ascii="Courier New" w:eastAsia="Times New Roman" w:hAnsi="Courier New" w:cs="Courier New"/>
          <w:lang w:eastAsia="ru-RU"/>
        </w:rPr>
        <w:t>»</w:t>
      </w:r>
    </w:p>
    <w:tbl>
      <w:tblPr>
        <w:tblW w:w="0" w:type="auto"/>
        <w:tblCellSpacing w:w="0" w:type="dxa"/>
        <w:tblCellMar>
          <w:left w:w="0" w:type="dxa"/>
          <w:right w:w="0" w:type="dxa"/>
        </w:tblCellMar>
        <w:tblLook w:val="04A0"/>
      </w:tblPr>
      <w:tblGrid>
        <w:gridCol w:w="4857"/>
        <w:gridCol w:w="5373"/>
      </w:tblGrid>
      <w:tr w:rsidR="00AA0C19" w:rsidRPr="00AA0C19" w:rsidTr="003E7E7F">
        <w:trPr>
          <w:tblCellSpacing w:w="0" w:type="dxa"/>
        </w:trPr>
        <w:tc>
          <w:tcPr>
            <w:tcW w:w="23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b/>
                <w:bCs/>
                <w:sz w:val="24"/>
                <w:szCs w:val="24"/>
                <w:lang w:eastAsia="ru-RU"/>
              </w:rPr>
              <w:t> </w:t>
            </w:r>
          </w:p>
        </w:tc>
        <w:tc>
          <w:tcPr>
            <w:tcW w:w="260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6730A0" w:rsidP="00B578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администрацию Малышевского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муниципального образования</w:t>
            </w:r>
          </w:p>
        </w:tc>
      </w:tr>
      <w:tr w:rsidR="00AA0C19" w:rsidRPr="00AA0C19" w:rsidTr="003E7E7F">
        <w:trPr>
          <w:tblCellSpacing w:w="0" w:type="dxa"/>
        </w:trPr>
        <w:tc>
          <w:tcPr>
            <w:tcW w:w="23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b/>
                <w:bCs/>
                <w:sz w:val="24"/>
                <w:szCs w:val="24"/>
                <w:lang w:eastAsia="ru-RU"/>
              </w:rPr>
              <w:t> </w:t>
            </w:r>
          </w:p>
        </w:tc>
        <w:tc>
          <w:tcPr>
            <w:tcW w:w="260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от ________________________________</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i/>
                <w:iCs/>
                <w:sz w:val="24"/>
                <w:szCs w:val="24"/>
                <w:vertAlign w:val="superscript"/>
                <w:lang w:eastAsia="ru-RU"/>
              </w:rPr>
              <w:t>(фамилия, имя заявителя (полностью)</w:t>
            </w:r>
            <w:proofErr w:type="gramStart"/>
            <w:r w:rsidRPr="00AA0C19">
              <w:rPr>
                <w:rFonts w:ascii="Arial" w:eastAsia="Times New Roman" w:hAnsi="Arial" w:cs="Arial"/>
                <w:i/>
                <w:iCs/>
                <w:sz w:val="24"/>
                <w:szCs w:val="24"/>
                <w:vertAlign w:val="superscript"/>
                <w:lang w:eastAsia="ru-RU"/>
              </w:rPr>
              <w:t>,п</w:t>
            </w:r>
            <w:proofErr w:type="gramEnd"/>
            <w:r w:rsidRPr="00AA0C19">
              <w:rPr>
                <w:rFonts w:ascii="Arial" w:eastAsia="Times New Roman" w:hAnsi="Arial" w:cs="Arial"/>
                <w:i/>
                <w:iCs/>
                <w:sz w:val="24"/>
                <w:szCs w:val="24"/>
                <w:vertAlign w:val="superscript"/>
                <w:lang w:eastAsia="ru-RU"/>
              </w:rPr>
              <w:t>ри наличии отчество заявителя (полностью</w:t>
            </w:r>
            <w:r w:rsidRPr="00AA0C19">
              <w:rPr>
                <w:rFonts w:ascii="Arial" w:eastAsia="Times New Roman" w:hAnsi="Arial" w:cs="Arial"/>
                <w:sz w:val="24"/>
                <w:szCs w:val="24"/>
                <w:vertAlign w:val="superscript"/>
                <w:lang w:eastAsia="ru-RU"/>
              </w:rPr>
              <w:t>)</w:t>
            </w:r>
          </w:p>
        </w:tc>
      </w:tr>
      <w:tr w:rsidR="00AA0C19" w:rsidRPr="00AA0C19" w:rsidTr="003E7E7F">
        <w:trPr>
          <w:tblCellSpacing w:w="0" w:type="dxa"/>
        </w:trPr>
        <w:tc>
          <w:tcPr>
            <w:tcW w:w="23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b/>
                <w:bCs/>
                <w:sz w:val="24"/>
                <w:szCs w:val="24"/>
                <w:lang w:eastAsia="ru-RU"/>
              </w:rPr>
              <w:t> </w:t>
            </w:r>
          </w:p>
        </w:tc>
        <w:tc>
          <w:tcPr>
            <w:tcW w:w="260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документ, удостоверяющий личность заявителя: ___________________________________</w:t>
            </w:r>
          </w:p>
          <w:p w:rsidR="00AA0C19" w:rsidRPr="00AA0C19" w:rsidRDefault="00AA0C19" w:rsidP="006730A0">
            <w:pPr>
              <w:spacing w:after="0" w:line="240" w:lineRule="auto"/>
              <w:contextualSpacing/>
              <w:jc w:val="both"/>
              <w:rPr>
                <w:rFonts w:ascii="Arial" w:eastAsia="Times New Roman" w:hAnsi="Arial" w:cs="Arial"/>
                <w:sz w:val="24"/>
                <w:szCs w:val="24"/>
                <w:lang w:eastAsia="ru-RU"/>
              </w:rPr>
            </w:pPr>
          </w:p>
          <w:p w:rsidR="00AA0C19" w:rsidRPr="00AA0C19" w:rsidRDefault="00AA0C19" w:rsidP="006730A0">
            <w:pPr>
              <w:spacing w:after="0" w:line="240" w:lineRule="auto"/>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___________________________________</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i/>
                <w:iCs/>
                <w:sz w:val="24"/>
                <w:szCs w:val="24"/>
                <w:vertAlign w:val="superscript"/>
                <w:lang w:eastAsia="ru-RU"/>
              </w:rPr>
              <w:t>(вид, серия, номер, кем и когда выдан)</w:t>
            </w:r>
          </w:p>
        </w:tc>
      </w:tr>
      <w:tr w:rsidR="00AA0C19" w:rsidRPr="00AA0C19" w:rsidTr="003E7E7F">
        <w:trPr>
          <w:tblCellSpacing w:w="0" w:type="dxa"/>
        </w:trPr>
        <w:tc>
          <w:tcPr>
            <w:tcW w:w="23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b/>
                <w:bCs/>
                <w:sz w:val="24"/>
                <w:szCs w:val="24"/>
                <w:lang w:eastAsia="ru-RU"/>
              </w:rPr>
              <w:t> </w:t>
            </w:r>
          </w:p>
        </w:tc>
        <w:tc>
          <w:tcPr>
            <w:tcW w:w="2600" w:type="pct"/>
            <w:hideMark/>
          </w:tcPr>
          <w:p w:rsidR="00AA0C19" w:rsidRPr="00AA0C19" w:rsidRDefault="006730A0" w:rsidP="006730A0">
            <w:pPr>
              <w:spacing w:after="0" w:line="240" w:lineRule="auto"/>
              <w:contextualSpacing/>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проживающего</w:t>
            </w:r>
            <w:proofErr w:type="gramEnd"/>
            <w:r>
              <w:rPr>
                <w:rFonts w:ascii="Arial" w:eastAsia="Times New Roman" w:hAnsi="Arial" w:cs="Arial"/>
                <w:sz w:val="24"/>
                <w:szCs w:val="24"/>
                <w:lang w:eastAsia="ru-RU"/>
              </w:rPr>
              <w:t xml:space="preserve"> </w:t>
            </w:r>
            <w:r w:rsidR="00AA0C19" w:rsidRPr="00AA0C19">
              <w:rPr>
                <w:rFonts w:ascii="Arial" w:eastAsia="Times New Roman" w:hAnsi="Arial" w:cs="Arial"/>
                <w:sz w:val="24"/>
                <w:szCs w:val="24"/>
                <w:lang w:eastAsia="ru-RU"/>
              </w:rPr>
              <w:t>по адресу:____________</w:t>
            </w:r>
            <w:r>
              <w:rPr>
                <w:rFonts w:ascii="Arial" w:eastAsia="Times New Roman" w:hAnsi="Arial" w:cs="Arial"/>
                <w:sz w:val="24"/>
                <w:szCs w:val="24"/>
                <w:lang w:eastAsia="ru-RU"/>
              </w:rPr>
              <w:t>_</w:t>
            </w:r>
            <w:r w:rsidR="00AA0C19" w:rsidRPr="00AA0C19">
              <w:rPr>
                <w:rFonts w:ascii="Arial" w:eastAsia="Times New Roman" w:hAnsi="Arial" w:cs="Arial"/>
                <w:sz w:val="24"/>
                <w:szCs w:val="24"/>
                <w:lang w:eastAsia="ru-RU"/>
              </w:rPr>
              <w:t xml:space="preserve"> ___________________________________</w:t>
            </w:r>
          </w:p>
          <w:p w:rsidR="00AA0C19" w:rsidRPr="00AA0C19" w:rsidRDefault="00AA0C19" w:rsidP="006730A0">
            <w:pPr>
              <w:spacing w:after="0" w:line="240" w:lineRule="auto"/>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___</w:t>
            </w:r>
            <w:r w:rsidR="006730A0">
              <w:rPr>
                <w:rFonts w:ascii="Arial" w:eastAsia="Times New Roman" w:hAnsi="Arial" w:cs="Arial"/>
                <w:sz w:val="24"/>
                <w:szCs w:val="24"/>
                <w:lang w:eastAsia="ru-RU"/>
              </w:rPr>
              <w:t>________________________________</w:t>
            </w:r>
          </w:p>
          <w:p w:rsidR="00AA0C19" w:rsidRPr="00AA0C19" w:rsidRDefault="00AA0C19" w:rsidP="006730A0">
            <w:pPr>
              <w:spacing w:after="0" w:line="240" w:lineRule="auto"/>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почтовый адрес:_____________________</w:t>
            </w:r>
          </w:p>
          <w:p w:rsidR="00AA0C19" w:rsidRPr="00AA0C19" w:rsidRDefault="00AA0C19" w:rsidP="006730A0">
            <w:pPr>
              <w:spacing w:after="0" w:line="240" w:lineRule="auto"/>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___________________________________</w:t>
            </w:r>
          </w:p>
          <w:p w:rsidR="00AA0C19" w:rsidRPr="00AA0C19" w:rsidRDefault="00AA0C19" w:rsidP="006730A0">
            <w:pPr>
              <w:spacing w:after="0" w:line="240" w:lineRule="auto"/>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___________________________________</w:t>
            </w:r>
          </w:p>
          <w:p w:rsidR="00AA0C19" w:rsidRPr="00AA0C19" w:rsidRDefault="00AA0C19" w:rsidP="006730A0">
            <w:pPr>
              <w:spacing w:after="0" w:line="240" w:lineRule="auto"/>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контактный телефон_________________</w:t>
            </w:r>
            <w:r w:rsidRPr="00AA0C19">
              <w:rPr>
                <w:rFonts w:ascii="Arial" w:eastAsia="Times New Roman" w:hAnsi="Arial" w:cs="Arial"/>
                <w:sz w:val="24"/>
                <w:szCs w:val="24"/>
                <w:lang w:eastAsia="ru-RU"/>
              </w:rPr>
              <w:br/>
              <w:t> адрес электронной почты_____________</w:t>
            </w:r>
            <w:r w:rsidRPr="00AA0C19">
              <w:rPr>
                <w:rFonts w:ascii="Arial" w:eastAsia="Times New Roman" w:hAnsi="Arial" w:cs="Arial"/>
                <w:sz w:val="24"/>
                <w:szCs w:val="24"/>
                <w:lang w:eastAsia="ru-RU"/>
              </w:rPr>
              <w:br/>
              <w:t> ___________________________________</w:t>
            </w:r>
            <w:r w:rsidRPr="00AA0C19">
              <w:rPr>
                <w:rFonts w:ascii="Arial" w:eastAsia="Times New Roman" w:hAnsi="Arial" w:cs="Arial"/>
                <w:sz w:val="24"/>
                <w:szCs w:val="24"/>
                <w:lang w:eastAsia="ru-RU"/>
              </w:rPr>
              <w:br/>
            </w:r>
            <w:r w:rsidRPr="00AA0C19">
              <w:rPr>
                <w:rFonts w:ascii="Arial" w:eastAsia="Times New Roman" w:hAnsi="Arial" w:cs="Arial"/>
                <w:i/>
                <w:iCs/>
                <w:sz w:val="24"/>
                <w:szCs w:val="24"/>
                <w:vertAlign w:val="superscript"/>
                <w:lang w:eastAsia="ru-RU"/>
              </w:rPr>
              <w:t>(при наличии)</w:t>
            </w:r>
          </w:p>
        </w:tc>
      </w:tr>
    </w:tbl>
    <w:p w:rsidR="00AA0C19" w:rsidRPr="00AA0C19" w:rsidRDefault="00AA0C19" w:rsidP="00CD466D">
      <w:pPr>
        <w:spacing w:after="0" w:line="240" w:lineRule="auto"/>
        <w:ind w:firstLine="709"/>
        <w:contextualSpacing/>
        <w:jc w:val="center"/>
        <w:rPr>
          <w:rFonts w:ascii="Arial" w:eastAsia="Times New Roman" w:hAnsi="Arial" w:cs="Arial"/>
          <w:sz w:val="24"/>
          <w:szCs w:val="24"/>
          <w:lang w:eastAsia="ru-RU"/>
        </w:rPr>
      </w:pPr>
      <w:r w:rsidRPr="00AA0C19">
        <w:rPr>
          <w:rFonts w:ascii="Arial" w:eastAsia="Times New Roman" w:hAnsi="Arial" w:cs="Arial"/>
          <w:b/>
          <w:bCs/>
          <w:sz w:val="24"/>
          <w:szCs w:val="24"/>
          <w:lang w:eastAsia="ru-RU"/>
        </w:rPr>
        <w:t>ЗАЯВЛЕНИЕ</w:t>
      </w:r>
    </w:p>
    <w:p w:rsidR="00AA0C19" w:rsidRPr="00AA0C19" w:rsidRDefault="00AA0C19" w:rsidP="00CD466D">
      <w:pPr>
        <w:spacing w:after="0" w:line="240" w:lineRule="auto"/>
        <w:ind w:firstLine="709"/>
        <w:contextualSpacing/>
        <w:jc w:val="center"/>
        <w:rPr>
          <w:rFonts w:ascii="Arial" w:eastAsia="Times New Roman" w:hAnsi="Arial" w:cs="Arial"/>
          <w:sz w:val="24"/>
          <w:szCs w:val="24"/>
          <w:lang w:eastAsia="ru-RU"/>
        </w:rPr>
      </w:pPr>
      <w:r w:rsidRPr="00AA0C19">
        <w:rPr>
          <w:rFonts w:ascii="Arial" w:eastAsia="Times New Roman" w:hAnsi="Arial" w:cs="Arial"/>
          <w:b/>
          <w:bCs/>
          <w:sz w:val="24"/>
          <w:szCs w:val="24"/>
          <w:lang w:eastAsia="ru-RU"/>
        </w:rPr>
        <w:t>о предоставлении разрешения</w:t>
      </w:r>
      <w:r w:rsidRPr="00AA0C19">
        <w:rPr>
          <w:rFonts w:ascii="Arial" w:eastAsia="Times New Roman" w:hAnsi="Arial" w:cs="Arial"/>
          <w:b/>
          <w:bCs/>
          <w:sz w:val="24"/>
          <w:szCs w:val="24"/>
          <w:lang w:eastAsia="ru-RU"/>
        </w:rPr>
        <w:br/>
        <w:t> на условно разрешенный вид использования земельного</w:t>
      </w:r>
      <w:r w:rsidRPr="00AA0C19">
        <w:rPr>
          <w:rFonts w:ascii="Arial" w:eastAsia="Times New Roman" w:hAnsi="Arial" w:cs="Arial"/>
          <w:b/>
          <w:bCs/>
          <w:sz w:val="24"/>
          <w:szCs w:val="24"/>
          <w:lang w:eastAsia="ru-RU"/>
        </w:rPr>
        <w:br/>
        <w:t> участка или объекта капитального строительства</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Кадастровый номер земельного участка или объекта капитального строительства (при наличии) ___________________________________________</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Существующий вид разрешенного использования земельного участка или объекта капитального строительства ________________________________</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Испрашиваемый условно разрешенный вид использования земельного участка или объекта капитального строительства _______________________</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К заявлению прилагаются:</w:t>
      </w:r>
    </w:p>
    <w:tbl>
      <w:tblPr>
        <w:tblW w:w="9045" w:type="dxa"/>
        <w:tblCellSpacing w:w="0" w:type="dxa"/>
        <w:tblCellMar>
          <w:left w:w="0" w:type="dxa"/>
          <w:right w:w="0" w:type="dxa"/>
        </w:tblCellMar>
        <w:tblLook w:val="04A0"/>
      </w:tblPr>
      <w:tblGrid>
        <w:gridCol w:w="461"/>
        <w:gridCol w:w="8307"/>
        <w:gridCol w:w="277"/>
      </w:tblGrid>
      <w:tr w:rsidR="00AA0C19" w:rsidRPr="00AA0C19" w:rsidTr="003E7E7F">
        <w:trPr>
          <w:tblCellSpacing w:w="0" w:type="dxa"/>
        </w:trPr>
        <w:tc>
          <w:tcPr>
            <w:tcW w:w="2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1</w:t>
            </w:r>
            <w:r w:rsidR="00CD466D">
              <w:rPr>
                <w:rFonts w:ascii="Arial" w:eastAsia="Times New Roman" w:hAnsi="Arial" w:cs="Arial"/>
                <w:sz w:val="24"/>
                <w:szCs w:val="24"/>
                <w:lang w:eastAsia="ru-RU"/>
              </w:rPr>
              <w:t>1</w:t>
            </w:r>
            <w:r w:rsidRPr="00AA0C19">
              <w:rPr>
                <w:rFonts w:ascii="Arial" w:eastAsia="Times New Roman" w:hAnsi="Arial" w:cs="Arial"/>
                <w:sz w:val="24"/>
                <w:szCs w:val="24"/>
                <w:lang w:eastAsia="ru-RU"/>
              </w:rPr>
              <w:t>)</w:t>
            </w:r>
          </w:p>
        </w:tc>
        <w:tc>
          <w:tcPr>
            <w:tcW w:w="450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tc>
        <w:tc>
          <w:tcPr>
            <w:tcW w:w="1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w:t>
            </w:r>
          </w:p>
        </w:tc>
      </w:tr>
      <w:tr w:rsidR="00AA0C19" w:rsidRPr="00AA0C19" w:rsidTr="003E7E7F">
        <w:trPr>
          <w:tblCellSpacing w:w="0" w:type="dxa"/>
        </w:trPr>
        <w:tc>
          <w:tcPr>
            <w:tcW w:w="2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2</w:t>
            </w:r>
            <w:r w:rsidR="00CD466D">
              <w:rPr>
                <w:rFonts w:ascii="Arial" w:eastAsia="Times New Roman" w:hAnsi="Arial" w:cs="Arial"/>
                <w:sz w:val="24"/>
                <w:szCs w:val="24"/>
                <w:lang w:eastAsia="ru-RU"/>
              </w:rPr>
              <w:t>2</w:t>
            </w:r>
            <w:r w:rsidRPr="00AA0C19">
              <w:rPr>
                <w:rFonts w:ascii="Arial" w:eastAsia="Times New Roman" w:hAnsi="Arial" w:cs="Arial"/>
                <w:sz w:val="24"/>
                <w:szCs w:val="24"/>
                <w:lang w:eastAsia="ru-RU"/>
              </w:rPr>
              <w:t>)</w:t>
            </w:r>
          </w:p>
        </w:tc>
        <w:tc>
          <w:tcPr>
            <w:tcW w:w="450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tc>
        <w:tc>
          <w:tcPr>
            <w:tcW w:w="1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w:t>
            </w:r>
          </w:p>
        </w:tc>
      </w:tr>
      <w:tr w:rsidR="00AA0C19" w:rsidRPr="00AA0C19" w:rsidTr="003E7E7F">
        <w:trPr>
          <w:tblCellSpacing w:w="0" w:type="dxa"/>
        </w:trPr>
        <w:tc>
          <w:tcPr>
            <w:tcW w:w="2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3</w:t>
            </w:r>
            <w:r w:rsidR="00CD466D">
              <w:rPr>
                <w:rFonts w:ascii="Arial" w:eastAsia="Times New Roman" w:hAnsi="Arial" w:cs="Arial"/>
                <w:sz w:val="24"/>
                <w:szCs w:val="24"/>
                <w:lang w:eastAsia="ru-RU"/>
              </w:rPr>
              <w:lastRenderedPageBreak/>
              <w:t>3</w:t>
            </w:r>
            <w:r w:rsidRPr="00AA0C19">
              <w:rPr>
                <w:rFonts w:ascii="Arial" w:eastAsia="Times New Roman" w:hAnsi="Arial" w:cs="Arial"/>
                <w:sz w:val="24"/>
                <w:szCs w:val="24"/>
                <w:lang w:eastAsia="ru-RU"/>
              </w:rPr>
              <w:t>)</w:t>
            </w:r>
          </w:p>
        </w:tc>
        <w:tc>
          <w:tcPr>
            <w:tcW w:w="450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 </w:t>
            </w:r>
          </w:p>
        </w:tc>
        <w:tc>
          <w:tcPr>
            <w:tcW w:w="150" w:type="pct"/>
            <w:hideMark/>
          </w:tcPr>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w:t>
            </w:r>
          </w:p>
        </w:tc>
      </w:tr>
    </w:tbl>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lastRenderedPageBreak/>
        <w:t> </w:t>
      </w:r>
    </w:p>
    <w:p w:rsidR="00AA0C19" w:rsidRPr="00AA0C19" w:rsidRDefault="00AA0C19" w:rsidP="00B57803">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 </w:t>
      </w:r>
    </w:p>
    <w:p w:rsidR="00AA0C19" w:rsidRPr="00AA0C19" w:rsidRDefault="00AA0C19" w:rsidP="00CD466D">
      <w:pPr>
        <w:spacing w:after="0" w:line="240" w:lineRule="auto"/>
        <w:ind w:firstLine="709"/>
        <w:contextualSpacing/>
        <w:jc w:val="both"/>
        <w:rPr>
          <w:rFonts w:ascii="Arial" w:eastAsia="Times New Roman" w:hAnsi="Arial" w:cs="Arial"/>
          <w:sz w:val="24"/>
          <w:szCs w:val="24"/>
          <w:lang w:eastAsia="ru-RU"/>
        </w:rPr>
      </w:pPr>
      <w:r w:rsidRPr="00AA0C19">
        <w:rPr>
          <w:rFonts w:ascii="Arial" w:eastAsia="Times New Roman" w:hAnsi="Arial" w:cs="Arial"/>
          <w:sz w:val="24"/>
          <w:szCs w:val="24"/>
          <w:lang w:eastAsia="ru-RU"/>
        </w:rPr>
        <w:t>«_____»_______________20___г.       _____________________________________</w:t>
      </w:r>
      <w:r w:rsidR="00CD466D">
        <w:rPr>
          <w:rFonts w:ascii="Arial" w:eastAsia="Times New Roman" w:hAnsi="Arial" w:cs="Arial"/>
          <w:sz w:val="24"/>
          <w:szCs w:val="24"/>
          <w:lang w:eastAsia="ru-RU"/>
        </w:rPr>
        <w:t xml:space="preserve">                                                                  </w:t>
      </w:r>
      <w:r w:rsidRPr="00AA0C19">
        <w:rPr>
          <w:rFonts w:ascii="Arial" w:eastAsia="Times New Roman" w:hAnsi="Arial" w:cs="Arial"/>
          <w:sz w:val="24"/>
          <w:szCs w:val="24"/>
          <w:vertAlign w:val="superscript"/>
          <w:lang w:eastAsia="ru-RU"/>
        </w:rPr>
        <w:t>(</w:t>
      </w:r>
      <w:r w:rsidRPr="00AA0C19">
        <w:rPr>
          <w:rFonts w:ascii="Arial" w:eastAsia="Times New Roman" w:hAnsi="Arial" w:cs="Arial"/>
          <w:i/>
          <w:iCs/>
          <w:sz w:val="24"/>
          <w:szCs w:val="24"/>
          <w:vertAlign w:val="superscript"/>
          <w:lang w:eastAsia="ru-RU"/>
        </w:rPr>
        <w:t>подпись заявителя или представителя заявителя)</w:t>
      </w:r>
    </w:p>
    <w:p w:rsidR="00B03EFA" w:rsidRDefault="00B03EFA" w:rsidP="00B03EFA">
      <w:pPr>
        <w:spacing w:after="0" w:line="240" w:lineRule="auto"/>
        <w:ind w:firstLine="709"/>
        <w:contextualSpacing/>
        <w:jc w:val="right"/>
        <w:rPr>
          <w:rFonts w:ascii="Courier New" w:eastAsia="Times New Roman" w:hAnsi="Courier New" w:cs="Courier New"/>
          <w:lang w:eastAsia="ru-RU"/>
        </w:rPr>
      </w:pP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Pr>
          <w:rFonts w:ascii="Courier New" w:eastAsia="Times New Roman" w:hAnsi="Courier New" w:cs="Courier New"/>
          <w:lang w:eastAsia="ru-RU"/>
        </w:rPr>
        <w:t>Приложение №2</w:t>
      </w: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к Административному регламенту</w:t>
      </w: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предоставления муниципальной услуги</w:t>
      </w: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B03EFA" w:rsidRPr="00B03EFA" w:rsidRDefault="00B03EFA" w:rsidP="00B03EFA">
      <w:pPr>
        <w:widowControl w:val="0"/>
        <w:autoSpaceDE w:val="0"/>
        <w:autoSpaceDN w:val="0"/>
        <w:spacing w:before="11"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before="1" w:after="0" w:line="240" w:lineRule="auto"/>
        <w:ind w:right="226"/>
        <w:jc w:val="center"/>
        <w:rPr>
          <w:rFonts w:ascii="Arial" w:eastAsia="Times New Roman" w:hAnsi="Arial" w:cs="Arial"/>
          <w:b/>
          <w:sz w:val="24"/>
          <w:szCs w:val="24"/>
        </w:rPr>
      </w:pPr>
      <w:r w:rsidRPr="00B03EFA">
        <w:rPr>
          <w:rFonts w:ascii="Arial" w:eastAsia="Times New Roman" w:hAnsi="Arial" w:cs="Arial"/>
          <w:b/>
          <w:spacing w:val="-4"/>
          <w:sz w:val="24"/>
          <w:szCs w:val="24"/>
        </w:rPr>
        <w:t>О</w:t>
      </w:r>
      <w:r w:rsidRPr="00B03EFA">
        <w:rPr>
          <w:rFonts w:ascii="Arial" w:eastAsia="Times New Roman" w:hAnsi="Arial" w:cs="Arial"/>
          <w:b/>
          <w:spacing w:val="-10"/>
          <w:sz w:val="24"/>
          <w:szCs w:val="24"/>
        </w:rPr>
        <w:t xml:space="preserve"> </w:t>
      </w:r>
      <w:r w:rsidRPr="00B03EFA">
        <w:rPr>
          <w:rFonts w:ascii="Arial" w:eastAsia="Times New Roman" w:hAnsi="Arial" w:cs="Arial"/>
          <w:b/>
          <w:spacing w:val="-4"/>
          <w:sz w:val="24"/>
          <w:szCs w:val="24"/>
        </w:rPr>
        <w:t>предоставлении</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разрешения</w:t>
      </w:r>
      <w:r w:rsidRPr="00B03EFA">
        <w:rPr>
          <w:rFonts w:ascii="Arial" w:eastAsia="Times New Roman" w:hAnsi="Arial" w:cs="Arial"/>
          <w:b/>
          <w:spacing w:val="-8"/>
          <w:sz w:val="24"/>
          <w:szCs w:val="24"/>
        </w:rPr>
        <w:t xml:space="preserve"> </w:t>
      </w:r>
      <w:r w:rsidRPr="00B03EFA">
        <w:rPr>
          <w:rFonts w:ascii="Arial" w:eastAsia="Times New Roman" w:hAnsi="Arial" w:cs="Arial"/>
          <w:b/>
          <w:spacing w:val="-4"/>
          <w:sz w:val="24"/>
          <w:szCs w:val="24"/>
        </w:rPr>
        <w:t>на</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условно</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разрешенный</w:t>
      </w:r>
      <w:r w:rsidRPr="00B03EFA">
        <w:rPr>
          <w:rFonts w:ascii="Arial" w:eastAsia="Times New Roman" w:hAnsi="Arial" w:cs="Arial"/>
          <w:b/>
          <w:spacing w:val="-11"/>
          <w:sz w:val="24"/>
          <w:szCs w:val="24"/>
        </w:rPr>
        <w:t xml:space="preserve"> </w:t>
      </w:r>
      <w:r w:rsidRPr="00B03EFA">
        <w:rPr>
          <w:rFonts w:ascii="Arial" w:eastAsia="Times New Roman" w:hAnsi="Arial" w:cs="Arial"/>
          <w:b/>
          <w:spacing w:val="-4"/>
          <w:sz w:val="24"/>
          <w:szCs w:val="24"/>
        </w:rPr>
        <w:t>вид</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 xml:space="preserve">использования </w:t>
      </w:r>
      <w:r w:rsidRPr="00B03EFA">
        <w:rPr>
          <w:rFonts w:ascii="Arial" w:eastAsia="Times New Roman" w:hAnsi="Arial" w:cs="Arial"/>
          <w:b/>
          <w:sz w:val="24"/>
          <w:szCs w:val="24"/>
        </w:rPr>
        <w:t>земельного</w:t>
      </w:r>
      <w:r w:rsidRPr="00B03EFA">
        <w:rPr>
          <w:rFonts w:ascii="Arial" w:eastAsia="Times New Roman" w:hAnsi="Arial" w:cs="Arial"/>
          <w:b/>
          <w:spacing w:val="-18"/>
          <w:sz w:val="24"/>
          <w:szCs w:val="24"/>
        </w:rPr>
        <w:t xml:space="preserve"> </w:t>
      </w:r>
      <w:r w:rsidRPr="00B03EFA">
        <w:rPr>
          <w:rFonts w:ascii="Arial" w:eastAsia="Times New Roman" w:hAnsi="Arial" w:cs="Arial"/>
          <w:b/>
          <w:sz w:val="24"/>
          <w:szCs w:val="24"/>
        </w:rPr>
        <w:t>участка</w:t>
      </w:r>
      <w:r w:rsidRPr="00B03EFA">
        <w:rPr>
          <w:rFonts w:ascii="Arial" w:eastAsia="Times New Roman" w:hAnsi="Arial" w:cs="Arial"/>
          <w:b/>
          <w:spacing w:val="-17"/>
          <w:sz w:val="24"/>
          <w:szCs w:val="24"/>
        </w:rPr>
        <w:t xml:space="preserve"> </w:t>
      </w:r>
      <w:r w:rsidRPr="00B03EFA">
        <w:rPr>
          <w:rFonts w:ascii="Arial" w:eastAsia="Times New Roman" w:hAnsi="Arial" w:cs="Arial"/>
          <w:b/>
          <w:sz w:val="24"/>
          <w:szCs w:val="24"/>
        </w:rPr>
        <w:t>или</w:t>
      </w:r>
      <w:r w:rsidRPr="00B03EFA">
        <w:rPr>
          <w:rFonts w:ascii="Arial" w:eastAsia="Times New Roman" w:hAnsi="Arial" w:cs="Arial"/>
          <w:b/>
          <w:spacing w:val="-18"/>
          <w:sz w:val="24"/>
          <w:szCs w:val="24"/>
        </w:rPr>
        <w:t xml:space="preserve"> </w:t>
      </w:r>
      <w:r w:rsidRPr="00B03EFA">
        <w:rPr>
          <w:rFonts w:ascii="Arial" w:eastAsia="Times New Roman" w:hAnsi="Arial" w:cs="Arial"/>
          <w:b/>
          <w:sz w:val="24"/>
          <w:szCs w:val="24"/>
        </w:rPr>
        <w:t>объекта</w:t>
      </w:r>
      <w:r w:rsidRPr="00B03EFA">
        <w:rPr>
          <w:rFonts w:ascii="Arial" w:eastAsia="Times New Roman" w:hAnsi="Arial" w:cs="Arial"/>
          <w:b/>
          <w:spacing w:val="-15"/>
          <w:sz w:val="24"/>
          <w:szCs w:val="24"/>
        </w:rPr>
        <w:t xml:space="preserve"> </w:t>
      </w:r>
      <w:r w:rsidRPr="00B03EFA">
        <w:rPr>
          <w:rFonts w:ascii="Arial" w:eastAsia="Times New Roman" w:hAnsi="Arial" w:cs="Arial"/>
          <w:b/>
          <w:sz w:val="24"/>
          <w:szCs w:val="24"/>
        </w:rPr>
        <w:t>капитального</w:t>
      </w:r>
      <w:r w:rsidRPr="00B03EFA">
        <w:rPr>
          <w:rFonts w:ascii="Arial" w:eastAsia="Times New Roman" w:hAnsi="Arial" w:cs="Arial"/>
          <w:b/>
          <w:spacing w:val="-18"/>
          <w:sz w:val="24"/>
          <w:szCs w:val="24"/>
        </w:rPr>
        <w:t xml:space="preserve"> </w:t>
      </w:r>
      <w:r w:rsidRPr="00B03EFA">
        <w:rPr>
          <w:rFonts w:ascii="Arial" w:eastAsia="Times New Roman" w:hAnsi="Arial" w:cs="Arial"/>
          <w:b/>
          <w:sz w:val="24"/>
          <w:szCs w:val="24"/>
        </w:rPr>
        <w:t>строительства</w:t>
      </w:r>
    </w:p>
    <w:p w:rsidR="00B03EFA" w:rsidRPr="00B03EFA" w:rsidRDefault="00B03EFA" w:rsidP="00B03EFA">
      <w:pPr>
        <w:widowControl w:val="0"/>
        <w:tabs>
          <w:tab w:val="left" w:pos="2527"/>
          <w:tab w:val="left" w:pos="4956"/>
        </w:tabs>
        <w:autoSpaceDE w:val="0"/>
        <w:autoSpaceDN w:val="0"/>
        <w:spacing w:before="239" w:after="0" w:line="240" w:lineRule="auto"/>
        <w:jc w:val="center"/>
        <w:rPr>
          <w:rFonts w:ascii="Arial" w:eastAsia="Times New Roman" w:hAnsi="Arial" w:cs="Arial"/>
          <w:sz w:val="24"/>
          <w:szCs w:val="24"/>
        </w:rPr>
      </w:pPr>
      <w:r w:rsidRPr="00B03EFA">
        <w:rPr>
          <w:rFonts w:ascii="Arial" w:eastAsia="Times New Roman" w:hAnsi="Arial" w:cs="Arial"/>
          <w:spacing w:val="-5"/>
          <w:sz w:val="24"/>
          <w:szCs w:val="24"/>
        </w:rPr>
        <w:t>от</w:t>
      </w:r>
      <w:r w:rsidRPr="00B03EFA">
        <w:rPr>
          <w:rFonts w:ascii="Arial" w:eastAsia="Times New Roman" w:hAnsi="Arial" w:cs="Arial"/>
          <w:sz w:val="24"/>
          <w:szCs w:val="24"/>
          <w:u w:val="single"/>
        </w:rPr>
        <w:tab/>
      </w:r>
      <w:r w:rsidRPr="00B03EFA">
        <w:rPr>
          <w:rFonts w:ascii="Arial" w:eastAsia="Times New Roman" w:hAnsi="Arial" w:cs="Arial"/>
          <w:spacing w:val="-10"/>
          <w:sz w:val="24"/>
          <w:szCs w:val="24"/>
        </w:rPr>
        <w:t>№</w:t>
      </w:r>
      <w:r w:rsidRPr="00B03EFA">
        <w:rPr>
          <w:rFonts w:ascii="Arial" w:eastAsia="Times New Roman" w:hAnsi="Arial" w:cs="Arial"/>
          <w:sz w:val="24"/>
          <w:szCs w:val="24"/>
          <w:u w:val="single"/>
        </w:rPr>
        <w:tab/>
      </w:r>
    </w:p>
    <w:p w:rsidR="00B03EFA" w:rsidRPr="00B03EFA" w:rsidRDefault="00B03EFA" w:rsidP="00B03EFA">
      <w:pPr>
        <w:widowControl w:val="0"/>
        <w:autoSpaceDE w:val="0"/>
        <w:autoSpaceDN w:val="0"/>
        <w:spacing w:after="0" w:line="240" w:lineRule="auto"/>
        <w:rPr>
          <w:rFonts w:ascii="Arial" w:eastAsia="Times New Roman" w:hAnsi="Arial" w:cs="Arial"/>
          <w:sz w:val="24"/>
          <w:szCs w:val="24"/>
        </w:rPr>
      </w:pPr>
    </w:p>
    <w:p w:rsidR="00B03EFA" w:rsidRPr="00B03EFA" w:rsidRDefault="00B03EFA" w:rsidP="00B03EFA">
      <w:pPr>
        <w:widowControl w:val="0"/>
        <w:tabs>
          <w:tab w:val="left" w:pos="4057"/>
          <w:tab w:val="left" w:pos="4610"/>
          <w:tab w:val="left" w:pos="6546"/>
          <w:tab w:val="left" w:pos="8042"/>
          <w:tab w:val="left" w:pos="9984"/>
        </w:tabs>
        <w:autoSpaceDE w:val="0"/>
        <w:autoSpaceDN w:val="0"/>
        <w:spacing w:before="233" w:after="0" w:line="235" w:lineRule="auto"/>
        <w:ind w:right="160"/>
        <w:jc w:val="both"/>
        <w:rPr>
          <w:rFonts w:ascii="Arial" w:eastAsia="Times New Roman" w:hAnsi="Arial" w:cs="Arial"/>
          <w:sz w:val="24"/>
          <w:szCs w:val="24"/>
        </w:rPr>
      </w:pPr>
      <w:r w:rsidRPr="00B03EFA">
        <w:rPr>
          <w:rFonts w:ascii="Arial" w:eastAsia="Times New Roman" w:hAnsi="Arial" w:cs="Arial"/>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03EFA">
        <w:rPr>
          <w:rFonts w:ascii="Arial" w:eastAsia="Times New Roman" w:hAnsi="Arial" w:cs="Arial"/>
          <w:sz w:val="24"/>
          <w:szCs w:val="24"/>
          <w:u w:val="single"/>
        </w:rPr>
        <w:tab/>
      </w:r>
      <w:r w:rsidRPr="00B03EFA">
        <w:rPr>
          <w:rFonts w:ascii="Arial" w:eastAsia="Times New Roman" w:hAnsi="Arial" w:cs="Arial"/>
          <w:sz w:val="24"/>
          <w:szCs w:val="24"/>
          <w:u w:val="single"/>
        </w:rPr>
        <w:tab/>
      </w:r>
      <w:r w:rsidRPr="00B03EFA">
        <w:rPr>
          <w:rFonts w:ascii="Arial" w:eastAsia="Times New Roman" w:hAnsi="Arial" w:cs="Arial"/>
          <w:spacing w:val="-10"/>
          <w:sz w:val="24"/>
          <w:szCs w:val="24"/>
        </w:rPr>
        <w:t xml:space="preserve">, </w:t>
      </w:r>
      <w:r w:rsidRPr="00B03EFA">
        <w:rPr>
          <w:rFonts w:ascii="Arial" w:eastAsia="Times New Roman" w:hAnsi="Arial" w:cs="Arial"/>
          <w:sz w:val="24"/>
          <w:szCs w:val="24"/>
        </w:rPr>
        <w:t xml:space="preserve">утвержденными </w:t>
      </w:r>
      <w:r w:rsidRPr="00B03EFA">
        <w:rPr>
          <w:rFonts w:ascii="Arial" w:eastAsia="Times New Roman" w:hAnsi="Arial" w:cs="Arial"/>
          <w:sz w:val="24"/>
          <w:szCs w:val="24"/>
          <w:u w:val="single"/>
        </w:rPr>
        <w:tab/>
      </w:r>
      <w:r w:rsidRPr="00B03EFA">
        <w:rPr>
          <w:rFonts w:ascii="Arial" w:eastAsia="Times New Roman" w:hAnsi="Arial" w:cs="Arial"/>
          <w:sz w:val="24"/>
          <w:szCs w:val="24"/>
        </w:rPr>
        <w:t xml:space="preserve">, на основании заключения по результатам публичных слушаний/общественных обсуждений от </w:t>
      </w:r>
      <w:r w:rsidRPr="00B03EFA">
        <w:rPr>
          <w:rFonts w:ascii="Arial" w:eastAsia="Times New Roman" w:hAnsi="Arial" w:cs="Arial"/>
          <w:sz w:val="24"/>
          <w:szCs w:val="24"/>
          <w:u w:val="single"/>
        </w:rPr>
        <w:tab/>
      </w:r>
      <w:r w:rsidRPr="00B03EFA">
        <w:rPr>
          <w:rFonts w:ascii="Arial" w:eastAsia="Times New Roman" w:hAnsi="Arial" w:cs="Arial"/>
          <w:sz w:val="24"/>
          <w:szCs w:val="24"/>
          <w:u w:val="single"/>
        </w:rPr>
        <w:tab/>
      </w:r>
      <w:r w:rsidRPr="00B03EFA">
        <w:rPr>
          <w:rFonts w:ascii="Arial" w:eastAsia="Times New Roman" w:hAnsi="Arial" w:cs="Arial"/>
          <w:sz w:val="24"/>
          <w:szCs w:val="24"/>
        </w:rPr>
        <w:t xml:space="preserve">г. № </w:t>
      </w:r>
      <w:r w:rsidRPr="00B03EFA">
        <w:rPr>
          <w:rFonts w:ascii="Arial" w:eastAsia="Times New Roman" w:hAnsi="Arial" w:cs="Arial"/>
          <w:sz w:val="24"/>
          <w:szCs w:val="24"/>
          <w:u w:val="single"/>
        </w:rPr>
        <w:tab/>
      </w:r>
      <w:proofErr w:type="gramStart"/>
      <w:r w:rsidRPr="00B03EFA">
        <w:rPr>
          <w:rFonts w:ascii="Arial" w:eastAsia="Times New Roman" w:hAnsi="Arial" w:cs="Arial"/>
          <w:spacing w:val="-18"/>
          <w:sz w:val="24"/>
          <w:szCs w:val="24"/>
          <w:u w:val="single"/>
        </w:rPr>
        <w:t xml:space="preserve"> </w:t>
      </w:r>
      <w:r w:rsidRPr="00B03EFA">
        <w:rPr>
          <w:rFonts w:ascii="Arial" w:eastAsia="Times New Roman" w:hAnsi="Arial" w:cs="Arial"/>
          <w:spacing w:val="-26"/>
          <w:w w:val="70"/>
          <w:sz w:val="24"/>
          <w:szCs w:val="24"/>
        </w:rPr>
        <w:t>,</w:t>
      </w:r>
      <w:proofErr w:type="gramEnd"/>
      <w:r w:rsidRPr="00B03EFA">
        <w:rPr>
          <w:rFonts w:ascii="Arial" w:eastAsia="Times New Roman" w:hAnsi="Arial" w:cs="Arial"/>
          <w:w w:val="70"/>
          <w:sz w:val="24"/>
          <w:szCs w:val="24"/>
        </w:rPr>
        <w:t xml:space="preserve"> </w:t>
      </w:r>
      <w:r w:rsidRPr="00B03EFA">
        <w:rPr>
          <w:rFonts w:ascii="Arial" w:eastAsia="Times New Roman" w:hAnsi="Arial" w:cs="Arial"/>
          <w:sz w:val="24"/>
          <w:szCs w:val="24"/>
        </w:rPr>
        <w:t xml:space="preserve">рекомендации Комиссии по подготовке проектов правил землепользования и застройки (протокол от </w:t>
      </w:r>
      <w:r w:rsidRPr="00B03EFA">
        <w:rPr>
          <w:rFonts w:ascii="Arial" w:eastAsia="Times New Roman" w:hAnsi="Arial" w:cs="Arial"/>
          <w:sz w:val="24"/>
          <w:szCs w:val="24"/>
          <w:u w:val="single"/>
        </w:rPr>
        <w:tab/>
      </w:r>
      <w:r w:rsidRPr="00B03EFA">
        <w:rPr>
          <w:rFonts w:ascii="Arial" w:eastAsia="Times New Roman" w:hAnsi="Arial" w:cs="Arial"/>
          <w:sz w:val="24"/>
          <w:szCs w:val="24"/>
          <w:u w:val="single"/>
        </w:rPr>
        <w:tab/>
      </w:r>
      <w:r w:rsidRPr="00B03EFA">
        <w:rPr>
          <w:rFonts w:ascii="Arial" w:eastAsia="Times New Roman" w:hAnsi="Arial" w:cs="Arial"/>
          <w:sz w:val="24"/>
          <w:szCs w:val="24"/>
        </w:rPr>
        <w:t xml:space="preserve">г. № </w:t>
      </w:r>
      <w:r w:rsidRPr="00B03EFA">
        <w:rPr>
          <w:rFonts w:ascii="Arial" w:eastAsia="Times New Roman" w:hAnsi="Arial" w:cs="Arial"/>
          <w:sz w:val="24"/>
          <w:szCs w:val="24"/>
          <w:u w:val="single"/>
        </w:rPr>
        <w:tab/>
      </w:r>
      <w:r w:rsidRPr="00B03EFA">
        <w:rPr>
          <w:rFonts w:ascii="Arial" w:eastAsia="Times New Roman" w:hAnsi="Arial" w:cs="Arial"/>
          <w:spacing w:val="-6"/>
          <w:sz w:val="24"/>
          <w:szCs w:val="24"/>
        </w:rPr>
        <w:t>).</w:t>
      </w:r>
    </w:p>
    <w:p w:rsidR="00B03EFA" w:rsidRPr="00B03EFA" w:rsidRDefault="00B03EFA" w:rsidP="00B03EFA">
      <w:pPr>
        <w:widowControl w:val="0"/>
        <w:numPr>
          <w:ilvl w:val="0"/>
          <w:numId w:val="2"/>
        </w:numPr>
        <w:tabs>
          <w:tab w:val="left" w:pos="1548"/>
          <w:tab w:val="left" w:pos="1549"/>
          <w:tab w:val="left" w:pos="2058"/>
          <w:tab w:val="left" w:pos="3558"/>
          <w:tab w:val="left" w:pos="4604"/>
          <w:tab w:val="left" w:pos="6130"/>
          <w:tab w:val="left" w:pos="8321"/>
        </w:tabs>
        <w:autoSpaceDE w:val="0"/>
        <w:autoSpaceDN w:val="0"/>
        <w:spacing w:before="197" w:after="0" w:line="240" w:lineRule="auto"/>
        <w:ind w:right="163" w:firstLine="708"/>
        <w:jc w:val="both"/>
        <w:rPr>
          <w:rFonts w:ascii="Arial" w:eastAsia="Times New Roman" w:hAnsi="Arial" w:cs="Arial"/>
          <w:sz w:val="24"/>
          <w:szCs w:val="24"/>
        </w:rPr>
      </w:pPr>
      <w:r w:rsidRPr="00B03EFA">
        <w:rPr>
          <w:rFonts w:ascii="Arial" w:eastAsia="Times New Roman" w:hAnsi="Arial" w:cs="Arial"/>
          <w:sz w:val="24"/>
          <w:szCs w:val="24"/>
        </w:rPr>
        <w:t>Предоставить</w:t>
      </w:r>
      <w:r w:rsidRPr="00B03EFA">
        <w:rPr>
          <w:rFonts w:ascii="Arial" w:eastAsia="Times New Roman" w:hAnsi="Arial" w:cs="Arial"/>
          <w:spacing w:val="-6"/>
          <w:sz w:val="24"/>
          <w:szCs w:val="24"/>
        </w:rPr>
        <w:t xml:space="preserve"> </w:t>
      </w:r>
      <w:r w:rsidRPr="00B03EFA">
        <w:rPr>
          <w:rFonts w:ascii="Arial" w:eastAsia="Times New Roman" w:hAnsi="Arial" w:cs="Arial"/>
          <w:sz w:val="24"/>
          <w:szCs w:val="24"/>
        </w:rPr>
        <w:t>разрешение</w:t>
      </w:r>
      <w:r w:rsidRPr="00B03EFA">
        <w:rPr>
          <w:rFonts w:ascii="Arial" w:eastAsia="Times New Roman" w:hAnsi="Arial" w:cs="Arial"/>
          <w:spacing w:val="-4"/>
          <w:sz w:val="24"/>
          <w:szCs w:val="24"/>
        </w:rPr>
        <w:t xml:space="preserve"> </w:t>
      </w:r>
      <w:r w:rsidRPr="00B03EFA">
        <w:rPr>
          <w:rFonts w:ascii="Arial" w:eastAsia="Times New Roman" w:hAnsi="Arial" w:cs="Arial"/>
          <w:sz w:val="24"/>
          <w:szCs w:val="24"/>
        </w:rPr>
        <w:t>на</w:t>
      </w:r>
      <w:r w:rsidRPr="00B03EFA">
        <w:rPr>
          <w:rFonts w:ascii="Arial" w:eastAsia="Times New Roman" w:hAnsi="Arial" w:cs="Arial"/>
          <w:spacing w:val="-3"/>
          <w:sz w:val="24"/>
          <w:szCs w:val="24"/>
        </w:rPr>
        <w:t xml:space="preserve"> </w:t>
      </w:r>
      <w:r w:rsidRPr="00B03EFA">
        <w:rPr>
          <w:rFonts w:ascii="Arial" w:eastAsia="Times New Roman" w:hAnsi="Arial" w:cs="Arial"/>
          <w:sz w:val="24"/>
          <w:szCs w:val="24"/>
        </w:rPr>
        <w:t>условно</w:t>
      </w:r>
      <w:r w:rsidRPr="00B03EFA">
        <w:rPr>
          <w:rFonts w:ascii="Arial" w:eastAsia="Times New Roman" w:hAnsi="Arial" w:cs="Arial"/>
          <w:spacing w:val="-4"/>
          <w:sz w:val="24"/>
          <w:szCs w:val="24"/>
        </w:rPr>
        <w:t xml:space="preserve"> </w:t>
      </w:r>
      <w:r w:rsidRPr="00B03EFA">
        <w:rPr>
          <w:rFonts w:ascii="Arial" w:eastAsia="Times New Roman" w:hAnsi="Arial" w:cs="Arial"/>
          <w:sz w:val="24"/>
          <w:szCs w:val="24"/>
        </w:rPr>
        <w:t>разрешенный</w:t>
      </w:r>
      <w:r w:rsidRPr="00B03EFA">
        <w:rPr>
          <w:rFonts w:ascii="Arial" w:eastAsia="Times New Roman" w:hAnsi="Arial" w:cs="Arial"/>
          <w:spacing w:val="-5"/>
          <w:sz w:val="24"/>
          <w:szCs w:val="24"/>
        </w:rPr>
        <w:t xml:space="preserve"> </w:t>
      </w:r>
      <w:r w:rsidRPr="00B03EFA">
        <w:rPr>
          <w:rFonts w:ascii="Arial" w:eastAsia="Times New Roman" w:hAnsi="Arial" w:cs="Arial"/>
          <w:sz w:val="24"/>
          <w:szCs w:val="24"/>
        </w:rPr>
        <w:t>вид</w:t>
      </w:r>
      <w:r w:rsidRPr="00B03EFA">
        <w:rPr>
          <w:rFonts w:ascii="Arial" w:eastAsia="Times New Roman" w:hAnsi="Arial" w:cs="Arial"/>
          <w:spacing w:val="-4"/>
          <w:sz w:val="24"/>
          <w:szCs w:val="24"/>
        </w:rPr>
        <w:t xml:space="preserve"> </w:t>
      </w:r>
      <w:r w:rsidRPr="00B03EFA">
        <w:rPr>
          <w:rFonts w:ascii="Arial" w:eastAsia="Times New Roman" w:hAnsi="Arial" w:cs="Arial"/>
          <w:sz w:val="24"/>
          <w:szCs w:val="24"/>
        </w:rPr>
        <w:t xml:space="preserve">использования </w:t>
      </w:r>
      <w:r w:rsidRPr="00B03EFA">
        <w:rPr>
          <w:rFonts w:ascii="Arial" w:eastAsia="Times New Roman" w:hAnsi="Arial" w:cs="Arial"/>
          <w:spacing w:val="-2"/>
          <w:sz w:val="24"/>
          <w:szCs w:val="24"/>
        </w:rPr>
        <w:t>земельного</w:t>
      </w:r>
      <w:r w:rsidRPr="00B03EFA">
        <w:rPr>
          <w:rFonts w:ascii="Arial" w:eastAsia="Times New Roman" w:hAnsi="Arial" w:cs="Arial"/>
          <w:sz w:val="24"/>
          <w:szCs w:val="24"/>
        </w:rPr>
        <w:tab/>
      </w:r>
      <w:r w:rsidRPr="00B03EFA">
        <w:rPr>
          <w:rFonts w:ascii="Arial" w:eastAsia="Times New Roman" w:hAnsi="Arial" w:cs="Arial"/>
          <w:sz w:val="24"/>
          <w:szCs w:val="24"/>
        </w:rPr>
        <w:tab/>
      </w:r>
      <w:r w:rsidRPr="00B03EFA">
        <w:rPr>
          <w:rFonts w:ascii="Arial" w:eastAsia="Times New Roman" w:hAnsi="Arial" w:cs="Arial"/>
          <w:spacing w:val="-2"/>
          <w:sz w:val="24"/>
          <w:szCs w:val="24"/>
        </w:rPr>
        <w:t>участка</w:t>
      </w:r>
      <w:r w:rsidRPr="00B03EFA">
        <w:rPr>
          <w:rFonts w:ascii="Arial" w:eastAsia="Times New Roman" w:hAnsi="Arial" w:cs="Arial"/>
          <w:sz w:val="24"/>
          <w:szCs w:val="24"/>
        </w:rPr>
        <w:tab/>
      </w:r>
      <w:r w:rsidRPr="00B03EFA">
        <w:rPr>
          <w:rFonts w:ascii="Arial" w:eastAsia="Times New Roman" w:hAnsi="Arial" w:cs="Arial"/>
          <w:spacing w:val="-4"/>
          <w:sz w:val="24"/>
          <w:szCs w:val="24"/>
        </w:rPr>
        <w:t>или</w:t>
      </w:r>
      <w:r w:rsidRPr="00B03EFA">
        <w:rPr>
          <w:rFonts w:ascii="Arial" w:eastAsia="Times New Roman" w:hAnsi="Arial" w:cs="Arial"/>
          <w:sz w:val="24"/>
          <w:szCs w:val="24"/>
        </w:rPr>
        <w:tab/>
      </w:r>
      <w:r w:rsidRPr="00B03EFA">
        <w:rPr>
          <w:rFonts w:ascii="Arial" w:eastAsia="Times New Roman" w:hAnsi="Arial" w:cs="Arial"/>
          <w:spacing w:val="-2"/>
          <w:sz w:val="24"/>
          <w:szCs w:val="24"/>
        </w:rPr>
        <w:t>объекта</w:t>
      </w:r>
      <w:r w:rsidRPr="00B03EFA">
        <w:rPr>
          <w:rFonts w:ascii="Arial" w:eastAsia="Times New Roman" w:hAnsi="Arial" w:cs="Arial"/>
          <w:sz w:val="24"/>
          <w:szCs w:val="24"/>
        </w:rPr>
        <w:tab/>
      </w:r>
      <w:r w:rsidRPr="00B03EFA">
        <w:rPr>
          <w:rFonts w:ascii="Arial" w:eastAsia="Times New Roman" w:hAnsi="Arial" w:cs="Arial"/>
          <w:spacing w:val="-2"/>
          <w:sz w:val="24"/>
          <w:szCs w:val="24"/>
        </w:rPr>
        <w:t>капитального</w:t>
      </w:r>
      <w:r w:rsidRPr="00B03EFA">
        <w:rPr>
          <w:rFonts w:ascii="Arial" w:eastAsia="Times New Roman" w:hAnsi="Arial" w:cs="Arial"/>
          <w:sz w:val="24"/>
          <w:szCs w:val="24"/>
        </w:rPr>
        <w:tab/>
      </w:r>
      <w:r w:rsidRPr="00B03EFA">
        <w:rPr>
          <w:rFonts w:ascii="Arial" w:eastAsia="Times New Roman" w:hAnsi="Arial" w:cs="Arial"/>
          <w:spacing w:val="-4"/>
          <w:sz w:val="24"/>
          <w:szCs w:val="24"/>
        </w:rPr>
        <w:t>строительства-</w:t>
      </w:r>
    </w:p>
    <w:p w:rsidR="00B03EFA" w:rsidRPr="00B03EFA" w:rsidRDefault="00B03EFA" w:rsidP="00B03EFA">
      <w:pPr>
        <w:widowControl w:val="0"/>
        <w:tabs>
          <w:tab w:val="left" w:pos="6865"/>
        </w:tabs>
        <w:autoSpaceDE w:val="0"/>
        <w:autoSpaceDN w:val="0"/>
        <w:spacing w:before="2" w:after="0" w:line="240" w:lineRule="auto"/>
        <w:rPr>
          <w:rFonts w:ascii="Arial" w:eastAsia="Times New Roman" w:hAnsi="Arial" w:cs="Arial"/>
          <w:sz w:val="24"/>
          <w:szCs w:val="24"/>
        </w:rPr>
      </w:pPr>
      <w:r w:rsidRPr="00B03EFA">
        <w:rPr>
          <w:rFonts w:ascii="Arial" w:eastAsia="Times New Roman" w:hAnsi="Arial" w:cs="Arial"/>
          <w:i/>
          <w:spacing w:val="-10"/>
          <w:sz w:val="24"/>
          <w:szCs w:val="24"/>
        </w:rPr>
        <w:t>«</w:t>
      </w:r>
      <w:r w:rsidRPr="00B03EFA">
        <w:rPr>
          <w:rFonts w:ascii="Arial" w:eastAsia="Times New Roman" w:hAnsi="Arial" w:cs="Arial"/>
          <w:sz w:val="24"/>
          <w:szCs w:val="24"/>
          <w:u w:val="single"/>
        </w:rPr>
        <w:tab/>
      </w:r>
      <w:r w:rsidRPr="00B03EFA">
        <w:rPr>
          <w:rFonts w:ascii="Arial" w:eastAsia="Times New Roman" w:hAnsi="Arial" w:cs="Arial"/>
          <w:spacing w:val="-4"/>
          <w:sz w:val="24"/>
          <w:szCs w:val="24"/>
        </w:rPr>
        <w:t>в</w:t>
      </w:r>
      <w:r w:rsidRPr="00B03EFA">
        <w:rPr>
          <w:rFonts w:ascii="Arial" w:eastAsia="Times New Roman" w:hAnsi="Arial" w:cs="Arial"/>
          <w:spacing w:val="-10"/>
          <w:sz w:val="24"/>
          <w:szCs w:val="24"/>
        </w:rPr>
        <w:t xml:space="preserve"> </w:t>
      </w:r>
      <w:r w:rsidRPr="00B03EFA">
        <w:rPr>
          <w:rFonts w:ascii="Arial" w:eastAsia="Times New Roman" w:hAnsi="Arial" w:cs="Arial"/>
          <w:spacing w:val="-4"/>
          <w:sz w:val="24"/>
          <w:szCs w:val="24"/>
        </w:rPr>
        <w:t>отношении</w:t>
      </w:r>
      <w:r w:rsidRPr="00B03EFA">
        <w:rPr>
          <w:rFonts w:ascii="Arial" w:eastAsia="Times New Roman" w:hAnsi="Arial" w:cs="Arial"/>
          <w:spacing w:val="-8"/>
          <w:sz w:val="24"/>
          <w:szCs w:val="24"/>
        </w:rPr>
        <w:t xml:space="preserve"> </w:t>
      </w:r>
      <w:proofErr w:type="gramStart"/>
      <w:r w:rsidRPr="00B03EFA">
        <w:rPr>
          <w:rFonts w:ascii="Arial" w:eastAsia="Times New Roman" w:hAnsi="Arial" w:cs="Arial"/>
          <w:spacing w:val="-4"/>
          <w:sz w:val="24"/>
          <w:szCs w:val="24"/>
        </w:rPr>
        <w:t>земельного</w:t>
      </w:r>
      <w:proofErr w:type="gramEnd"/>
    </w:p>
    <w:p w:rsidR="00B03EFA" w:rsidRPr="00B03EFA" w:rsidRDefault="00B03EFA" w:rsidP="00B03EFA">
      <w:pPr>
        <w:widowControl w:val="0"/>
        <w:autoSpaceDE w:val="0"/>
        <w:autoSpaceDN w:val="0"/>
        <w:spacing w:before="1" w:after="0" w:line="240" w:lineRule="auto"/>
        <w:rPr>
          <w:rFonts w:ascii="Arial" w:eastAsia="Times New Roman" w:hAnsi="Arial" w:cs="Arial"/>
          <w:sz w:val="24"/>
          <w:szCs w:val="24"/>
        </w:rPr>
      </w:pPr>
      <w:r w:rsidRPr="00B03EFA">
        <w:rPr>
          <w:rFonts w:ascii="Arial" w:eastAsia="Times New Roman" w:hAnsi="Arial" w:cs="Arial"/>
          <w:spacing w:val="-4"/>
          <w:sz w:val="24"/>
          <w:szCs w:val="24"/>
        </w:rPr>
        <w:t>(наименование</w:t>
      </w:r>
      <w:r w:rsidRPr="00B03EFA">
        <w:rPr>
          <w:rFonts w:ascii="Arial" w:eastAsia="Times New Roman" w:hAnsi="Arial" w:cs="Arial"/>
          <w:spacing w:val="-6"/>
          <w:sz w:val="24"/>
          <w:szCs w:val="24"/>
        </w:rPr>
        <w:t xml:space="preserve"> </w:t>
      </w:r>
      <w:r w:rsidRPr="00B03EFA">
        <w:rPr>
          <w:rFonts w:ascii="Arial" w:eastAsia="Times New Roman" w:hAnsi="Arial" w:cs="Arial"/>
          <w:spacing w:val="-4"/>
          <w:sz w:val="24"/>
          <w:szCs w:val="24"/>
        </w:rPr>
        <w:t>условно</w:t>
      </w:r>
      <w:r w:rsidRPr="00B03EFA">
        <w:rPr>
          <w:rFonts w:ascii="Arial" w:eastAsia="Times New Roman" w:hAnsi="Arial" w:cs="Arial"/>
          <w:spacing w:val="-9"/>
          <w:sz w:val="24"/>
          <w:szCs w:val="24"/>
        </w:rPr>
        <w:t xml:space="preserve"> </w:t>
      </w:r>
      <w:r w:rsidRPr="00B03EFA">
        <w:rPr>
          <w:rFonts w:ascii="Arial" w:eastAsia="Times New Roman" w:hAnsi="Arial" w:cs="Arial"/>
          <w:spacing w:val="-4"/>
          <w:sz w:val="24"/>
          <w:szCs w:val="24"/>
        </w:rPr>
        <w:t>разрешенного</w:t>
      </w:r>
      <w:r w:rsidRPr="00B03EFA">
        <w:rPr>
          <w:rFonts w:ascii="Arial" w:eastAsia="Times New Roman" w:hAnsi="Arial" w:cs="Arial"/>
          <w:spacing w:val="-8"/>
          <w:sz w:val="24"/>
          <w:szCs w:val="24"/>
        </w:rPr>
        <w:t xml:space="preserve"> </w:t>
      </w:r>
      <w:r w:rsidRPr="00B03EFA">
        <w:rPr>
          <w:rFonts w:ascii="Arial" w:eastAsia="Times New Roman" w:hAnsi="Arial" w:cs="Arial"/>
          <w:spacing w:val="-4"/>
          <w:sz w:val="24"/>
          <w:szCs w:val="24"/>
        </w:rPr>
        <w:t>вида</w:t>
      </w:r>
      <w:r w:rsidRPr="00B03EFA">
        <w:rPr>
          <w:rFonts w:ascii="Arial" w:eastAsia="Times New Roman" w:hAnsi="Arial" w:cs="Arial"/>
          <w:spacing w:val="-8"/>
          <w:sz w:val="24"/>
          <w:szCs w:val="24"/>
        </w:rPr>
        <w:t xml:space="preserve"> </w:t>
      </w:r>
      <w:r w:rsidRPr="00B03EFA">
        <w:rPr>
          <w:rFonts w:ascii="Arial" w:eastAsia="Times New Roman" w:hAnsi="Arial" w:cs="Arial"/>
          <w:spacing w:val="-4"/>
          <w:sz w:val="24"/>
          <w:szCs w:val="24"/>
        </w:rPr>
        <w:t>использования)</w:t>
      </w:r>
    </w:p>
    <w:p w:rsidR="00B03EFA" w:rsidRPr="00B03EFA" w:rsidRDefault="00B03EFA" w:rsidP="00B03EFA">
      <w:pPr>
        <w:widowControl w:val="0"/>
        <w:tabs>
          <w:tab w:val="left" w:pos="6651"/>
        </w:tabs>
        <w:autoSpaceDE w:val="0"/>
        <w:autoSpaceDN w:val="0"/>
        <w:spacing w:before="118" w:after="0" w:line="240" w:lineRule="auto"/>
        <w:rPr>
          <w:rFonts w:ascii="Arial" w:eastAsia="Times New Roman" w:hAnsi="Arial" w:cs="Arial"/>
          <w:sz w:val="24"/>
          <w:szCs w:val="24"/>
        </w:rPr>
      </w:pPr>
      <w:r w:rsidRPr="00B03EFA">
        <w:rPr>
          <w:rFonts w:ascii="Arial" w:eastAsia="Times New Roman" w:hAnsi="Arial" w:cs="Arial"/>
          <w:sz w:val="24"/>
          <w:szCs w:val="24"/>
        </w:rPr>
        <w:t xml:space="preserve">участка с кадастровым номером </w:t>
      </w:r>
      <w:r w:rsidRPr="00B03EFA">
        <w:rPr>
          <w:rFonts w:ascii="Arial" w:eastAsia="Times New Roman" w:hAnsi="Arial" w:cs="Arial"/>
          <w:sz w:val="24"/>
          <w:szCs w:val="24"/>
          <w:u w:val="single"/>
        </w:rPr>
        <w:tab/>
      </w:r>
      <w:r w:rsidRPr="00B03EFA">
        <w:rPr>
          <w:rFonts w:ascii="Arial" w:eastAsia="Times New Roman" w:hAnsi="Arial" w:cs="Arial"/>
          <w:sz w:val="24"/>
          <w:szCs w:val="24"/>
        </w:rPr>
        <w:t>,</w:t>
      </w:r>
      <w:r w:rsidRPr="00B03EFA">
        <w:rPr>
          <w:rFonts w:ascii="Arial" w:eastAsia="Times New Roman" w:hAnsi="Arial" w:cs="Arial"/>
          <w:spacing w:val="-1"/>
          <w:sz w:val="24"/>
          <w:szCs w:val="24"/>
        </w:rPr>
        <w:t xml:space="preserve"> </w:t>
      </w:r>
      <w:r w:rsidRPr="00B03EFA">
        <w:rPr>
          <w:rFonts w:ascii="Arial" w:eastAsia="Times New Roman" w:hAnsi="Arial" w:cs="Arial"/>
          <w:sz w:val="24"/>
          <w:szCs w:val="24"/>
        </w:rPr>
        <w:t>расположенного</w:t>
      </w:r>
      <w:r w:rsidRPr="00B03EFA">
        <w:rPr>
          <w:rFonts w:ascii="Arial" w:eastAsia="Times New Roman" w:hAnsi="Arial" w:cs="Arial"/>
          <w:spacing w:val="3"/>
          <w:sz w:val="24"/>
          <w:szCs w:val="24"/>
        </w:rPr>
        <w:t xml:space="preserve"> </w:t>
      </w:r>
      <w:r w:rsidRPr="00B03EFA">
        <w:rPr>
          <w:rFonts w:ascii="Arial" w:eastAsia="Times New Roman" w:hAnsi="Arial" w:cs="Arial"/>
          <w:sz w:val="24"/>
          <w:szCs w:val="24"/>
        </w:rPr>
        <w:t>по</w:t>
      </w:r>
      <w:r w:rsidRPr="00B03EFA">
        <w:rPr>
          <w:rFonts w:ascii="Arial" w:eastAsia="Times New Roman" w:hAnsi="Arial" w:cs="Arial"/>
          <w:spacing w:val="3"/>
          <w:sz w:val="24"/>
          <w:szCs w:val="24"/>
        </w:rPr>
        <w:t xml:space="preserve"> </w:t>
      </w:r>
      <w:r w:rsidRPr="00B03EFA">
        <w:rPr>
          <w:rFonts w:ascii="Arial" w:eastAsia="Times New Roman" w:hAnsi="Arial" w:cs="Arial"/>
          <w:spacing w:val="-2"/>
          <w:sz w:val="24"/>
          <w:szCs w:val="24"/>
        </w:rPr>
        <w:t>адресу:</w:t>
      </w:r>
    </w:p>
    <w:p w:rsidR="00B03EFA" w:rsidRPr="00B03EFA" w:rsidRDefault="000F1432" w:rsidP="00B03EFA">
      <w:pPr>
        <w:widowControl w:val="0"/>
        <w:autoSpaceDE w:val="0"/>
        <w:autoSpaceDN w:val="0"/>
        <w:spacing w:before="3"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12" o:spid="_x0000_s1052" style="position:absolute;margin-left:56.65pt;margin-top:14.6pt;width:483.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" path="m,l9660,e" filled="f" strokeweight=".24764mm">
            <v:path arrowok="t" o:connecttype="custom" o:connectlocs="0,0;6134100,0" o:connectangles="0,0"/>
            <w10:wrap type="topAndBottom" anchorx="page"/>
          </v:shape>
        </w:pict>
      </w:r>
    </w:p>
    <w:p w:rsidR="00B03EFA" w:rsidRPr="00B03EFA" w:rsidRDefault="00B03EFA" w:rsidP="00B03EFA">
      <w:pPr>
        <w:widowControl w:val="0"/>
        <w:autoSpaceDE w:val="0"/>
        <w:autoSpaceDN w:val="0"/>
        <w:spacing w:before="24" w:after="0" w:line="275" w:lineRule="exact"/>
        <w:ind w:right="228"/>
        <w:jc w:val="center"/>
        <w:rPr>
          <w:rFonts w:ascii="Arial" w:eastAsia="Times New Roman" w:hAnsi="Arial" w:cs="Arial"/>
          <w:sz w:val="24"/>
          <w:szCs w:val="24"/>
        </w:rPr>
      </w:pPr>
      <w:r w:rsidRPr="00B03EFA">
        <w:rPr>
          <w:rFonts w:ascii="Arial" w:eastAsia="Times New Roman" w:hAnsi="Arial" w:cs="Arial"/>
          <w:spacing w:val="-5"/>
          <w:sz w:val="24"/>
          <w:szCs w:val="24"/>
        </w:rPr>
        <w:t>(указывается</w:t>
      </w:r>
      <w:r w:rsidRPr="00B03EFA">
        <w:rPr>
          <w:rFonts w:ascii="Arial" w:eastAsia="Times New Roman" w:hAnsi="Arial" w:cs="Arial"/>
          <w:spacing w:val="2"/>
          <w:sz w:val="24"/>
          <w:szCs w:val="24"/>
        </w:rPr>
        <w:t xml:space="preserve"> </w:t>
      </w:r>
      <w:r w:rsidRPr="00B03EFA">
        <w:rPr>
          <w:rFonts w:ascii="Arial" w:eastAsia="Times New Roman" w:hAnsi="Arial" w:cs="Arial"/>
          <w:spacing w:val="-2"/>
          <w:sz w:val="24"/>
          <w:szCs w:val="24"/>
        </w:rPr>
        <w:t>адрес)</w:t>
      </w:r>
    </w:p>
    <w:p w:rsidR="00B03EFA" w:rsidRPr="00B03EFA" w:rsidRDefault="00B03EFA" w:rsidP="00B03EFA">
      <w:pPr>
        <w:widowControl w:val="0"/>
        <w:tabs>
          <w:tab w:val="left" w:pos="9586"/>
        </w:tabs>
        <w:autoSpaceDE w:val="0"/>
        <w:autoSpaceDN w:val="0"/>
        <w:spacing w:after="0" w:line="321" w:lineRule="exact"/>
        <w:ind w:right="31"/>
        <w:jc w:val="center"/>
        <w:rPr>
          <w:rFonts w:ascii="Arial" w:eastAsia="Times New Roman" w:hAnsi="Arial" w:cs="Arial"/>
          <w:sz w:val="24"/>
          <w:szCs w:val="24"/>
        </w:rPr>
      </w:pPr>
      <w:r w:rsidRPr="00B03EFA">
        <w:rPr>
          <w:rFonts w:ascii="Arial" w:eastAsia="Times New Roman" w:hAnsi="Arial" w:cs="Arial"/>
          <w:sz w:val="24"/>
          <w:szCs w:val="24"/>
          <w:u w:val="single"/>
        </w:rPr>
        <w:tab/>
      </w:r>
      <w:r w:rsidRPr="00B03EFA">
        <w:rPr>
          <w:rFonts w:ascii="Arial" w:eastAsia="Times New Roman" w:hAnsi="Arial" w:cs="Arial"/>
          <w:spacing w:val="-10"/>
          <w:sz w:val="24"/>
          <w:szCs w:val="24"/>
        </w:rPr>
        <w:t>.</w:t>
      </w:r>
    </w:p>
    <w:p w:rsidR="00B03EFA" w:rsidRPr="00B03EFA" w:rsidRDefault="00B03EFA" w:rsidP="00B03EFA">
      <w:pPr>
        <w:widowControl w:val="0"/>
        <w:autoSpaceDE w:val="0"/>
        <w:autoSpaceDN w:val="0"/>
        <w:spacing w:before="7" w:after="0" w:line="240" w:lineRule="auto"/>
        <w:rPr>
          <w:rFonts w:ascii="Arial" w:eastAsia="Times New Roman" w:hAnsi="Arial" w:cs="Arial"/>
          <w:sz w:val="24"/>
          <w:szCs w:val="24"/>
        </w:rPr>
      </w:pPr>
    </w:p>
    <w:p w:rsidR="00B03EFA" w:rsidRPr="00B03EFA" w:rsidRDefault="00B03EFA" w:rsidP="00B03EFA">
      <w:pPr>
        <w:widowControl w:val="0"/>
        <w:numPr>
          <w:ilvl w:val="0"/>
          <w:numId w:val="2"/>
        </w:numPr>
        <w:tabs>
          <w:tab w:val="left" w:pos="1108"/>
          <w:tab w:val="left" w:pos="9768"/>
        </w:tabs>
        <w:autoSpaceDE w:val="0"/>
        <w:autoSpaceDN w:val="0"/>
        <w:spacing w:after="0" w:line="240" w:lineRule="auto"/>
        <w:ind w:left="1107" w:hanging="267"/>
        <w:jc w:val="both"/>
        <w:rPr>
          <w:rFonts w:ascii="Arial" w:eastAsia="Times New Roman" w:hAnsi="Arial" w:cs="Arial"/>
          <w:sz w:val="24"/>
          <w:szCs w:val="24"/>
        </w:rPr>
      </w:pPr>
      <w:r w:rsidRPr="00B03EFA">
        <w:rPr>
          <w:rFonts w:ascii="Arial" w:eastAsia="Times New Roman" w:hAnsi="Arial" w:cs="Arial"/>
          <w:spacing w:val="-4"/>
          <w:sz w:val="24"/>
          <w:szCs w:val="24"/>
        </w:rPr>
        <w:t>Опубликовать</w:t>
      </w:r>
      <w:r w:rsidRPr="00B03EFA">
        <w:rPr>
          <w:rFonts w:ascii="Arial" w:eastAsia="Times New Roman" w:hAnsi="Arial" w:cs="Arial"/>
          <w:spacing w:val="-13"/>
          <w:sz w:val="24"/>
          <w:szCs w:val="24"/>
        </w:rPr>
        <w:t xml:space="preserve"> </w:t>
      </w:r>
      <w:r w:rsidRPr="00B03EFA">
        <w:rPr>
          <w:rFonts w:ascii="Arial" w:eastAsia="Times New Roman" w:hAnsi="Arial" w:cs="Arial"/>
          <w:spacing w:val="-4"/>
          <w:sz w:val="24"/>
          <w:szCs w:val="24"/>
        </w:rPr>
        <w:t>настоящее</w:t>
      </w:r>
      <w:r w:rsidRPr="00B03EFA">
        <w:rPr>
          <w:rFonts w:ascii="Arial" w:eastAsia="Times New Roman" w:hAnsi="Arial" w:cs="Arial"/>
          <w:spacing w:val="-11"/>
          <w:sz w:val="24"/>
          <w:szCs w:val="24"/>
        </w:rPr>
        <w:t xml:space="preserve"> </w:t>
      </w:r>
      <w:r w:rsidRPr="00B03EFA">
        <w:rPr>
          <w:rFonts w:ascii="Arial" w:eastAsia="Times New Roman" w:hAnsi="Arial" w:cs="Arial"/>
          <w:spacing w:val="-4"/>
          <w:sz w:val="24"/>
          <w:szCs w:val="24"/>
        </w:rPr>
        <w:t>постановление</w:t>
      </w:r>
      <w:r w:rsidRPr="00B03EFA">
        <w:rPr>
          <w:rFonts w:ascii="Arial" w:eastAsia="Times New Roman" w:hAnsi="Arial" w:cs="Arial"/>
          <w:spacing w:val="-11"/>
          <w:sz w:val="24"/>
          <w:szCs w:val="24"/>
        </w:rPr>
        <w:t xml:space="preserve"> </w:t>
      </w:r>
      <w:proofErr w:type="gramStart"/>
      <w:r w:rsidRPr="00B03EFA">
        <w:rPr>
          <w:rFonts w:ascii="Arial" w:eastAsia="Times New Roman" w:hAnsi="Arial" w:cs="Arial"/>
          <w:spacing w:val="-4"/>
          <w:sz w:val="24"/>
          <w:szCs w:val="24"/>
        </w:rPr>
        <w:t>в</w:t>
      </w:r>
      <w:proofErr w:type="gramEnd"/>
      <w:r w:rsidRPr="00B03EFA">
        <w:rPr>
          <w:rFonts w:ascii="Arial" w:eastAsia="Times New Roman" w:hAnsi="Arial" w:cs="Arial"/>
          <w:spacing w:val="-10"/>
          <w:sz w:val="24"/>
          <w:szCs w:val="24"/>
        </w:rPr>
        <w:t xml:space="preserve"> «</w:t>
      </w:r>
      <w:r w:rsidRPr="00B03EFA">
        <w:rPr>
          <w:rFonts w:ascii="Arial" w:eastAsia="Times New Roman" w:hAnsi="Arial" w:cs="Arial"/>
          <w:sz w:val="24"/>
          <w:szCs w:val="24"/>
          <w:u w:val="single"/>
        </w:rPr>
        <w:tab/>
      </w:r>
      <w:r w:rsidRPr="00B03EFA">
        <w:rPr>
          <w:rFonts w:ascii="Arial" w:eastAsia="Times New Roman" w:hAnsi="Arial" w:cs="Arial"/>
          <w:spacing w:val="-5"/>
          <w:sz w:val="24"/>
          <w:szCs w:val="24"/>
        </w:rPr>
        <w:t>».</w:t>
      </w:r>
    </w:p>
    <w:p w:rsidR="00B03EFA" w:rsidRPr="00B03EFA" w:rsidRDefault="00B03EFA" w:rsidP="00B03EFA">
      <w:pPr>
        <w:widowControl w:val="0"/>
        <w:numPr>
          <w:ilvl w:val="0"/>
          <w:numId w:val="1"/>
        </w:numPr>
        <w:tabs>
          <w:tab w:val="left" w:pos="1163"/>
        </w:tabs>
        <w:autoSpaceDE w:val="0"/>
        <w:autoSpaceDN w:val="0"/>
        <w:spacing w:before="99" w:after="0" w:line="319" w:lineRule="exact"/>
        <w:ind w:left="1284" w:right="110" w:hanging="432"/>
        <w:jc w:val="both"/>
        <w:rPr>
          <w:rFonts w:ascii="Arial" w:eastAsia="Times New Roman" w:hAnsi="Arial" w:cs="Arial"/>
          <w:sz w:val="24"/>
          <w:szCs w:val="24"/>
        </w:rPr>
      </w:pPr>
      <w:r w:rsidRPr="00B03EFA">
        <w:rPr>
          <w:rFonts w:ascii="Arial" w:eastAsia="Times New Roman" w:hAnsi="Arial" w:cs="Arial"/>
          <w:sz w:val="24"/>
          <w:szCs w:val="24"/>
        </w:rPr>
        <w:t>Настоящее</w:t>
      </w:r>
      <w:r w:rsidRPr="00B03EFA">
        <w:rPr>
          <w:rFonts w:ascii="Arial" w:eastAsia="Times New Roman" w:hAnsi="Arial" w:cs="Arial"/>
          <w:spacing w:val="-4"/>
          <w:sz w:val="24"/>
          <w:szCs w:val="24"/>
        </w:rPr>
        <w:t xml:space="preserve"> </w:t>
      </w:r>
      <w:r w:rsidRPr="00B03EFA">
        <w:rPr>
          <w:rFonts w:ascii="Arial" w:eastAsia="Times New Roman" w:hAnsi="Arial" w:cs="Arial"/>
          <w:sz w:val="24"/>
          <w:szCs w:val="24"/>
        </w:rPr>
        <w:t>решение</w:t>
      </w:r>
      <w:r w:rsidRPr="00B03EFA">
        <w:rPr>
          <w:rFonts w:ascii="Arial" w:eastAsia="Times New Roman" w:hAnsi="Arial" w:cs="Arial"/>
          <w:spacing w:val="-3"/>
          <w:sz w:val="24"/>
          <w:szCs w:val="24"/>
        </w:rPr>
        <w:t xml:space="preserve"> </w:t>
      </w:r>
      <w:r w:rsidRPr="00B03EFA">
        <w:rPr>
          <w:rFonts w:ascii="Arial" w:eastAsia="Times New Roman" w:hAnsi="Arial" w:cs="Arial"/>
          <w:sz w:val="24"/>
          <w:szCs w:val="24"/>
        </w:rPr>
        <w:t>(</w:t>
      </w:r>
      <w:r>
        <w:rPr>
          <w:rFonts w:ascii="Arial" w:eastAsia="Times New Roman" w:hAnsi="Arial" w:cs="Arial"/>
          <w:i/>
          <w:sz w:val="24"/>
          <w:szCs w:val="24"/>
        </w:rPr>
        <w:t>постановление/распоряжение</w:t>
      </w:r>
      <w:r w:rsidRPr="00B03EFA">
        <w:rPr>
          <w:rFonts w:ascii="Arial" w:eastAsia="Times New Roman" w:hAnsi="Arial" w:cs="Arial"/>
          <w:i/>
          <w:sz w:val="24"/>
          <w:szCs w:val="24"/>
        </w:rPr>
        <w:t>)</w:t>
      </w:r>
      <w:r w:rsidRPr="00B03EFA">
        <w:rPr>
          <w:rFonts w:ascii="Arial" w:eastAsia="Times New Roman" w:hAnsi="Arial" w:cs="Arial"/>
          <w:i/>
          <w:spacing w:val="-2"/>
          <w:sz w:val="24"/>
          <w:szCs w:val="24"/>
        </w:rPr>
        <w:t xml:space="preserve"> </w:t>
      </w:r>
      <w:r w:rsidRPr="00B03EFA">
        <w:rPr>
          <w:rFonts w:ascii="Arial" w:eastAsia="Times New Roman" w:hAnsi="Arial" w:cs="Arial"/>
          <w:sz w:val="24"/>
          <w:szCs w:val="24"/>
        </w:rPr>
        <w:t>вступает</w:t>
      </w:r>
      <w:r w:rsidRPr="00B03EFA">
        <w:rPr>
          <w:rFonts w:ascii="Arial" w:eastAsia="Times New Roman" w:hAnsi="Arial" w:cs="Arial"/>
          <w:spacing w:val="-4"/>
          <w:sz w:val="24"/>
          <w:szCs w:val="24"/>
        </w:rPr>
        <w:t xml:space="preserve"> </w:t>
      </w:r>
      <w:r w:rsidRPr="00B03EFA">
        <w:rPr>
          <w:rFonts w:ascii="Arial" w:eastAsia="Times New Roman" w:hAnsi="Arial" w:cs="Arial"/>
          <w:sz w:val="24"/>
          <w:szCs w:val="24"/>
        </w:rPr>
        <w:t>в</w:t>
      </w:r>
      <w:r w:rsidRPr="00B03EFA">
        <w:rPr>
          <w:rFonts w:ascii="Arial" w:eastAsia="Times New Roman" w:hAnsi="Arial" w:cs="Arial"/>
          <w:spacing w:val="-2"/>
          <w:sz w:val="24"/>
          <w:szCs w:val="24"/>
        </w:rPr>
        <w:t xml:space="preserve"> </w:t>
      </w:r>
      <w:r w:rsidRPr="00B03EFA">
        <w:rPr>
          <w:rFonts w:ascii="Arial" w:eastAsia="Times New Roman" w:hAnsi="Arial" w:cs="Arial"/>
          <w:sz w:val="24"/>
          <w:szCs w:val="24"/>
        </w:rPr>
        <w:t>силу</w:t>
      </w:r>
      <w:r w:rsidRPr="00B03EFA">
        <w:rPr>
          <w:rFonts w:ascii="Arial" w:eastAsia="Times New Roman" w:hAnsi="Arial" w:cs="Arial"/>
          <w:spacing w:val="-4"/>
          <w:sz w:val="24"/>
          <w:szCs w:val="24"/>
        </w:rPr>
        <w:t xml:space="preserve"> </w:t>
      </w:r>
      <w:r w:rsidRPr="00B03EFA">
        <w:rPr>
          <w:rFonts w:ascii="Arial" w:eastAsia="Times New Roman" w:hAnsi="Arial" w:cs="Arial"/>
          <w:sz w:val="24"/>
          <w:szCs w:val="24"/>
        </w:rPr>
        <w:t>после его официального опубликования.</w:t>
      </w:r>
    </w:p>
    <w:p w:rsidR="00B03EFA" w:rsidRPr="00B03EFA" w:rsidRDefault="00B03EFA" w:rsidP="00B03EFA">
      <w:pPr>
        <w:widowControl w:val="0"/>
        <w:numPr>
          <w:ilvl w:val="0"/>
          <w:numId w:val="1"/>
        </w:numPr>
        <w:tabs>
          <w:tab w:val="left" w:pos="1163"/>
        </w:tabs>
        <w:autoSpaceDE w:val="0"/>
        <w:autoSpaceDN w:val="0"/>
        <w:spacing w:before="99" w:after="0" w:line="319" w:lineRule="exact"/>
        <w:ind w:left="1284" w:right="110" w:hanging="432"/>
        <w:jc w:val="both"/>
        <w:rPr>
          <w:rFonts w:ascii="Arial" w:eastAsia="Times New Roman" w:hAnsi="Arial" w:cs="Arial"/>
          <w:sz w:val="24"/>
          <w:szCs w:val="24"/>
        </w:rPr>
      </w:pPr>
      <w:r w:rsidRPr="00B03EFA">
        <w:rPr>
          <w:rFonts w:ascii="Arial" w:eastAsia="Times New Roman" w:hAnsi="Arial" w:cs="Arial"/>
          <w:spacing w:val="-2"/>
          <w:sz w:val="24"/>
          <w:szCs w:val="24"/>
        </w:rPr>
        <w:t>Контроль</w:t>
      </w:r>
      <w:r w:rsidRPr="00B03EFA">
        <w:rPr>
          <w:rFonts w:ascii="Arial" w:eastAsia="Times New Roman" w:hAnsi="Arial" w:cs="Arial"/>
          <w:sz w:val="24"/>
          <w:szCs w:val="24"/>
        </w:rPr>
        <w:tab/>
      </w:r>
      <w:r w:rsidRPr="00B03EFA">
        <w:rPr>
          <w:rFonts w:ascii="Arial" w:eastAsia="Times New Roman" w:hAnsi="Arial" w:cs="Arial"/>
          <w:spacing w:val="-5"/>
          <w:sz w:val="24"/>
          <w:szCs w:val="24"/>
        </w:rPr>
        <w:t>за</w:t>
      </w:r>
      <w:r w:rsidRPr="00B03EFA">
        <w:rPr>
          <w:rFonts w:ascii="Arial" w:eastAsia="Times New Roman" w:hAnsi="Arial" w:cs="Arial"/>
          <w:sz w:val="24"/>
          <w:szCs w:val="24"/>
        </w:rPr>
        <w:tab/>
      </w:r>
      <w:r w:rsidRPr="00B03EFA">
        <w:rPr>
          <w:rFonts w:ascii="Arial" w:eastAsia="Times New Roman" w:hAnsi="Arial" w:cs="Arial"/>
          <w:spacing w:val="-2"/>
          <w:sz w:val="24"/>
          <w:szCs w:val="24"/>
        </w:rPr>
        <w:t>исполнением</w:t>
      </w:r>
      <w:r w:rsidRPr="00B03EFA">
        <w:rPr>
          <w:rFonts w:ascii="Arial" w:eastAsia="Times New Roman" w:hAnsi="Arial" w:cs="Arial"/>
          <w:sz w:val="24"/>
          <w:szCs w:val="24"/>
        </w:rPr>
        <w:tab/>
      </w:r>
      <w:r w:rsidRPr="00B03EFA">
        <w:rPr>
          <w:rFonts w:ascii="Arial" w:eastAsia="Times New Roman" w:hAnsi="Arial" w:cs="Arial"/>
          <w:spacing w:val="-2"/>
          <w:sz w:val="24"/>
          <w:szCs w:val="24"/>
        </w:rPr>
        <w:t>настоящего</w:t>
      </w:r>
      <w:r w:rsidRPr="00B03EFA">
        <w:rPr>
          <w:rFonts w:ascii="Arial" w:eastAsia="Times New Roman" w:hAnsi="Arial" w:cs="Arial"/>
          <w:sz w:val="24"/>
          <w:szCs w:val="24"/>
        </w:rPr>
        <w:tab/>
      </w:r>
      <w:r w:rsidRPr="00B03EFA">
        <w:rPr>
          <w:rFonts w:ascii="Arial" w:eastAsia="Times New Roman" w:hAnsi="Arial" w:cs="Arial"/>
          <w:spacing w:val="-2"/>
          <w:sz w:val="24"/>
          <w:szCs w:val="24"/>
        </w:rPr>
        <w:t>постановления</w:t>
      </w:r>
      <w:r w:rsidRPr="00B03EFA">
        <w:rPr>
          <w:rFonts w:ascii="Arial" w:eastAsia="Times New Roman" w:hAnsi="Arial" w:cs="Arial"/>
          <w:sz w:val="24"/>
          <w:szCs w:val="24"/>
        </w:rPr>
        <w:tab/>
      </w:r>
      <w:r w:rsidRPr="00B03EFA">
        <w:rPr>
          <w:rFonts w:ascii="Arial" w:eastAsia="Times New Roman" w:hAnsi="Arial" w:cs="Arial"/>
          <w:spacing w:val="-2"/>
          <w:sz w:val="24"/>
          <w:szCs w:val="24"/>
        </w:rPr>
        <w:t>возложить</w:t>
      </w:r>
      <w:r w:rsidRPr="00B03EFA">
        <w:rPr>
          <w:rFonts w:ascii="Arial" w:eastAsia="Times New Roman" w:hAnsi="Arial" w:cs="Arial"/>
          <w:sz w:val="24"/>
          <w:szCs w:val="24"/>
        </w:rPr>
        <w:tab/>
      </w:r>
      <w:proofErr w:type="gramStart"/>
      <w:r w:rsidRPr="00B03EFA">
        <w:rPr>
          <w:rFonts w:ascii="Arial" w:eastAsia="Times New Roman" w:hAnsi="Arial" w:cs="Arial"/>
          <w:spacing w:val="-5"/>
          <w:sz w:val="24"/>
          <w:szCs w:val="24"/>
        </w:rPr>
        <w:t>на</w:t>
      </w:r>
      <w:proofErr w:type="gramEnd"/>
    </w:p>
    <w:p w:rsidR="00B03EFA" w:rsidRPr="00B03EFA" w:rsidRDefault="00B03EFA" w:rsidP="00B03EFA">
      <w:pPr>
        <w:widowControl w:val="0"/>
        <w:tabs>
          <w:tab w:val="left" w:pos="9923"/>
        </w:tabs>
        <w:autoSpaceDE w:val="0"/>
        <w:autoSpaceDN w:val="0"/>
        <w:spacing w:after="0" w:line="319" w:lineRule="exact"/>
        <w:rPr>
          <w:rFonts w:ascii="Arial" w:eastAsia="Times New Roman" w:hAnsi="Arial" w:cs="Arial"/>
          <w:sz w:val="24"/>
          <w:szCs w:val="24"/>
        </w:rPr>
      </w:pPr>
      <w:r w:rsidRPr="00B03EFA">
        <w:rPr>
          <w:rFonts w:ascii="Arial" w:eastAsia="Times New Roman" w:hAnsi="Arial" w:cs="Arial"/>
          <w:sz w:val="24"/>
          <w:szCs w:val="24"/>
          <w:u w:val="single"/>
        </w:rPr>
        <w:tab/>
      </w:r>
      <w:r w:rsidRPr="00B03EFA">
        <w:rPr>
          <w:rFonts w:ascii="Arial" w:eastAsia="Times New Roman" w:hAnsi="Arial" w:cs="Arial"/>
          <w:spacing w:val="-10"/>
          <w:sz w:val="24"/>
          <w:szCs w:val="24"/>
        </w:rPr>
        <w:t>.</w:t>
      </w:r>
    </w:p>
    <w:p w:rsidR="00B03EFA" w:rsidRPr="00B03EFA" w:rsidRDefault="00B03EFA" w:rsidP="00B03EFA">
      <w:pPr>
        <w:widowControl w:val="0"/>
        <w:autoSpaceDE w:val="0"/>
        <w:autoSpaceDN w:val="0"/>
        <w:spacing w:before="196" w:after="7" w:line="240" w:lineRule="auto"/>
        <w:rPr>
          <w:rFonts w:ascii="Arial" w:eastAsia="Times New Roman" w:hAnsi="Arial" w:cs="Arial"/>
          <w:sz w:val="24"/>
          <w:szCs w:val="24"/>
        </w:rPr>
      </w:pPr>
      <w:r w:rsidRPr="00B03EFA">
        <w:rPr>
          <w:rFonts w:ascii="Arial" w:eastAsia="Times New Roman" w:hAnsi="Arial" w:cs="Arial"/>
          <w:sz w:val="24"/>
          <w:szCs w:val="24"/>
        </w:rPr>
        <w:t>Должностное</w:t>
      </w:r>
      <w:r w:rsidRPr="00B03EFA">
        <w:rPr>
          <w:rFonts w:ascii="Arial" w:eastAsia="Times New Roman" w:hAnsi="Arial" w:cs="Arial"/>
          <w:spacing w:val="-7"/>
          <w:sz w:val="24"/>
          <w:szCs w:val="24"/>
        </w:rPr>
        <w:t xml:space="preserve"> </w:t>
      </w:r>
      <w:r w:rsidRPr="00B03EFA">
        <w:rPr>
          <w:rFonts w:ascii="Arial" w:eastAsia="Times New Roman" w:hAnsi="Arial" w:cs="Arial"/>
          <w:sz w:val="24"/>
          <w:szCs w:val="24"/>
        </w:rPr>
        <w:t>лицо</w:t>
      </w:r>
      <w:r w:rsidRPr="00B03EFA">
        <w:rPr>
          <w:rFonts w:ascii="Arial" w:eastAsia="Times New Roman" w:hAnsi="Arial" w:cs="Arial"/>
          <w:spacing w:val="-5"/>
          <w:sz w:val="24"/>
          <w:szCs w:val="24"/>
        </w:rPr>
        <w:t xml:space="preserve"> </w:t>
      </w:r>
      <w:r w:rsidRPr="00B03EFA">
        <w:rPr>
          <w:rFonts w:ascii="Arial" w:eastAsia="Times New Roman" w:hAnsi="Arial" w:cs="Arial"/>
          <w:spacing w:val="-4"/>
          <w:sz w:val="24"/>
          <w:szCs w:val="24"/>
        </w:rPr>
        <w:t>(ФИО)</w:t>
      </w:r>
    </w:p>
    <w:p w:rsidR="00B03EFA" w:rsidRPr="00B03EFA" w:rsidRDefault="000F1432" w:rsidP="00B03EFA">
      <w:pPr>
        <w:widowControl w:val="0"/>
        <w:autoSpaceDE w:val="0"/>
        <w:autoSpaceDN w:val="0"/>
        <w:spacing w:after="0" w:line="20" w:lineRule="exact"/>
        <w:rPr>
          <w:rFonts w:ascii="Arial" w:eastAsia="Times New Roman" w:hAnsi="Arial" w:cs="Arial"/>
          <w:sz w:val="24"/>
          <w:szCs w:val="24"/>
        </w:rPr>
      </w:pPr>
      <w:r>
        <w:rPr>
          <w:rFonts w:ascii="Arial" w:eastAsia="Times New Roman" w:hAnsi="Arial" w:cs="Arial"/>
          <w:noProof/>
          <w:sz w:val="24"/>
          <w:szCs w:val="24"/>
          <w:lang w:eastAsia="ru-RU"/>
        </w:rPr>
      </w:r>
      <w:r>
        <w:rPr>
          <w:rFonts w:ascii="Arial" w:eastAsia="Times New Roman" w:hAnsi="Arial" w:cs="Arial"/>
          <w:noProof/>
          <w:sz w:val="24"/>
          <w:szCs w:val="24"/>
          <w:lang w:eastAsia="ru-RU"/>
        </w:rPr>
        <w:pict>
          <v:group id="Группа 10" o:spid="_x0000_s1050" style="width:215.4pt;height:.5pt;mso-position-horizontal-relative:char;mso-position-vertical-relative:line" coordsize="4308,10">
            <v:rect id="docshape14" o:spid="_x0000_s1051"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wrap type="none"/>
            <w10:anchorlock/>
          </v:group>
        </w:pict>
      </w:r>
    </w:p>
    <w:p w:rsidR="00B03EFA" w:rsidRPr="00B03EFA" w:rsidRDefault="00B03EFA" w:rsidP="00B03EFA">
      <w:pPr>
        <w:widowControl w:val="0"/>
        <w:autoSpaceDE w:val="0"/>
        <w:autoSpaceDN w:val="0"/>
        <w:spacing w:before="5"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before="91" w:after="0" w:line="240" w:lineRule="auto"/>
        <w:ind w:right="232"/>
        <w:jc w:val="center"/>
        <w:rPr>
          <w:rFonts w:ascii="Arial" w:eastAsia="Times New Roman" w:hAnsi="Arial" w:cs="Arial"/>
          <w:sz w:val="24"/>
          <w:szCs w:val="24"/>
        </w:rPr>
      </w:pPr>
      <w:proofErr w:type="gramStart"/>
      <w:r w:rsidRPr="00B03EFA">
        <w:rPr>
          <w:rFonts w:ascii="Arial" w:eastAsia="Times New Roman" w:hAnsi="Arial" w:cs="Arial"/>
          <w:sz w:val="24"/>
          <w:szCs w:val="24"/>
        </w:rPr>
        <w:t>(подпись</w:t>
      </w:r>
      <w:r w:rsidRPr="00B03EFA">
        <w:rPr>
          <w:rFonts w:ascii="Arial" w:eastAsia="Times New Roman" w:hAnsi="Arial" w:cs="Arial"/>
          <w:spacing w:val="-13"/>
          <w:sz w:val="24"/>
          <w:szCs w:val="24"/>
        </w:rPr>
        <w:t xml:space="preserve"> </w:t>
      </w:r>
      <w:r w:rsidRPr="00B03EFA">
        <w:rPr>
          <w:rFonts w:ascii="Arial" w:eastAsia="Times New Roman" w:hAnsi="Arial" w:cs="Arial"/>
          <w:sz w:val="24"/>
          <w:szCs w:val="24"/>
        </w:rPr>
        <w:t>должностного</w:t>
      </w:r>
      <w:r w:rsidRPr="00B03EFA">
        <w:rPr>
          <w:rFonts w:ascii="Arial" w:eastAsia="Times New Roman" w:hAnsi="Arial" w:cs="Arial"/>
          <w:spacing w:val="-11"/>
          <w:sz w:val="24"/>
          <w:szCs w:val="24"/>
        </w:rPr>
        <w:t xml:space="preserve"> </w:t>
      </w:r>
      <w:r w:rsidRPr="00B03EFA">
        <w:rPr>
          <w:rFonts w:ascii="Arial" w:eastAsia="Times New Roman" w:hAnsi="Arial" w:cs="Arial"/>
          <w:sz w:val="24"/>
          <w:szCs w:val="24"/>
        </w:rPr>
        <w:t>лица</w:t>
      </w:r>
      <w:r w:rsidRPr="00B03EFA">
        <w:rPr>
          <w:rFonts w:ascii="Arial" w:eastAsia="Times New Roman" w:hAnsi="Arial" w:cs="Arial"/>
          <w:spacing w:val="-13"/>
          <w:sz w:val="24"/>
          <w:szCs w:val="24"/>
        </w:rPr>
        <w:t xml:space="preserve"> </w:t>
      </w:r>
      <w:r w:rsidRPr="00B03EFA">
        <w:rPr>
          <w:rFonts w:ascii="Arial" w:eastAsia="Times New Roman" w:hAnsi="Arial" w:cs="Arial"/>
          <w:sz w:val="24"/>
          <w:szCs w:val="24"/>
        </w:rPr>
        <w:t xml:space="preserve">органа, </w:t>
      </w:r>
      <w:r w:rsidRPr="00B03EFA">
        <w:rPr>
          <w:rFonts w:ascii="Arial" w:eastAsia="Times New Roman" w:hAnsi="Arial" w:cs="Arial"/>
          <w:spacing w:val="-2"/>
          <w:sz w:val="24"/>
          <w:szCs w:val="24"/>
        </w:rPr>
        <w:t>осуществляющего</w:t>
      </w:r>
      <w:proofErr w:type="gramEnd"/>
    </w:p>
    <w:p w:rsidR="00B03EFA" w:rsidRPr="00B03EFA" w:rsidRDefault="00B03EFA" w:rsidP="00B03EFA">
      <w:pPr>
        <w:widowControl w:val="0"/>
        <w:autoSpaceDE w:val="0"/>
        <w:autoSpaceDN w:val="0"/>
        <w:spacing w:before="3" w:after="0" w:line="237" w:lineRule="auto"/>
        <w:ind w:right="232"/>
        <w:jc w:val="center"/>
        <w:rPr>
          <w:rFonts w:ascii="Arial" w:eastAsia="Times New Roman" w:hAnsi="Arial" w:cs="Arial"/>
          <w:sz w:val="24"/>
          <w:szCs w:val="24"/>
        </w:rPr>
      </w:pPr>
      <w:r w:rsidRPr="00B03EFA">
        <w:rPr>
          <w:rFonts w:ascii="Arial" w:eastAsia="Times New Roman" w:hAnsi="Arial" w:cs="Arial"/>
          <w:sz w:val="24"/>
          <w:szCs w:val="24"/>
        </w:rPr>
        <w:t>предоставление</w:t>
      </w:r>
      <w:r w:rsidRPr="00B03EFA">
        <w:rPr>
          <w:rFonts w:ascii="Arial" w:eastAsia="Times New Roman" w:hAnsi="Arial" w:cs="Arial"/>
          <w:spacing w:val="-13"/>
          <w:sz w:val="24"/>
          <w:szCs w:val="24"/>
        </w:rPr>
        <w:t xml:space="preserve"> </w:t>
      </w:r>
      <w:r w:rsidRPr="00B03EFA">
        <w:rPr>
          <w:rFonts w:ascii="Arial" w:eastAsia="Times New Roman" w:hAnsi="Arial" w:cs="Arial"/>
          <w:sz w:val="24"/>
          <w:szCs w:val="24"/>
        </w:rPr>
        <w:t>государственной (муниципальной) услуги</w:t>
      </w:r>
    </w:p>
    <w:p w:rsidR="00B03EFA" w:rsidRPr="00B03EFA" w:rsidRDefault="00B03EFA" w:rsidP="00B03EFA">
      <w:pPr>
        <w:widowControl w:val="0"/>
        <w:autoSpaceDE w:val="0"/>
        <w:autoSpaceDN w:val="0"/>
        <w:spacing w:after="0" w:line="237" w:lineRule="auto"/>
        <w:jc w:val="center"/>
        <w:rPr>
          <w:rFonts w:ascii="Arial" w:eastAsia="Times New Roman" w:hAnsi="Arial" w:cs="Arial"/>
          <w:sz w:val="24"/>
          <w:szCs w:val="24"/>
        </w:rPr>
        <w:sectPr w:rsidR="00B03EFA" w:rsidRPr="00B03EFA">
          <w:pgSz w:w="11910" w:h="16840"/>
          <w:pgMar w:top="1160" w:right="680" w:bottom="280" w:left="1000" w:header="744" w:footer="0" w:gutter="0"/>
          <w:cols w:space="720"/>
        </w:sectPr>
      </w:pP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№3</w:t>
      </w: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к Административному регламенту</w:t>
      </w: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предоставления муниципальной услуги</w:t>
      </w:r>
    </w:p>
    <w:p w:rsidR="00B03EFA" w:rsidRPr="006730A0" w:rsidRDefault="00B03EFA" w:rsidP="00B03EFA">
      <w:pPr>
        <w:spacing w:after="0" w:line="240" w:lineRule="auto"/>
        <w:ind w:firstLine="709"/>
        <w:contextualSpacing/>
        <w:jc w:val="right"/>
        <w:rPr>
          <w:rFonts w:ascii="Courier New" w:eastAsia="Times New Roman" w:hAnsi="Courier New" w:cs="Courier New"/>
          <w:lang w:eastAsia="ru-RU"/>
        </w:rPr>
      </w:pPr>
      <w:r w:rsidRPr="006730A0">
        <w:rPr>
          <w:rFonts w:ascii="Courier New" w:eastAsia="Times New Roman" w:hAnsi="Courier New" w:cs="Courier New"/>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B03EFA" w:rsidRPr="00B03EFA" w:rsidRDefault="00B03EFA" w:rsidP="00B03EFA">
      <w:pPr>
        <w:widowControl w:val="0"/>
        <w:autoSpaceDE w:val="0"/>
        <w:autoSpaceDN w:val="0"/>
        <w:spacing w:before="7"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before="10"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after="0" w:line="240" w:lineRule="auto"/>
        <w:ind w:right="340"/>
        <w:jc w:val="center"/>
        <w:rPr>
          <w:rFonts w:ascii="Arial" w:eastAsia="Times New Roman" w:hAnsi="Arial" w:cs="Arial"/>
          <w:b/>
          <w:sz w:val="24"/>
          <w:szCs w:val="24"/>
        </w:rPr>
      </w:pPr>
      <w:r w:rsidRPr="00B03EFA">
        <w:rPr>
          <w:rFonts w:ascii="Arial" w:eastAsia="Times New Roman" w:hAnsi="Arial" w:cs="Arial"/>
          <w:b/>
          <w:sz w:val="24"/>
          <w:szCs w:val="24"/>
        </w:rPr>
        <w:t>Об</w:t>
      </w:r>
      <w:r w:rsidRPr="00B03EFA">
        <w:rPr>
          <w:rFonts w:ascii="Arial" w:eastAsia="Times New Roman" w:hAnsi="Arial" w:cs="Arial"/>
          <w:b/>
          <w:spacing w:val="-15"/>
          <w:sz w:val="24"/>
          <w:szCs w:val="24"/>
        </w:rPr>
        <w:t xml:space="preserve"> </w:t>
      </w:r>
      <w:r w:rsidRPr="00B03EFA">
        <w:rPr>
          <w:rFonts w:ascii="Arial" w:eastAsia="Times New Roman" w:hAnsi="Arial" w:cs="Arial"/>
          <w:b/>
          <w:sz w:val="24"/>
          <w:szCs w:val="24"/>
        </w:rPr>
        <w:t>отказе</w:t>
      </w:r>
      <w:r w:rsidRPr="00B03EFA">
        <w:rPr>
          <w:rFonts w:ascii="Arial" w:eastAsia="Times New Roman" w:hAnsi="Arial" w:cs="Arial"/>
          <w:b/>
          <w:spacing w:val="-16"/>
          <w:sz w:val="24"/>
          <w:szCs w:val="24"/>
        </w:rPr>
        <w:t xml:space="preserve"> </w:t>
      </w:r>
      <w:r w:rsidRPr="00B03EFA">
        <w:rPr>
          <w:rFonts w:ascii="Arial" w:eastAsia="Times New Roman" w:hAnsi="Arial" w:cs="Arial"/>
          <w:b/>
          <w:sz w:val="24"/>
          <w:szCs w:val="24"/>
        </w:rPr>
        <w:t>в</w:t>
      </w:r>
      <w:r w:rsidRPr="00B03EFA">
        <w:rPr>
          <w:rFonts w:ascii="Arial" w:eastAsia="Times New Roman" w:hAnsi="Arial" w:cs="Arial"/>
          <w:b/>
          <w:spacing w:val="-15"/>
          <w:sz w:val="24"/>
          <w:szCs w:val="24"/>
        </w:rPr>
        <w:t xml:space="preserve"> </w:t>
      </w:r>
      <w:r w:rsidRPr="00B03EFA">
        <w:rPr>
          <w:rFonts w:ascii="Arial" w:eastAsia="Times New Roman" w:hAnsi="Arial" w:cs="Arial"/>
          <w:b/>
          <w:sz w:val="24"/>
          <w:szCs w:val="24"/>
        </w:rPr>
        <w:t>предоставлении</w:t>
      </w:r>
      <w:r w:rsidRPr="00B03EFA">
        <w:rPr>
          <w:rFonts w:ascii="Arial" w:eastAsia="Times New Roman" w:hAnsi="Arial" w:cs="Arial"/>
          <w:b/>
          <w:spacing w:val="-17"/>
          <w:sz w:val="24"/>
          <w:szCs w:val="24"/>
        </w:rPr>
        <w:t xml:space="preserve"> </w:t>
      </w:r>
      <w:r w:rsidRPr="00B03EFA">
        <w:rPr>
          <w:rFonts w:ascii="Arial" w:eastAsia="Times New Roman" w:hAnsi="Arial" w:cs="Arial"/>
          <w:b/>
          <w:sz w:val="24"/>
          <w:szCs w:val="24"/>
        </w:rPr>
        <w:t>разрешения</w:t>
      </w:r>
      <w:r w:rsidRPr="00B03EFA">
        <w:rPr>
          <w:rFonts w:ascii="Arial" w:eastAsia="Times New Roman" w:hAnsi="Arial" w:cs="Arial"/>
          <w:b/>
          <w:spacing w:val="-13"/>
          <w:sz w:val="24"/>
          <w:szCs w:val="24"/>
        </w:rPr>
        <w:t xml:space="preserve"> </w:t>
      </w:r>
      <w:r w:rsidRPr="00B03EFA">
        <w:rPr>
          <w:rFonts w:ascii="Arial" w:eastAsia="Times New Roman" w:hAnsi="Arial" w:cs="Arial"/>
          <w:b/>
          <w:sz w:val="24"/>
          <w:szCs w:val="24"/>
        </w:rPr>
        <w:t>на</w:t>
      </w:r>
      <w:r w:rsidRPr="00B03EFA">
        <w:rPr>
          <w:rFonts w:ascii="Arial" w:eastAsia="Times New Roman" w:hAnsi="Arial" w:cs="Arial"/>
          <w:b/>
          <w:spacing w:val="-15"/>
          <w:sz w:val="24"/>
          <w:szCs w:val="24"/>
        </w:rPr>
        <w:t xml:space="preserve"> </w:t>
      </w:r>
      <w:r w:rsidRPr="00B03EFA">
        <w:rPr>
          <w:rFonts w:ascii="Arial" w:eastAsia="Times New Roman" w:hAnsi="Arial" w:cs="Arial"/>
          <w:b/>
          <w:sz w:val="24"/>
          <w:szCs w:val="24"/>
        </w:rPr>
        <w:t>условно</w:t>
      </w:r>
      <w:r w:rsidRPr="00B03EFA">
        <w:rPr>
          <w:rFonts w:ascii="Arial" w:eastAsia="Times New Roman" w:hAnsi="Arial" w:cs="Arial"/>
          <w:b/>
          <w:spacing w:val="-15"/>
          <w:sz w:val="24"/>
          <w:szCs w:val="24"/>
        </w:rPr>
        <w:t xml:space="preserve"> </w:t>
      </w:r>
      <w:r w:rsidRPr="00B03EFA">
        <w:rPr>
          <w:rFonts w:ascii="Arial" w:eastAsia="Times New Roman" w:hAnsi="Arial" w:cs="Arial"/>
          <w:b/>
          <w:sz w:val="24"/>
          <w:szCs w:val="24"/>
        </w:rPr>
        <w:t>разрешенный</w:t>
      </w:r>
      <w:r w:rsidRPr="00B03EFA">
        <w:rPr>
          <w:rFonts w:ascii="Arial" w:eastAsia="Times New Roman" w:hAnsi="Arial" w:cs="Arial"/>
          <w:b/>
          <w:spacing w:val="-15"/>
          <w:sz w:val="24"/>
          <w:szCs w:val="24"/>
        </w:rPr>
        <w:t xml:space="preserve"> </w:t>
      </w:r>
      <w:r w:rsidRPr="00B03EFA">
        <w:rPr>
          <w:rFonts w:ascii="Arial" w:eastAsia="Times New Roman" w:hAnsi="Arial" w:cs="Arial"/>
          <w:b/>
          <w:sz w:val="24"/>
          <w:szCs w:val="24"/>
        </w:rPr>
        <w:t xml:space="preserve">вид </w:t>
      </w:r>
      <w:r w:rsidRPr="00B03EFA">
        <w:rPr>
          <w:rFonts w:ascii="Arial" w:eastAsia="Times New Roman" w:hAnsi="Arial" w:cs="Arial"/>
          <w:b/>
          <w:spacing w:val="-4"/>
          <w:sz w:val="24"/>
          <w:szCs w:val="24"/>
        </w:rPr>
        <w:t>использования</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земельного</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участка</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или</w:t>
      </w:r>
      <w:r w:rsidRPr="00B03EFA">
        <w:rPr>
          <w:rFonts w:ascii="Arial" w:eastAsia="Times New Roman" w:hAnsi="Arial" w:cs="Arial"/>
          <w:b/>
          <w:spacing w:val="-11"/>
          <w:sz w:val="24"/>
          <w:szCs w:val="24"/>
        </w:rPr>
        <w:t xml:space="preserve"> </w:t>
      </w:r>
      <w:r w:rsidRPr="00B03EFA">
        <w:rPr>
          <w:rFonts w:ascii="Arial" w:eastAsia="Times New Roman" w:hAnsi="Arial" w:cs="Arial"/>
          <w:b/>
          <w:spacing w:val="-4"/>
          <w:sz w:val="24"/>
          <w:szCs w:val="24"/>
        </w:rPr>
        <w:t>объекта</w:t>
      </w:r>
      <w:r w:rsidRPr="00B03EFA">
        <w:rPr>
          <w:rFonts w:ascii="Arial" w:eastAsia="Times New Roman" w:hAnsi="Arial" w:cs="Arial"/>
          <w:b/>
          <w:spacing w:val="-7"/>
          <w:sz w:val="24"/>
          <w:szCs w:val="24"/>
        </w:rPr>
        <w:t xml:space="preserve"> </w:t>
      </w:r>
      <w:r w:rsidRPr="00B03EFA">
        <w:rPr>
          <w:rFonts w:ascii="Arial" w:eastAsia="Times New Roman" w:hAnsi="Arial" w:cs="Arial"/>
          <w:b/>
          <w:spacing w:val="-4"/>
          <w:sz w:val="24"/>
          <w:szCs w:val="24"/>
        </w:rPr>
        <w:t>капитального</w:t>
      </w:r>
      <w:r w:rsidRPr="00B03EFA">
        <w:rPr>
          <w:rFonts w:ascii="Arial" w:eastAsia="Times New Roman" w:hAnsi="Arial" w:cs="Arial"/>
          <w:b/>
          <w:spacing w:val="-9"/>
          <w:sz w:val="24"/>
          <w:szCs w:val="24"/>
        </w:rPr>
        <w:t xml:space="preserve"> </w:t>
      </w:r>
      <w:r w:rsidRPr="00B03EFA">
        <w:rPr>
          <w:rFonts w:ascii="Arial" w:eastAsia="Times New Roman" w:hAnsi="Arial" w:cs="Arial"/>
          <w:b/>
          <w:spacing w:val="-4"/>
          <w:sz w:val="24"/>
          <w:szCs w:val="24"/>
        </w:rPr>
        <w:t>строительства</w:t>
      </w:r>
    </w:p>
    <w:p w:rsidR="00B03EFA" w:rsidRPr="00B03EFA" w:rsidRDefault="00B03EFA" w:rsidP="00B03EFA">
      <w:pPr>
        <w:widowControl w:val="0"/>
        <w:autoSpaceDE w:val="0"/>
        <w:autoSpaceDN w:val="0"/>
        <w:spacing w:before="6" w:after="0" w:line="240" w:lineRule="auto"/>
        <w:rPr>
          <w:rFonts w:ascii="Arial" w:eastAsia="Times New Roman" w:hAnsi="Arial" w:cs="Arial"/>
          <w:b/>
          <w:sz w:val="24"/>
          <w:szCs w:val="24"/>
        </w:rPr>
      </w:pPr>
    </w:p>
    <w:p w:rsidR="00B03EFA" w:rsidRPr="00B03EFA" w:rsidRDefault="00B03EFA" w:rsidP="00B03EFA">
      <w:pPr>
        <w:widowControl w:val="0"/>
        <w:tabs>
          <w:tab w:val="left" w:pos="2527"/>
          <w:tab w:val="left" w:pos="4956"/>
        </w:tabs>
        <w:autoSpaceDE w:val="0"/>
        <w:autoSpaceDN w:val="0"/>
        <w:spacing w:after="0" w:line="240" w:lineRule="auto"/>
        <w:jc w:val="center"/>
        <w:rPr>
          <w:rFonts w:ascii="Arial" w:eastAsia="Times New Roman" w:hAnsi="Arial" w:cs="Arial"/>
          <w:sz w:val="24"/>
          <w:szCs w:val="24"/>
        </w:rPr>
      </w:pPr>
      <w:r w:rsidRPr="00B03EFA">
        <w:rPr>
          <w:rFonts w:ascii="Arial" w:eastAsia="Times New Roman" w:hAnsi="Arial" w:cs="Arial"/>
          <w:spacing w:val="-5"/>
          <w:sz w:val="24"/>
          <w:szCs w:val="24"/>
        </w:rPr>
        <w:t>от</w:t>
      </w:r>
      <w:r w:rsidRPr="00B03EFA">
        <w:rPr>
          <w:rFonts w:ascii="Arial" w:eastAsia="Times New Roman" w:hAnsi="Arial" w:cs="Arial"/>
          <w:sz w:val="24"/>
          <w:szCs w:val="24"/>
          <w:u w:val="single"/>
        </w:rPr>
        <w:tab/>
      </w:r>
      <w:r w:rsidRPr="00B03EFA">
        <w:rPr>
          <w:rFonts w:ascii="Arial" w:eastAsia="Times New Roman" w:hAnsi="Arial" w:cs="Arial"/>
          <w:spacing w:val="-10"/>
          <w:sz w:val="24"/>
          <w:szCs w:val="24"/>
        </w:rPr>
        <w:t>№</w:t>
      </w:r>
      <w:r w:rsidRPr="00B03EFA">
        <w:rPr>
          <w:rFonts w:ascii="Arial" w:eastAsia="Times New Roman" w:hAnsi="Arial" w:cs="Arial"/>
          <w:sz w:val="24"/>
          <w:szCs w:val="24"/>
          <w:u w:val="single"/>
        </w:rPr>
        <w:tab/>
      </w:r>
    </w:p>
    <w:p w:rsidR="00B03EFA" w:rsidRPr="00B03EFA" w:rsidRDefault="00B03EFA" w:rsidP="00B03EFA">
      <w:pPr>
        <w:widowControl w:val="0"/>
        <w:autoSpaceDE w:val="0"/>
        <w:autoSpaceDN w:val="0"/>
        <w:spacing w:before="5" w:after="0" w:line="240" w:lineRule="auto"/>
        <w:rPr>
          <w:rFonts w:ascii="Arial" w:eastAsia="Times New Roman" w:hAnsi="Arial" w:cs="Arial"/>
          <w:sz w:val="24"/>
          <w:szCs w:val="24"/>
        </w:rPr>
      </w:pPr>
    </w:p>
    <w:p w:rsidR="00B03EFA" w:rsidRPr="00B03EFA" w:rsidRDefault="00B03EFA" w:rsidP="00B03EFA">
      <w:pPr>
        <w:widowControl w:val="0"/>
        <w:tabs>
          <w:tab w:val="left" w:pos="3254"/>
          <w:tab w:val="left" w:pos="6452"/>
          <w:tab w:val="left" w:pos="8105"/>
          <w:tab w:val="left" w:pos="10001"/>
        </w:tabs>
        <w:autoSpaceDE w:val="0"/>
        <w:autoSpaceDN w:val="0"/>
        <w:spacing w:before="88" w:after="0" w:line="240" w:lineRule="auto"/>
        <w:ind w:right="166"/>
        <w:jc w:val="both"/>
        <w:rPr>
          <w:rFonts w:ascii="Arial" w:eastAsia="Times New Roman" w:hAnsi="Arial" w:cs="Arial"/>
          <w:sz w:val="24"/>
          <w:szCs w:val="24"/>
        </w:rPr>
      </w:pPr>
      <w:r w:rsidRPr="00B03EFA">
        <w:rPr>
          <w:rFonts w:ascii="Arial" w:eastAsia="Times New Roman" w:hAnsi="Arial" w:cs="Arial"/>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03EFA">
        <w:rPr>
          <w:rFonts w:ascii="Arial" w:eastAsia="Times New Roman" w:hAnsi="Arial" w:cs="Arial"/>
          <w:spacing w:val="-2"/>
          <w:sz w:val="24"/>
          <w:szCs w:val="24"/>
        </w:rPr>
        <w:t>капитального</w:t>
      </w:r>
      <w:r w:rsidRPr="00B03EFA">
        <w:rPr>
          <w:rFonts w:ascii="Arial" w:eastAsia="Times New Roman" w:hAnsi="Arial" w:cs="Arial"/>
          <w:sz w:val="24"/>
          <w:szCs w:val="24"/>
        </w:rPr>
        <w:tab/>
      </w:r>
      <w:r w:rsidRPr="00B03EFA">
        <w:rPr>
          <w:rFonts w:ascii="Arial" w:eastAsia="Times New Roman" w:hAnsi="Arial" w:cs="Arial"/>
          <w:spacing w:val="-2"/>
          <w:sz w:val="24"/>
          <w:szCs w:val="24"/>
        </w:rPr>
        <w:t>строительства</w:t>
      </w:r>
      <w:r w:rsidRPr="00B03EFA">
        <w:rPr>
          <w:rFonts w:ascii="Arial" w:eastAsia="Times New Roman" w:hAnsi="Arial" w:cs="Arial"/>
          <w:sz w:val="24"/>
          <w:szCs w:val="24"/>
        </w:rPr>
        <w:tab/>
      </w:r>
      <w:r w:rsidRPr="00B03EFA">
        <w:rPr>
          <w:rFonts w:ascii="Arial" w:eastAsia="Times New Roman" w:hAnsi="Arial" w:cs="Arial"/>
          <w:spacing w:val="-10"/>
          <w:sz w:val="24"/>
          <w:szCs w:val="24"/>
        </w:rPr>
        <w:t>и</w:t>
      </w:r>
      <w:r>
        <w:rPr>
          <w:rFonts w:ascii="Arial" w:eastAsia="Times New Roman" w:hAnsi="Arial" w:cs="Arial"/>
          <w:sz w:val="24"/>
          <w:szCs w:val="24"/>
        </w:rPr>
        <w:t xml:space="preserve"> </w:t>
      </w:r>
      <w:r>
        <w:rPr>
          <w:rFonts w:ascii="Arial" w:eastAsia="Times New Roman" w:hAnsi="Arial" w:cs="Arial"/>
          <w:spacing w:val="-2"/>
          <w:sz w:val="24"/>
          <w:szCs w:val="24"/>
        </w:rPr>
        <w:t xml:space="preserve">представленных </w:t>
      </w:r>
      <w:r w:rsidRPr="00B03EFA">
        <w:rPr>
          <w:rFonts w:ascii="Arial" w:eastAsia="Times New Roman" w:hAnsi="Arial" w:cs="Arial"/>
          <w:spacing w:val="-2"/>
          <w:sz w:val="24"/>
          <w:szCs w:val="24"/>
        </w:rPr>
        <w:t>документов</w:t>
      </w:r>
      <w:r w:rsidRPr="00B03EFA">
        <w:rPr>
          <w:rFonts w:ascii="Arial" w:eastAsia="Times New Roman" w:hAnsi="Arial" w:cs="Arial"/>
          <w:sz w:val="24"/>
          <w:szCs w:val="24"/>
          <w:u w:val="single"/>
        </w:rPr>
        <w:tab/>
      </w:r>
      <w:r w:rsidRPr="00B03EFA">
        <w:rPr>
          <w:rFonts w:ascii="Arial" w:eastAsia="Times New Roman" w:hAnsi="Arial" w:cs="Arial"/>
          <w:sz w:val="24"/>
          <w:szCs w:val="24"/>
          <w:u w:val="single"/>
        </w:rPr>
        <w:tab/>
      </w:r>
      <w:r w:rsidRPr="00B03EFA">
        <w:rPr>
          <w:rFonts w:ascii="Arial" w:eastAsia="Times New Roman" w:hAnsi="Arial" w:cs="Arial"/>
          <w:sz w:val="24"/>
          <w:szCs w:val="24"/>
          <w:u w:val="single"/>
        </w:rPr>
        <w:tab/>
      </w:r>
      <w:r w:rsidRPr="00B03EFA">
        <w:rPr>
          <w:rFonts w:ascii="Arial" w:eastAsia="Times New Roman" w:hAnsi="Arial" w:cs="Arial"/>
          <w:sz w:val="24"/>
          <w:szCs w:val="24"/>
          <w:u w:val="single"/>
        </w:rPr>
        <w:tab/>
      </w:r>
    </w:p>
    <w:p w:rsidR="00B03EFA" w:rsidRPr="00B03EFA" w:rsidRDefault="00B03EFA" w:rsidP="00B03EFA">
      <w:pPr>
        <w:widowControl w:val="0"/>
        <w:autoSpaceDE w:val="0"/>
        <w:autoSpaceDN w:val="0"/>
        <w:spacing w:after="0" w:line="252" w:lineRule="exact"/>
        <w:rPr>
          <w:rFonts w:ascii="Arial" w:eastAsia="Times New Roman" w:hAnsi="Arial" w:cs="Arial"/>
          <w:i/>
          <w:sz w:val="24"/>
          <w:szCs w:val="24"/>
        </w:rPr>
      </w:pPr>
      <w:r w:rsidRPr="00B03EFA">
        <w:rPr>
          <w:rFonts w:ascii="Arial" w:eastAsia="Times New Roman" w:hAnsi="Arial" w:cs="Arial"/>
          <w:i/>
          <w:sz w:val="24"/>
          <w:szCs w:val="24"/>
        </w:rPr>
        <w:t>(Ф.И.О.</w:t>
      </w:r>
      <w:r w:rsidRPr="00B03EFA">
        <w:rPr>
          <w:rFonts w:ascii="Arial" w:eastAsia="Times New Roman" w:hAnsi="Arial" w:cs="Arial"/>
          <w:i/>
          <w:spacing w:val="-6"/>
          <w:sz w:val="24"/>
          <w:szCs w:val="24"/>
        </w:rPr>
        <w:t xml:space="preserve"> </w:t>
      </w:r>
      <w:r w:rsidRPr="00B03EFA">
        <w:rPr>
          <w:rFonts w:ascii="Arial" w:eastAsia="Times New Roman" w:hAnsi="Arial" w:cs="Arial"/>
          <w:i/>
          <w:sz w:val="24"/>
          <w:szCs w:val="24"/>
        </w:rPr>
        <w:t>физического</w:t>
      </w:r>
      <w:r w:rsidRPr="00B03EFA">
        <w:rPr>
          <w:rFonts w:ascii="Arial" w:eastAsia="Times New Roman" w:hAnsi="Arial" w:cs="Arial"/>
          <w:i/>
          <w:spacing w:val="-5"/>
          <w:sz w:val="24"/>
          <w:szCs w:val="24"/>
        </w:rPr>
        <w:t xml:space="preserve"> </w:t>
      </w:r>
      <w:r w:rsidRPr="00B03EFA">
        <w:rPr>
          <w:rFonts w:ascii="Arial" w:eastAsia="Times New Roman" w:hAnsi="Arial" w:cs="Arial"/>
          <w:i/>
          <w:sz w:val="24"/>
          <w:szCs w:val="24"/>
        </w:rPr>
        <w:t>лица,</w:t>
      </w:r>
      <w:r w:rsidRPr="00B03EFA">
        <w:rPr>
          <w:rFonts w:ascii="Arial" w:eastAsia="Times New Roman" w:hAnsi="Arial" w:cs="Arial"/>
          <w:i/>
          <w:spacing w:val="-5"/>
          <w:sz w:val="24"/>
          <w:szCs w:val="24"/>
        </w:rPr>
        <w:t xml:space="preserve"> </w:t>
      </w:r>
      <w:r w:rsidRPr="00B03EFA">
        <w:rPr>
          <w:rFonts w:ascii="Arial" w:eastAsia="Times New Roman" w:hAnsi="Arial" w:cs="Arial"/>
          <w:i/>
          <w:sz w:val="24"/>
          <w:szCs w:val="24"/>
        </w:rPr>
        <w:t>наименование</w:t>
      </w:r>
      <w:r w:rsidRPr="00B03EFA">
        <w:rPr>
          <w:rFonts w:ascii="Arial" w:eastAsia="Times New Roman" w:hAnsi="Arial" w:cs="Arial"/>
          <w:i/>
          <w:spacing w:val="-5"/>
          <w:sz w:val="24"/>
          <w:szCs w:val="24"/>
        </w:rPr>
        <w:t xml:space="preserve"> </w:t>
      </w:r>
      <w:r w:rsidRPr="00B03EFA">
        <w:rPr>
          <w:rFonts w:ascii="Arial" w:eastAsia="Times New Roman" w:hAnsi="Arial" w:cs="Arial"/>
          <w:i/>
          <w:sz w:val="24"/>
          <w:szCs w:val="24"/>
        </w:rPr>
        <w:t>юридического</w:t>
      </w:r>
      <w:r w:rsidRPr="00B03EFA">
        <w:rPr>
          <w:rFonts w:ascii="Arial" w:eastAsia="Times New Roman" w:hAnsi="Arial" w:cs="Arial"/>
          <w:i/>
          <w:spacing w:val="-5"/>
          <w:sz w:val="24"/>
          <w:szCs w:val="24"/>
        </w:rPr>
        <w:t xml:space="preserve"> </w:t>
      </w:r>
      <w:r w:rsidRPr="00B03EFA">
        <w:rPr>
          <w:rFonts w:ascii="Arial" w:eastAsia="Times New Roman" w:hAnsi="Arial" w:cs="Arial"/>
          <w:i/>
          <w:sz w:val="24"/>
          <w:szCs w:val="24"/>
        </w:rPr>
        <w:t>лица–</w:t>
      </w:r>
      <w:r w:rsidRPr="00B03EFA">
        <w:rPr>
          <w:rFonts w:ascii="Arial" w:eastAsia="Times New Roman" w:hAnsi="Arial" w:cs="Arial"/>
          <w:i/>
          <w:spacing w:val="-6"/>
          <w:sz w:val="24"/>
          <w:szCs w:val="24"/>
        </w:rPr>
        <w:t xml:space="preserve"> </w:t>
      </w:r>
      <w:proofErr w:type="gramStart"/>
      <w:r w:rsidRPr="00B03EFA">
        <w:rPr>
          <w:rFonts w:ascii="Arial" w:eastAsia="Times New Roman" w:hAnsi="Arial" w:cs="Arial"/>
          <w:i/>
          <w:spacing w:val="-2"/>
          <w:sz w:val="24"/>
          <w:szCs w:val="24"/>
        </w:rPr>
        <w:t>за</w:t>
      </w:r>
      <w:proofErr w:type="gramEnd"/>
      <w:r w:rsidRPr="00B03EFA">
        <w:rPr>
          <w:rFonts w:ascii="Arial" w:eastAsia="Times New Roman" w:hAnsi="Arial" w:cs="Arial"/>
          <w:i/>
          <w:spacing w:val="-2"/>
          <w:sz w:val="24"/>
          <w:szCs w:val="24"/>
        </w:rPr>
        <w:t>явителя,</w:t>
      </w:r>
    </w:p>
    <w:p w:rsidR="00B03EFA" w:rsidRPr="00B03EFA" w:rsidRDefault="000F1432" w:rsidP="00B03EFA">
      <w:pPr>
        <w:widowControl w:val="0"/>
        <w:autoSpaceDE w:val="0"/>
        <w:autoSpaceDN w:val="0"/>
        <w:spacing w:after="0" w:line="240" w:lineRule="auto"/>
        <w:rPr>
          <w:rFonts w:ascii="Arial" w:eastAsia="Times New Roman" w:hAnsi="Arial" w:cs="Arial"/>
          <w:i/>
          <w:sz w:val="24"/>
          <w:szCs w:val="24"/>
        </w:rPr>
      </w:pPr>
      <w:r w:rsidRPr="000F1432">
        <w:rPr>
          <w:rFonts w:ascii="Arial" w:eastAsia="Times New Roman" w:hAnsi="Arial" w:cs="Arial"/>
          <w:noProof/>
          <w:sz w:val="24"/>
          <w:szCs w:val="24"/>
          <w:lang w:eastAsia="ru-RU"/>
        </w:rPr>
        <w:pict>
          <v:shape id="Полилиния 9" o:spid="_x0000_s1053" style="position:absolute;margin-left:56.65pt;margin-top:11.55pt;width:494.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HxGgMAAK8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" path="m,l9896,e" filled="f" strokeweight=".19472mm">
            <v:path arrowok="t" o:connecttype="custom" o:connectlocs="0,0;6283960,0" o:connectangles="0,0"/>
            <w10:wrap type="topAndBottom" anchorx="page"/>
          </v:shape>
        </w:pict>
      </w:r>
    </w:p>
    <w:p w:rsidR="00B03EFA" w:rsidRPr="00B03EFA" w:rsidRDefault="00B03EFA" w:rsidP="00B03EFA">
      <w:pPr>
        <w:widowControl w:val="0"/>
        <w:autoSpaceDE w:val="0"/>
        <w:autoSpaceDN w:val="0"/>
        <w:spacing w:before="17" w:after="0" w:line="240" w:lineRule="auto"/>
        <w:ind w:right="231"/>
        <w:jc w:val="center"/>
        <w:rPr>
          <w:rFonts w:ascii="Arial" w:eastAsia="Times New Roman" w:hAnsi="Arial" w:cs="Arial"/>
          <w:i/>
          <w:sz w:val="24"/>
          <w:szCs w:val="24"/>
        </w:rPr>
      </w:pPr>
      <w:r w:rsidRPr="00B03EFA">
        <w:rPr>
          <w:rFonts w:ascii="Arial" w:eastAsia="Times New Roman" w:hAnsi="Arial" w:cs="Arial"/>
          <w:i/>
          <w:sz w:val="24"/>
          <w:szCs w:val="24"/>
        </w:rPr>
        <w:t>дата</w:t>
      </w:r>
      <w:r w:rsidRPr="00B03EFA">
        <w:rPr>
          <w:rFonts w:ascii="Arial" w:eastAsia="Times New Roman" w:hAnsi="Arial" w:cs="Arial"/>
          <w:i/>
          <w:spacing w:val="-5"/>
          <w:sz w:val="24"/>
          <w:szCs w:val="24"/>
        </w:rPr>
        <w:t xml:space="preserve"> </w:t>
      </w:r>
      <w:r w:rsidRPr="00B03EFA">
        <w:rPr>
          <w:rFonts w:ascii="Arial" w:eastAsia="Times New Roman" w:hAnsi="Arial" w:cs="Arial"/>
          <w:i/>
          <w:sz w:val="24"/>
          <w:szCs w:val="24"/>
        </w:rPr>
        <w:t>направления</w:t>
      </w:r>
      <w:r w:rsidRPr="00B03EFA">
        <w:rPr>
          <w:rFonts w:ascii="Arial" w:eastAsia="Times New Roman" w:hAnsi="Arial" w:cs="Arial"/>
          <w:i/>
          <w:spacing w:val="-4"/>
          <w:sz w:val="24"/>
          <w:szCs w:val="24"/>
        </w:rPr>
        <w:t xml:space="preserve"> </w:t>
      </w:r>
      <w:r w:rsidRPr="00B03EFA">
        <w:rPr>
          <w:rFonts w:ascii="Arial" w:eastAsia="Times New Roman" w:hAnsi="Arial" w:cs="Arial"/>
          <w:i/>
          <w:spacing w:val="-2"/>
          <w:sz w:val="24"/>
          <w:szCs w:val="24"/>
        </w:rPr>
        <w:t>заявления)</w:t>
      </w:r>
    </w:p>
    <w:p w:rsidR="00B03EFA" w:rsidRPr="00B03EFA" w:rsidRDefault="00B03EFA" w:rsidP="00B03EFA">
      <w:pPr>
        <w:widowControl w:val="0"/>
        <w:tabs>
          <w:tab w:val="left" w:pos="9935"/>
        </w:tabs>
        <w:autoSpaceDE w:val="0"/>
        <w:autoSpaceDN w:val="0"/>
        <w:spacing w:before="41" w:after="0" w:line="240" w:lineRule="auto"/>
        <w:ind w:right="22"/>
        <w:jc w:val="center"/>
        <w:rPr>
          <w:rFonts w:ascii="Arial" w:eastAsia="Times New Roman" w:hAnsi="Arial" w:cs="Arial"/>
          <w:sz w:val="24"/>
          <w:szCs w:val="24"/>
        </w:rPr>
      </w:pPr>
      <w:r w:rsidRPr="00B03EFA">
        <w:rPr>
          <w:rFonts w:ascii="Arial" w:eastAsia="Times New Roman" w:hAnsi="Arial" w:cs="Arial"/>
          <w:sz w:val="24"/>
          <w:szCs w:val="24"/>
        </w:rPr>
        <w:t xml:space="preserve">на </w:t>
      </w:r>
      <w:r w:rsidRPr="00B03EFA">
        <w:rPr>
          <w:rFonts w:ascii="Arial" w:eastAsia="Times New Roman" w:hAnsi="Arial" w:cs="Arial"/>
          <w:spacing w:val="-2"/>
          <w:sz w:val="24"/>
          <w:szCs w:val="24"/>
        </w:rPr>
        <w:t>основании</w:t>
      </w:r>
      <w:r w:rsidRPr="00B03EFA">
        <w:rPr>
          <w:rFonts w:ascii="Arial" w:eastAsia="Times New Roman" w:hAnsi="Arial" w:cs="Arial"/>
          <w:sz w:val="24"/>
          <w:szCs w:val="24"/>
          <w:u w:val="single"/>
        </w:rPr>
        <w:tab/>
      </w:r>
    </w:p>
    <w:p w:rsidR="00B03EFA" w:rsidRPr="00B03EFA" w:rsidRDefault="000F1432" w:rsidP="00B03EFA">
      <w:pPr>
        <w:widowControl w:val="0"/>
        <w:autoSpaceDE w:val="0"/>
        <w:autoSpaceDN w:val="0"/>
        <w:spacing w:before="10"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8" o:spid="_x0000_s1054" style="position:absolute;margin-left:56.65pt;margin-top:14.95pt;width:489.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5l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" path="m,l9798,e" filled="f" strokeweight=".24764mm">
            <v:path arrowok="t" o:connecttype="custom" o:connectlocs="0,0;6221730,0" o:connectangles="0,0"/>
            <w10:wrap type="topAndBottom" anchorx="page"/>
          </v:shape>
        </w:pict>
      </w:r>
    </w:p>
    <w:p w:rsidR="00B03EFA" w:rsidRPr="00B03EFA" w:rsidRDefault="00B03EFA" w:rsidP="00B03EFA">
      <w:pPr>
        <w:widowControl w:val="0"/>
        <w:autoSpaceDE w:val="0"/>
        <w:autoSpaceDN w:val="0"/>
        <w:spacing w:before="2"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before="89" w:after="0" w:line="240" w:lineRule="auto"/>
        <w:ind w:right="164"/>
        <w:jc w:val="both"/>
        <w:rPr>
          <w:rFonts w:ascii="Arial" w:eastAsia="Times New Roman" w:hAnsi="Arial" w:cs="Arial"/>
          <w:sz w:val="24"/>
          <w:szCs w:val="24"/>
        </w:rPr>
      </w:pPr>
      <w:r w:rsidRPr="00B03EFA">
        <w:rPr>
          <w:rFonts w:ascii="Arial" w:eastAsia="Times New Roman" w:hAnsi="Arial" w:cs="Arial"/>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03EFA">
        <w:rPr>
          <w:rFonts w:ascii="Arial" w:eastAsia="Times New Roman" w:hAnsi="Arial" w:cs="Arial"/>
          <w:sz w:val="24"/>
          <w:szCs w:val="24"/>
        </w:rPr>
        <w:t>с</w:t>
      </w:r>
      <w:proofErr w:type="gramEnd"/>
      <w:r w:rsidRPr="00B03EFA">
        <w:rPr>
          <w:rFonts w:ascii="Arial" w:eastAsia="Times New Roman" w:hAnsi="Arial" w:cs="Arial"/>
          <w:sz w:val="24"/>
          <w:szCs w:val="24"/>
        </w:rPr>
        <w:t>:</w:t>
      </w:r>
    </w:p>
    <w:p w:rsidR="00B03EFA" w:rsidRPr="00B03EFA" w:rsidRDefault="000F1432" w:rsidP="00B03EFA">
      <w:pPr>
        <w:widowControl w:val="0"/>
        <w:autoSpaceDE w:val="0"/>
        <w:autoSpaceDN w:val="0"/>
        <w:spacing w:before="2"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7" o:spid="_x0000_s1055" style="position:absolute;margin-left:56.65pt;margin-top:14.55pt;width:489.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4x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" path="m,l9798,e" filled="f" strokeweight=".24764mm">
            <v:path arrowok="t" o:connecttype="custom" o:connectlocs="0,0;6221730,0" o:connectangles="0,0"/>
            <w10:wrap type="topAndBottom" anchorx="page"/>
          </v:shape>
        </w:pict>
      </w:r>
    </w:p>
    <w:p w:rsidR="00B03EFA" w:rsidRPr="00B03EFA" w:rsidRDefault="00B03EFA" w:rsidP="00B03EFA">
      <w:pPr>
        <w:widowControl w:val="0"/>
        <w:autoSpaceDE w:val="0"/>
        <w:autoSpaceDN w:val="0"/>
        <w:spacing w:before="27" w:after="0" w:line="240" w:lineRule="auto"/>
        <w:ind w:right="232"/>
        <w:jc w:val="center"/>
        <w:rPr>
          <w:rFonts w:ascii="Arial" w:eastAsia="Times New Roman" w:hAnsi="Arial" w:cs="Arial"/>
          <w:sz w:val="24"/>
          <w:szCs w:val="24"/>
        </w:rPr>
      </w:pPr>
      <w:r w:rsidRPr="00B03EFA">
        <w:rPr>
          <w:rFonts w:ascii="Arial" w:eastAsia="Times New Roman" w:hAnsi="Arial" w:cs="Arial"/>
          <w:sz w:val="24"/>
          <w:szCs w:val="24"/>
        </w:rPr>
        <w:t>(указывается</w:t>
      </w:r>
      <w:r w:rsidRPr="00B03EFA">
        <w:rPr>
          <w:rFonts w:ascii="Arial" w:eastAsia="Times New Roman" w:hAnsi="Arial" w:cs="Arial"/>
          <w:spacing w:val="-6"/>
          <w:sz w:val="24"/>
          <w:szCs w:val="24"/>
        </w:rPr>
        <w:t xml:space="preserve"> </w:t>
      </w:r>
      <w:r w:rsidRPr="00B03EFA">
        <w:rPr>
          <w:rFonts w:ascii="Arial" w:eastAsia="Times New Roman" w:hAnsi="Arial" w:cs="Arial"/>
          <w:sz w:val="24"/>
          <w:szCs w:val="24"/>
        </w:rPr>
        <w:t>основание</w:t>
      </w:r>
      <w:r w:rsidRPr="00B03EFA">
        <w:rPr>
          <w:rFonts w:ascii="Arial" w:eastAsia="Times New Roman" w:hAnsi="Arial" w:cs="Arial"/>
          <w:spacing w:val="-3"/>
          <w:sz w:val="24"/>
          <w:szCs w:val="24"/>
        </w:rPr>
        <w:t xml:space="preserve"> </w:t>
      </w:r>
      <w:r w:rsidRPr="00B03EFA">
        <w:rPr>
          <w:rFonts w:ascii="Arial" w:eastAsia="Times New Roman" w:hAnsi="Arial" w:cs="Arial"/>
          <w:sz w:val="24"/>
          <w:szCs w:val="24"/>
        </w:rPr>
        <w:t>отказа</w:t>
      </w:r>
      <w:r w:rsidRPr="00B03EFA">
        <w:rPr>
          <w:rFonts w:ascii="Arial" w:eastAsia="Times New Roman" w:hAnsi="Arial" w:cs="Arial"/>
          <w:spacing w:val="-4"/>
          <w:sz w:val="24"/>
          <w:szCs w:val="24"/>
        </w:rPr>
        <w:t xml:space="preserve"> </w:t>
      </w:r>
      <w:r w:rsidRPr="00B03EFA">
        <w:rPr>
          <w:rFonts w:ascii="Arial" w:eastAsia="Times New Roman" w:hAnsi="Arial" w:cs="Arial"/>
          <w:sz w:val="24"/>
          <w:szCs w:val="24"/>
        </w:rPr>
        <w:t>в</w:t>
      </w:r>
      <w:r w:rsidRPr="00B03EFA">
        <w:rPr>
          <w:rFonts w:ascii="Arial" w:eastAsia="Times New Roman" w:hAnsi="Arial" w:cs="Arial"/>
          <w:spacing w:val="-3"/>
          <w:sz w:val="24"/>
          <w:szCs w:val="24"/>
        </w:rPr>
        <w:t xml:space="preserve"> </w:t>
      </w:r>
      <w:r w:rsidRPr="00B03EFA">
        <w:rPr>
          <w:rFonts w:ascii="Arial" w:eastAsia="Times New Roman" w:hAnsi="Arial" w:cs="Arial"/>
          <w:sz w:val="24"/>
          <w:szCs w:val="24"/>
        </w:rPr>
        <w:t>предоставлении</w:t>
      </w:r>
      <w:r w:rsidRPr="00B03EFA">
        <w:rPr>
          <w:rFonts w:ascii="Arial" w:eastAsia="Times New Roman" w:hAnsi="Arial" w:cs="Arial"/>
          <w:spacing w:val="-2"/>
          <w:sz w:val="24"/>
          <w:szCs w:val="24"/>
        </w:rPr>
        <w:t xml:space="preserve"> разрешения)</w:t>
      </w:r>
    </w:p>
    <w:p w:rsidR="00B03EFA" w:rsidRPr="00B03EFA" w:rsidRDefault="00B03EFA" w:rsidP="00B03EFA">
      <w:pPr>
        <w:widowControl w:val="0"/>
        <w:autoSpaceDE w:val="0"/>
        <w:autoSpaceDN w:val="0"/>
        <w:spacing w:before="10"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after="0" w:line="240" w:lineRule="auto"/>
        <w:ind w:right="166"/>
        <w:jc w:val="both"/>
        <w:rPr>
          <w:rFonts w:ascii="Arial" w:eastAsia="Times New Roman" w:hAnsi="Arial" w:cs="Arial"/>
          <w:sz w:val="24"/>
          <w:szCs w:val="24"/>
        </w:rPr>
      </w:pPr>
      <w:r w:rsidRPr="00B03EFA">
        <w:rPr>
          <w:rFonts w:ascii="Arial" w:eastAsia="Times New Roman"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03EFA">
        <w:rPr>
          <w:rFonts w:ascii="Arial" w:eastAsia="Times New Roman" w:hAnsi="Arial" w:cs="Arial"/>
          <w:i/>
          <w:sz w:val="24"/>
          <w:szCs w:val="24"/>
        </w:rPr>
        <w:t>(указать уполномоченный орган)</w:t>
      </w:r>
      <w:r w:rsidRPr="00B03EFA">
        <w:rPr>
          <w:rFonts w:ascii="Arial" w:eastAsia="Times New Roman" w:hAnsi="Arial" w:cs="Arial"/>
          <w:sz w:val="24"/>
          <w:szCs w:val="24"/>
        </w:rPr>
        <w:t xml:space="preserve">, а также в судебном </w:t>
      </w:r>
      <w:r w:rsidRPr="00B03EFA">
        <w:rPr>
          <w:rFonts w:ascii="Arial" w:eastAsia="Times New Roman" w:hAnsi="Arial" w:cs="Arial"/>
          <w:spacing w:val="-2"/>
          <w:sz w:val="24"/>
          <w:szCs w:val="24"/>
        </w:rPr>
        <w:t>порядке.</w:t>
      </w:r>
    </w:p>
    <w:p w:rsidR="00B03EFA" w:rsidRPr="00B03EFA" w:rsidRDefault="00B03EFA" w:rsidP="00B03EFA">
      <w:pPr>
        <w:widowControl w:val="0"/>
        <w:autoSpaceDE w:val="0"/>
        <w:autoSpaceDN w:val="0"/>
        <w:spacing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before="205" w:after="7" w:line="240" w:lineRule="auto"/>
        <w:rPr>
          <w:rFonts w:ascii="Arial" w:eastAsia="Times New Roman" w:hAnsi="Arial" w:cs="Arial"/>
          <w:sz w:val="24"/>
          <w:szCs w:val="24"/>
        </w:rPr>
      </w:pPr>
      <w:r w:rsidRPr="00B03EFA">
        <w:rPr>
          <w:rFonts w:ascii="Arial" w:eastAsia="Times New Roman" w:hAnsi="Arial" w:cs="Arial"/>
          <w:sz w:val="24"/>
          <w:szCs w:val="24"/>
        </w:rPr>
        <w:t>Должностное</w:t>
      </w:r>
      <w:r w:rsidRPr="00B03EFA">
        <w:rPr>
          <w:rFonts w:ascii="Arial" w:eastAsia="Times New Roman" w:hAnsi="Arial" w:cs="Arial"/>
          <w:spacing w:val="-7"/>
          <w:sz w:val="24"/>
          <w:szCs w:val="24"/>
        </w:rPr>
        <w:t xml:space="preserve"> </w:t>
      </w:r>
      <w:r w:rsidRPr="00B03EFA">
        <w:rPr>
          <w:rFonts w:ascii="Arial" w:eastAsia="Times New Roman" w:hAnsi="Arial" w:cs="Arial"/>
          <w:sz w:val="24"/>
          <w:szCs w:val="24"/>
        </w:rPr>
        <w:t>лицо</w:t>
      </w:r>
      <w:r w:rsidRPr="00B03EFA">
        <w:rPr>
          <w:rFonts w:ascii="Arial" w:eastAsia="Times New Roman" w:hAnsi="Arial" w:cs="Arial"/>
          <w:spacing w:val="-5"/>
          <w:sz w:val="24"/>
          <w:szCs w:val="24"/>
        </w:rPr>
        <w:t xml:space="preserve"> </w:t>
      </w:r>
      <w:r w:rsidRPr="00B03EFA">
        <w:rPr>
          <w:rFonts w:ascii="Arial" w:eastAsia="Times New Roman" w:hAnsi="Arial" w:cs="Arial"/>
          <w:spacing w:val="-4"/>
          <w:sz w:val="24"/>
          <w:szCs w:val="24"/>
        </w:rPr>
        <w:t>(ФИО)</w:t>
      </w:r>
    </w:p>
    <w:p w:rsidR="00B03EFA" w:rsidRPr="00B03EFA" w:rsidRDefault="000F1432" w:rsidP="00B03EFA">
      <w:pPr>
        <w:widowControl w:val="0"/>
        <w:autoSpaceDE w:val="0"/>
        <w:autoSpaceDN w:val="0"/>
        <w:spacing w:after="0" w:line="20" w:lineRule="exact"/>
        <w:rPr>
          <w:rFonts w:ascii="Arial" w:eastAsia="Times New Roman" w:hAnsi="Arial" w:cs="Arial"/>
          <w:sz w:val="24"/>
          <w:szCs w:val="24"/>
        </w:rPr>
      </w:pPr>
      <w:r>
        <w:rPr>
          <w:rFonts w:ascii="Arial" w:eastAsia="Times New Roman" w:hAnsi="Arial" w:cs="Arial"/>
          <w:noProof/>
          <w:sz w:val="24"/>
          <w:szCs w:val="24"/>
          <w:lang w:eastAsia="ru-RU"/>
        </w:rPr>
      </w:r>
      <w:r>
        <w:rPr>
          <w:rFonts w:ascii="Arial" w:eastAsia="Times New Roman" w:hAnsi="Arial" w:cs="Arial"/>
          <w:noProof/>
          <w:sz w:val="24"/>
          <w:szCs w:val="24"/>
          <w:lang w:eastAsia="ru-RU"/>
        </w:rPr>
        <w:pict>
          <v:group id="Группа 5" o:spid="_x0000_s1048" style="width:215.4pt;height:.5pt;mso-position-horizontal-relative:char;mso-position-vertical-relative:line" coordsize="4308,10">
            <v:rect id="docshape19" o:spid="_x0000_s1049"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type="none"/>
            <w10:anchorlock/>
          </v:group>
        </w:pict>
      </w:r>
    </w:p>
    <w:p w:rsidR="00B03EFA" w:rsidRPr="00B03EFA" w:rsidRDefault="00B03EFA" w:rsidP="00B03EFA">
      <w:pPr>
        <w:widowControl w:val="0"/>
        <w:autoSpaceDE w:val="0"/>
        <w:autoSpaceDN w:val="0"/>
        <w:spacing w:before="6" w:after="0" w:line="240" w:lineRule="auto"/>
        <w:rPr>
          <w:rFonts w:ascii="Arial" w:eastAsia="Times New Roman" w:hAnsi="Arial" w:cs="Arial"/>
          <w:sz w:val="24"/>
          <w:szCs w:val="24"/>
        </w:rPr>
      </w:pPr>
    </w:p>
    <w:p w:rsidR="00B03EFA" w:rsidRPr="00B03EFA" w:rsidRDefault="00B03EFA" w:rsidP="00B03EFA">
      <w:pPr>
        <w:widowControl w:val="0"/>
        <w:autoSpaceDE w:val="0"/>
        <w:autoSpaceDN w:val="0"/>
        <w:spacing w:before="91" w:after="0" w:line="240" w:lineRule="auto"/>
        <w:ind w:right="232"/>
        <w:jc w:val="center"/>
        <w:rPr>
          <w:rFonts w:ascii="Arial" w:eastAsia="Times New Roman" w:hAnsi="Arial" w:cs="Arial"/>
          <w:sz w:val="24"/>
          <w:szCs w:val="24"/>
        </w:rPr>
      </w:pPr>
      <w:proofErr w:type="gramStart"/>
      <w:r w:rsidRPr="00B03EFA">
        <w:rPr>
          <w:rFonts w:ascii="Arial" w:eastAsia="Times New Roman" w:hAnsi="Arial" w:cs="Arial"/>
          <w:sz w:val="24"/>
          <w:szCs w:val="24"/>
        </w:rPr>
        <w:t>(подпись</w:t>
      </w:r>
      <w:r w:rsidRPr="00B03EFA">
        <w:rPr>
          <w:rFonts w:ascii="Arial" w:eastAsia="Times New Roman" w:hAnsi="Arial" w:cs="Arial"/>
          <w:spacing w:val="-13"/>
          <w:sz w:val="24"/>
          <w:szCs w:val="24"/>
        </w:rPr>
        <w:t xml:space="preserve"> </w:t>
      </w:r>
      <w:r w:rsidRPr="00B03EFA">
        <w:rPr>
          <w:rFonts w:ascii="Arial" w:eastAsia="Times New Roman" w:hAnsi="Arial" w:cs="Arial"/>
          <w:sz w:val="24"/>
          <w:szCs w:val="24"/>
        </w:rPr>
        <w:t>должностного</w:t>
      </w:r>
      <w:r w:rsidRPr="00B03EFA">
        <w:rPr>
          <w:rFonts w:ascii="Arial" w:eastAsia="Times New Roman" w:hAnsi="Arial" w:cs="Arial"/>
          <w:spacing w:val="-12"/>
          <w:sz w:val="24"/>
          <w:szCs w:val="24"/>
        </w:rPr>
        <w:t xml:space="preserve"> </w:t>
      </w:r>
      <w:r w:rsidRPr="00B03EFA">
        <w:rPr>
          <w:rFonts w:ascii="Arial" w:eastAsia="Times New Roman" w:hAnsi="Arial" w:cs="Arial"/>
          <w:sz w:val="24"/>
          <w:szCs w:val="24"/>
        </w:rPr>
        <w:t>лица</w:t>
      </w:r>
      <w:r w:rsidRPr="00B03EFA">
        <w:rPr>
          <w:rFonts w:ascii="Arial" w:eastAsia="Times New Roman" w:hAnsi="Arial" w:cs="Arial"/>
          <w:spacing w:val="-12"/>
          <w:sz w:val="24"/>
          <w:szCs w:val="24"/>
        </w:rPr>
        <w:t xml:space="preserve"> </w:t>
      </w:r>
      <w:r w:rsidRPr="00B03EFA">
        <w:rPr>
          <w:rFonts w:ascii="Arial" w:eastAsia="Times New Roman" w:hAnsi="Arial" w:cs="Arial"/>
          <w:sz w:val="24"/>
          <w:szCs w:val="24"/>
        </w:rPr>
        <w:t xml:space="preserve">органа, </w:t>
      </w:r>
      <w:r w:rsidRPr="00B03EFA">
        <w:rPr>
          <w:rFonts w:ascii="Arial" w:eastAsia="Times New Roman" w:hAnsi="Arial" w:cs="Arial"/>
          <w:spacing w:val="-2"/>
          <w:sz w:val="24"/>
          <w:szCs w:val="24"/>
        </w:rPr>
        <w:t>осуществляющего</w:t>
      </w:r>
      <w:proofErr w:type="gramEnd"/>
    </w:p>
    <w:p w:rsidR="00B03EFA" w:rsidRPr="00B03EFA" w:rsidRDefault="00B03EFA" w:rsidP="00B03EFA">
      <w:pPr>
        <w:widowControl w:val="0"/>
        <w:autoSpaceDE w:val="0"/>
        <w:autoSpaceDN w:val="0"/>
        <w:spacing w:after="0" w:line="240" w:lineRule="auto"/>
        <w:ind w:right="232"/>
        <w:jc w:val="center"/>
        <w:rPr>
          <w:rFonts w:ascii="Arial" w:eastAsia="Times New Roman" w:hAnsi="Arial" w:cs="Arial"/>
          <w:sz w:val="24"/>
          <w:szCs w:val="24"/>
        </w:rPr>
      </w:pPr>
      <w:r w:rsidRPr="00B03EFA">
        <w:rPr>
          <w:rFonts w:ascii="Arial" w:eastAsia="Times New Roman" w:hAnsi="Arial" w:cs="Arial"/>
          <w:sz w:val="24"/>
          <w:szCs w:val="24"/>
        </w:rPr>
        <w:t>предоставление</w:t>
      </w:r>
      <w:r w:rsidRPr="00B03EFA">
        <w:rPr>
          <w:rFonts w:ascii="Arial" w:eastAsia="Times New Roman" w:hAnsi="Arial" w:cs="Arial"/>
          <w:spacing w:val="-13"/>
          <w:sz w:val="24"/>
          <w:szCs w:val="24"/>
        </w:rPr>
        <w:t xml:space="preserve"> </w:t>
      </w:r>
      <w:r w:rsidRPr="00B03EFA">
        <w:rPr>
          <w:rFonts w:ascii="Arial" w:eastAsia="Times New Roman" w:hAnsi="Arial" w:cs="Arial"/>
          <w:sz w:val="24"/>
          <w:szCs w:val="24"/>
        </w:rPr>
        <w:t>государственной (муниципальной) услуги)</w:t>
      </w:r>
    </w:p>
    <w:p w:rsidR="00AA0C19" w:rsidRPr="00B03EFA" w:rsidRDefault="00AA0C19" w:rsidP="00AA0C19">
      <w:pPr>
        <w:suppressAutoHyphens/>
        <w:autoSpaceDE w:val="0"/>
        <w:autoSpaceDN w:val="0"/>
        <w:adjustRightInd w:val="0"/>
        <w:spacing w:after="0" w:line="240" w:lineRule="auto"/>
        <w:contextualSpacing/>
        <w:jc w:val="center"/>
        <w:rPr>
          <w:rFonts w:ascii="Arial" w:eastAsia="Times New Roman" w:hAnsi="Arial" w:cs="Arial"/>
          <w:b/>
          <w:sz w:val="24"/>
          <w:szCs w:val="24"/>
          <w:lang w:eastAsia="ru-RU"/>
        </w:rPr>
      </w:pPr>
    </w:p>
    <w:p w:rsidR="00AA0C19" w:rsidRPr="00B03EFA" w:rsidRDefault="00AA0C19" w:rsidP="00AA0C19">
      <w:pPr>
        <w:rPr>
          <w:rFonts w:ascii="Arial" w:hAnsi="Arial" w:cs="Arial"/>
          <w:sz w:val="24"/>
          <w:szCs w:val="24"/>
        </w:rPr>
      </w:pPr>
    </w:p>
    <w:p w:rsidR="00AA0C19" w:rsidRPr="00B03EFA" w:rsidRDefault="00AA0C19" w:rsidP="00D269C7">
      <w:pPr>
        <w:jc w:val="center"/>
        <w:rPr>
          <w:rFonts w:ascii="Arial" w:hAnsi="Arial" w:cs="Arial"/>
          <w:b/>
          <w:sz w:val="24"/>
          <w:szCs w:val="24"/>
        </w:rPr>
      </w:pPr>
    </w:p>
    <w:p w:rsidR="00AA0C19" w:rsidRDefault="00AA0C19" w:rsidP="00D269C7">
      <w:pPr>
        <w:jc w:val="center"/>
        <w:rPr>
          <w:rFonts w:ascii="Arial" w:hAnsi="Arial" w:cs="Arial"/>
          <w:b/>
          <w:sz w:val="24"/>
          <w:szCs w:val="24"/>
        </w:rPr>
      </w:pPr>
    </w:p>
    <w:p w:rsidR="00AA0C19" w:rsidRDefault="00AA0C19" w:rsidP="00D269C7">
      <w:pPr>
        <w:jc w:val="center"/>
        <w:rPr>
          <w:rFonts w:ascii="Arial" w:hAnsi="Arial" w:cs="Arial"/>
          <w:b/>
          <w:sz w:val="24"/>
          <w:szCs w:val="24"/>
        </w:rPr>
      </w:pPr>
    </w:p>
    <w:sectPr w:rsidR="00AA0C19" w:rsidSect="00B03EFA">
      <w:headerReference w:type="default" r:id="rId7"/>
      <w:pgSz w:w="11910" w:h="16840"/>
      <w:pgMar w:top="1134" w:right="850" w:bottom="1134" w:left="1701" w:header="74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70C" w:rsidRDefault="00B9070C">
      <w:pPr>
        <w:spacing w:after="0" w:line="240" w:lineRule="auto"/>
      </w:pPr>
      <w:r>
        <w:separator/>
      </w:r>
    </w:p>
  </w:endnote>
  <w:endnote w:type="continuationSeparator" w:id="0">
    <w:p w:rsidR="00B9070C" w:rsidRDefault="00B90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70C" w:rsidRDefault="00B9070C">
      <w:pPr>
        <w:spacing w:after="0" w:line="240" w:lineRule="auto"/>
      </w:pPr>
      <w:r>
        <w:separator/>
      </w:r>
    </w:p>
  </w:footnote>
  <w:footnote w:type="continuationSeparator" w:id="0">
    <w:p w:rsidR="00B9070C" w:rsidRDefault="00B90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7" w:rsidRDefault="000F1432">
    <w:pPr>
      <w:pStyle w:val="a4"/>
      <w:spacing w:line="14" w:lineRule="auto"/>
      <w:ind w:left="0" w:firstLine="0"/>
      <w:jc w:val="left"/>
      <w:rPr>
        <w:sz w:val="20"/>
      </w:rPr>
    </w:pPr>
    <w:r w:rsidRPr="000F1432">
      <w:rPr>
        <w:noProof/>
        <w:lang w:eastAsia="ru-RU"/>
      </w:rPr>
      <w:pict>
        <v:shapetype id="_x0000_t202" coordsize="21600,21600" o:spt="202" path="m,l,21600r21600,l21600,xe">
          <v:stroke joinstyle="miter"/>
          <v:path gradientshapeok="t" o:connecttype="rect"/>
        </v:shapetype>
        <v:shape id="Поле 23" o:spid="_x0000_s4097" type="#_x0000_t202" style="position:absolute;margin-left:411.95pt;margin-top:34.15pt;width:19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Un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" filled="f" stroked="f">
          <v:textbox inset="0,0,0,0">
            <w:txbxContent>
              <w:p w:rsidR="00465E97" w:rsidRDefault="000F1432">
                <w:pPr>
                  <w:spacing w:before="32" w:line="248" w:lineRule="exact"/>
                  <w:rPr>
                    <w:sz w:val="24"/>
                  </w:rPr>
                </w:pPr>
                <w:r>
                  <w:rPr>
                    <w:spacing w:val="-5"/>
                    <w:sz w:val="24"/>
                  </w:rPr>
                  <w:fldChar w:fldCharType="begin"/>
                </w:r>
                <w:r w:rsidR="00465E97">
                  <w:rPr>
                    <w:spacing w:val="-5"/>
                    <w:sz w:val="24"/>
                  </w:rPr>
                  <w:instrText xml:space="preserve"> PAGE </w:instrText>
                </w:r>
                <w:r>
                  <w:rPr>
                    <w:spacing w:val="-5"/>
                    <w:sz w:val="24"/>
                  </w:rPr>
                  <w:fldChar w:fldCharType="separate"/>
                </w:r>
                <w:r w:rsidR="000D0F8A">
                  <w:rPr>
                    <w:noProof/>
                    <w:spacing w:val="-5"/>
                    <w:sz w:val="24"/>
                  </w:rPr>
                  <w:t>28</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EA3"/>
    <w:multiLevelType w:val="hybridMultilevel"/>
    <w:tmpl w:val="AC06CBF0"/>
    <w:lvl w:ilvl="0" w:tplc="35A8C538">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987EA1EC">
      <w:numFmt w:val="bullet"/>
      <w:lvlText w:val="•"/>
      <w:lvlJc w:val="left"/>
      <w:pPr>
        <w:ind w:left="1148" w:hanging="344"/>
      </w:pPr>
      <w:rPr>
        <w:rFonts w:hint="default"/>
        <w:lang w:val="ru-RU" w:eastAsia="en-US" w:bidi="ar-SA"/>
      </w:rPr>
    </w:lvl>
    <w:lvl w:ilvl="2" w:tplc="8008328C">
      <w:numFmt w:val="bullet"/>
      <w:lvlText w:val="•"/>
      <w:lvlJc w:val="left"/>
      <w:pPr>
        <w:ind w:left="2157" w:hanging="344"/>
      </w:pPr>
      <w:rPr>
        <w:rFonts w:hint="default"/>
        <w:lang w:val="ru-RU" w:eastAsia="en-US" w:bidi="ar-SA"/>
      </w:rPr>
    </w:lvl>
    <w:lvl w:ilvl="3" w:tplc="93E43DF0">
      <w:numFmt w:val="bullet"/>
      <w:lvlText w:val="•"/>
      <w:lvlJc w:val="left"/>
      <w:pPr>
        <w:ind w:left="3165" w:hanging="344"/>
      </w:pPr>
      <w:rPr>
        <w:rFonts w:hint="default"/>
        <w:lang w:val="ru-RU" w:eastAsia="en-US" w:bidi="ar-SA"/>
      </w:rPr>
    </w:lvl>
    <w:lvl w:ilvl="4" w:tplc="69E02702">
      <w:numFmt w:val="bullet"/>
      <w:lvlText w:val="•"/>
      <w:lvlJc w:val="left"/>
      <w:pPr>
        <w:ind w:left="4174" w:hanging="344"/>
      </w:pPr>
      <w:rPr>
        <w:rFonts w:hint="default"/>
        <w:lang w:val="ru-RU" w:eastAsia="en-US" w:bidi="ar-SA"/>
      </w:rPr>
    </w:lvl>
    <w:lvl w:ilvl="5" w:tplc="DBEC6956">
      <w:numFmt w:val="bullet"/>
      <w:lvlText w:val="•"/>
      <w:lvlJc w:val="left"/>
      <w:pPr>
        <w:ind w:left="5182" w:hanging="344"/>
      </w:pPr>
      <w:rPr>
        <w:rFonts w:hint="default"/>
        <w:lang w:val="ru-RU" w:eastAsia="en-US" w:bidi="ar-SA"/>
      </w:rPr>
    </w:lvl>
    <w:lvl w:ilvl="6" w:tplc="7A244458">
      <w:numFmt w:val="bullet"/>
      <w:lvlText w:val="•"/>
      <w:lvlJc w:val="left"/>
      <w:pPr>
        <w:ind w:left="6191" w:hanging="344"/>
      </w:pPr>
      <w:rPr>
        <w:rFonts w:hint="default"/>
        <w:lang w:val="ru-RU" w:eastAsia="en-US" w:bidi="ar-SA"/>
      </w:rPr>
    </w:lvl>
    <w:lvl w:ilvl="7" w:tplc="4AB20EBC">
      <w:numFmt w:val="bullet"/>
      <w:lvlText w:val="•"/>
      <w:lvlJc w:val="left"/>
      <w:pPr>
        <w:ind w:left="7199" w:hanging="344"/>
      </w:pPr>
      <w:rPr>
        <w:rFonts w:hint="default"/>
        <w:lang w:val="ru-RU" w:eastAsia="en-US" w:bidi="ar-SA"/>
      </w:rPr>
    </w:lvl>
    <w:lvl w:ilvl="8" w:tplc="B9E8A590">
      <w:numFmt w:val="bullet"/>
      <w:lvlText w:val="•"/>
      <w:lvlJc w:val="left"/>
      <w:pPr>
        <w:ind w:left="8208" w:hanging="344"/>
      </w:pPr>
      <w:rPr>
        <w:rFonts w:hint="default"/>
        <w:lang w:val="ru-RU" w:eastAsia="en-US" w:bidi="ar-SA"/>
      </w:rPr>
    </w:lvl>
  </w:abstractNum>
  <w:abstractNum w:abstractNumId="1">
    <w:nsid w:val="0B625056"/>
    <w:multiLevelType w:val="hybridMultilevel"/>
    <w:tmpl w:val="89DE6DE4"/>
    <w:lvl w:ilvl="0" w:tplc="4E80D5FC">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D5327E2C">
      <w:numFmt w:val="bullet"/>
      <w:lvlText w:val="•"/>
      <w:lvlJc w:val="left"/>
      <w:pPr>
        <w:ind w:left="1148" w:hanging="341"/>
      </w:pPr>
      <w:rPr>
        <w:rFonts w:hint="default"/>
        <w:lang w:val="ru-RU" w:eastAsia="en-US" w:bidi="ar-SA"/>
      </w:rPr>
    </w:lvl>
    <w:lvl w:ilvl="2" w:tplc="BD90AE12">
      <w:numFmt w:val="bullet"/>
      <w:lvlText w:val="•"/>
      <w:lvlJc w:val="left"/>
      <w:pPr>
        <w:ind w:left="2157" w:hanging="341"/>
      </w:pPr>
      <w:rPr>
        <w:rFonts w:hint="default"/>
        <w:lang w:val="ru-RU" w:eastAsia="en-US" w:bidi="ar-SA"/>
      </w:rPr>
    </w:lvl>
    <w:lvl w:ilvl="3" w:tplc="86E8F4AA">
      <w:numFmt w:val="bullet"/>
      <w:lvlText w:val="•"/>
      <w:lvlJc w:val="left"/>
      <w:pPr>
        <w:ind w:left="3165" w:hanging="341"/>
      </w:pPr>
      <w:rPr>
        <w:rFonts w:hint="default"/>
        <w:lang w:val="ru-RU" w:eastAsia="en-US" w:bidi="ar-SA"/>
      </w:rPr>
    </w:lvl>
    <w:lvl w:ilvl="4" w:tplc="E4B8E892">
      <w:numFmt w:val="bullet"/>
      <w:lvlText w:val="•"/>
      <w:lvlJc w:val="left"/>
      <w:pPr>
        <w:ind w:left="4174" w:hanging="341"/>
      </w:pPr>
      <w:rPr>
        <w:rFonts w:hint="default"/>
        <w:lang w:val="ru-RU" w:eastAsia="en-US" w:bidi="ar-SA"/>
      </w:rPr>
    </w:lvl>
    <w:lvl w:ilvl="5" w:tplc="C91CE79A">
      <w:numFmt w:val="bullet"/>
      <w:lvlText w:val="•"/>
      <w:lvlJc w:val="left"/>
      <w:pPr>
        <w:ind w:left="5182" w:hanging="341"/>
      </w:pPr>
      <w:rPr>
        <w:rFonts w:hint="default"/>
        <w:lang w:val="ru-RU" w:eastAsia="en-US" w:bidi="ar-SA"/>
      </w:rPr>
    </w:lvl>
    <w:lvl w:ilvl="6" w:tplc="7EC02720">
      <w:numFmt w:val="bullet"/>
      <w:lvlText w:val="•"/>
      <w:lvlJc w:val="left"/>
      <w:pPr>
        <w:ind w:left="6191" w:hanging="341"/>
      </w:pPr>
      <w:rPr>
        <w:rFonts w:hint="default"/>
        <w:lang w:val="ru-RU" w:eastAsia="en-US" w:bidi="ar-SA"/>
      </w:rPr>
    </w:lvl>
    <w:lvl w:ilvl="7" w:tplc="735402A6">
      <w:numFmt w:val="bullet"/>
      <w:lvlText w:val="•"/>
      <w:lvlJc w:val="left"/>
      <w:pPr>
        <w:ind w:left="7199" w:hanging="341"/>
      </w:pPr>
      <w:rPr>
        <w:rFonts w:hint="default"/>
        <w:lang w:val="ru-RU" w:eastAsia="en-US" w:bidi="ar-SA"/>
      </w:rPr>
    </w:lvl>
    <w:lvl w:ilvl="8" w:tplc="F0A8F63C">
      <w:numFmt w:val="bullet"/>
      <w:lvlText w:val="•"/>
      <w:lvlJc w:val="left"/>
      <w:pPr>
        <w:ind w:left="8208" w:hanging="341"/>
      </w:pPr>
      <w:rPr>
        <w:rFonts w:hint="default"/>
        <w:lang w:val="ru-RU" w:eastAsia="en-US" w:bidi="ar-SA"/>
      </w:rPr>
    </w:lvl>
  </w:abstractNum>
  <w:abstractNum w:abstractNumId="2">
    <w:nsid w:val="1D282D39"/>
    <w:multiLevelType w:val="multilevel"/>
    <w:tmpl w:val="BBECDF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3">
    <w:nsid w:val="27563D90"/>
    <w:multiLevelType w:val="hybridMultilevel"/>
    <w:tmpl w:val="20F84EB0"/>
    <w:lvl w:ilvl="0" w:tplc="2376A8B6">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9C860F0">
      <w:numFmt w:val="bullet"/>
      <w:lvlText w:val="•"/>
      <w:lvlJc w:val="left"/>
      <w:pPr>
        <w:ind w:left="2408" w:hanging="708"/>
      </w:pPr>
      <w:rPr>
        <w:rFonts w:hint="default"/>
        <w:lang w:val="ru-RU" w:eastAsia="en-US" w:bidi="ar-SA"/>
      </w:rPr>
    </w:lvl>
    <w:lvl w:ilvl="2" w:tplc="66BCBF60">
      <w:numFmt w:val="bullet"/>
      <w:lvlText w:val="•"/>
      <w:lvlJc w:val="left"/>
      <w:pPr>
        <w:ind w:left="3277" w:hanging="708"/>
      </w:pPr>
      <w:rPr>
        <w:rFonts w:hint="default"/>
        <w:lang w:val="ru-RU" w:eastAsia="en-US" w:bidi="ar-SA"/>
      </w:rPr>
    </w:lvl>
    <w:lvl w:ilvl="3" w:tplc="6896D542">
      <w:numFmt w:val="bullet"/>
      <w:lvlText w:val="•"/>
      <w:lvlJc w:val="left"/>
      <w:pPr>
        <w:ind w:left="4145" w:hanging="708"/>
      </w:pPr>
      <w:rPr>
        <w:rFonts w:hint="default"/>
        <w:lang w:val="ru-RU" w:eastAsia="en-US" w:bidi="ar-SA"/>
      </w:rPr>
    </w:lvl>
    <w:lvl w:ilvl="4" w:tplc="C720D2B6">
      <w:numFmt w:val="bullet"/>
      <w:lvlText w:val="•"/>
      <w:lvlJc w:val="left"/>
      <w:pPr>
        <w:ind w:left="5014" w:hanging="708"/>
      </w:pPr>
      <w:rPr>
        <w:rFonts w:hint="default"/>
        <w:lang w:val="ru-RU" w:eastAsia="en-US" w:bidi="ar-SA"/>
      </w:rPr>
    </w:lvl>
    <w:lvl w:ilvl="5" w:tplc="4D447CF8">
      <w:numFmt w:val="bullet"/>
      <w:lvlText w:val="•"/>
      <w:lvlJc w:val="left"/>
      <w:pPr>
        <w:ind w:left="5882" w:hanging="708"/>
      </w:pPr>
      <w:rPr>
        <w:rFonts w:hint="default"/>
        <w:lang w:val="ru-RU" w:eastAsia="en-US" w:bidi="ar-SA"/>
      </w:rPr>
    </w:lvl>
    <w:lvl w:ilvl="6" w:tplc="C48CA6EA">
      <w:numFmt w:val="bullet"/>
      <w:lvlText w:val="•"/>
      <w:lvlJc w:val="left"/>
      <w:pPr>
        <w:ind w:left="6751" w:hanging="708"/>
      </w:pPr>
      <w:rPr>
        <w:rFonts w:hint="default"/>
        <w:lang w:val="ru-RU" w:eastAsia="en-US" w:bidi="ar-SA"/>
      </w:rPr>
    </w:lvl>
    <w:lvl w:ilvl="7" w:tplc="FC864E60">
      <w:numFmt w:val="bullet"/>
      <w:lvlText w:val="•"/>
      <w:lvlJc w:val="left"/>
      <w:pPr>
        <w:ind w:left="7619" w:hanging="708"/>
      </w:pPr>
      <w:rPr>
        <w:rFonts w:hint="default"/>
        <w:lang w:val="ru-RU" w:eastAsia="en-US" w:bidi="ar-SA"/>
      </w:rPr>
    </w:lvl>
    <w:lvl w:ilvl="8" w:tplc="48EC030A">
      <w:numFmt w:val="bullet"/>
      <w:lvlText w:val="•"/>
      <w:lvlJc w:val="left"/>
      <w:pPr>
        <w:ind w:left="8488" w:hanging="708"/>
      </w:pPr>
      <w:rPr>
        <w:rFonts w:hint="default"/>
        <w:lang w:val="ru-RU" w:eastAsia="en-US" w:bidi="ar-SA"/>
      </w:rPr>
    </w:lvl>
  </w:abstractNum>
  <w:abstractNum w:abstractNumId="4">
    <w:nsid w:val="2CE44F9E"/>
    <w:multiLevelType w:val="hybridMultilevel"/>
    <w:tmpl w:val="6A92F40E"/>
    <w:lvl w:ilvl="0" w:tplc="6E645CE2">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E8AA3F3C">
      <w:numFmt w:val="bullet"/>
      <w:lvlText w:val="•"/>
      <w:lvlJc w:val="left"/>
      <w:pPr>
        <w:ind w:left="2408" w:hanging="708"/>
      </w:pPr>
      <w:rPr>
        <w:rFonts w:hint="default"/>
        <w:lang w:val="ru-RU" w:eastAsia="en-US" w:bidi="ar-SA"/>
      </w:rPr>
    </w:lvl>
    <w:lvl w:ilvl="2" w:tplc="31A8820E">
      <w:numFmt w:val="bullet"/>
      <w:lvlText w:val="•"/>
      <w:lvlJc w:val="left"/>
      <w:pPr>
        <w:ind w:left="3277" w:hanging="708"/>
      </w:pPr>
      <w:rPr>
        <w:rFonts w:hint="default"/>
        <w:lang w:val="ru-RU" w:eastAsia="en-US" w:bidi="ar-SA"/>
      </w:rPr>
    </w:lvl>
    <w:lvl w:ilvl="3" w:tplc="FB2EA102">
      <w:numFmt w:val="bullet"/>
      <w:lvlText w:val="•"/>
      <w:lvlJc w:val="left"/>
      <w:pPr>
        <w:ind w:left="4145" w:hanging="708"/>
      </w:pPr>
      <w:rPr>
        <w:rFonts w:hint="default"/>
        <w:lang w:val="ru-RU" w:eastAsia="en-US" w:bidi="ar-SA"/>
      </w:rPr>
    </w:lvl>
    <w:lvl w:ilvl="4" w:tplc="31FA8F22">
      <w:numFmt w:val="bullet"/>
      <w:lvlText w:val="•"/>
      <w:lvlJc w:val="left"/>
      <w:pPr>
        <w:ind w:left="5014" w:hanging="708"/>
      </w:pPr>
      <w:rPr>
        <w:rFonts w:hint="default"/>
        <w:lang w:val="ru-RU" w:eastAsia="en-US" w:bidi="ar-SA"/>
      </w:rPr>
    </w:lvl>
    <w:lvl w:ilvl="5" w:tplc="B25AB2C6">
      <w:numFmt w:val="bullet"/>
      <w:lvlText w:val="•"/>
      <w:lvlJc w:val="left"/>
      <w:pPr>
        <w:ind w:left="5882" w:hanging="708"/>
      </w:pPr>
      <w:rPr>
        <w:rFonts w:hint="default"/>
        <w:lang w:val="ru-RU" w:eastAsia="en-US" w:bidi="ar-SA"/>
      </w:rPr>
    </w:lvl>
    <w:lvl w:ilvl="6" w:tplc="0482349C">
      <w:numFmt w:val="bullet"/>
      <w:lvlText w:val="•"/>
      <w:lvlJc w:val="left"/>
      <w:pPr>
        <w:ind w:left="6751" w:hanging="708"/>
      </w:pPr>
      <w:rPr>
        <w:rFonts w:hint="default"/>
        <w:lang w:val="ru-RU" w:eastAsia="en-US" w:bidi="ar-SA"/>
      </w:rPr>
    </w:lvl>
    <w:lvl w:ilvl="7" w:tplc="B01CA44E">
      <w:numFmt w:val="bullet"/>
      <w:lvlText w:val="•"/>
      <w:lvlJc w:val="left"/>
      <w:pPr>
        <w:ind w:left="7619" w:hanging="708"/>
      </w:pPr>
      <w:rPr>
        <w:rFonts w:hint="default"/>
        <w:lang w:val="ru-RU" w:eastAsia="en-US" w:bidi="ar-SA"/>
      </w:rPr>
    </w:lvl>
    <w:lvl w:ilvl="8" w:tplc="E3B4350E">
      <w:numFmt w:val="bullet"/>
      <w:lvlText w:val="•"/>
      <w:lvlJc w:val="left"/>
      <w:pPr>
        <w:ind w:left="8488" w:hanging="708"/>
      </w:pPr>
      <w:rPr>
        <w:rFonts w:hint="default"/>
        <w:lang w:val="ru-RU" w:eastAsia="en-US" w:bidi="ar-SA"/>
      </w:rPr>
    </w:lvl>
  </w:abstractNum>
  <w:abstractNum w:abstractNumId="5">
    <w:nsid w:val="2DF832AC"/>
    <w:multiLevelType w:val="hybridMultilevel"/>
    <w:tmpl w:val="664A92A0"/>
    <w:lvl w:ilvl="0" w:tplc="A522AC54">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96C45720">
      <w:numFmt w:val="bullet"/>
      <w:lvlText w:val="•"/>
      <w:lvlJc w:val="left"/>
      <w:pPr>
        <w:ind w:left="1148" w:hanging="310"/>
      </w:pPr>
      <w:rPr>
        <w:rFonts w:hint="default"/>
        <w:lang w:val="ru-RU" w:eastAsia="en-US" w:bidi="ar-SA"/>
      </w:rPr>
    </w:lvl>
    <w:lvl w:ilvl="2" w:tplc="EFA6669C">
      <w:numFmt w:val="bullet"/>
      <w:lvlText w:val="•"/>
      <w:lvlJc w:val="left"/>
      <w:pPr>
        <w:ind w:left="2157" w:hanging="310"/>
      </w:pPr>
      <w:rPr>
        <w:rFonts w:hint="default"/>
        <w:lang w:val="ru-RU" w:eastAsia="en-US" w:bidi="ar-SA"/>
      </w:rPr>
    </w:lvl>
    <w:lvl w:ilvl="3" w:tplc="EE303694">
      <w:numFmt w:val="bullet"/>
      <w:lvlText w:val="•"/>
      <w:lvlJc w:val="left"/>
      <w:pPr>
        <w:ind w:left="3165" w:hanging="310"/>
      </w:pPr>
      <w:rPr>
        <w:rFonts w:hint="default"/>
        <w:lang w:val="ru-RU" w:eastAsia="en-US" w:bidi="ar-SA"/>
      </w:rPr>
    </w:lvl>
    <w:lvl w:ilvl="4" w:tplc="495A8192">
      <w:numFmt w:val="bullet"/>
      <w:lvlText w:val="•"/>
      <w:lvlJc w:val="left"/>
      <w:pPr>
        <w:ind w:left="4174" w:hanging="310"/>
      </w:pPr>
      <w:rPr>
        <w:rFonts w:hint="default"/>
        <w:lang w:val="ru-RU" w:eastAsia="en-US" w:bidi="ar-SA"/>
      </w:rPr>
    </w:lvl>
    <w:lvl w:ilvl="5" w:tplc="483A4A6E">
      <w:numFmt w:val="bullet"/>
      <w:lvlText w:val="•"/>
      <w:lvlJc w:val="left"/>
      <w:pPr>
        <w:ind w:left="5182" w:hanging="310"/>
      </w:pPr>
      <w:rPr>
        <w:rFonts w:hint="default"/>
        <w:lang w:val="ru-RU" w:eastAsia="en-US" w:bidi="ar-SA"/>
      </w:rPr>
    </w:lvl>
    <w:lvl w:ilvl="6" w:tplc="EBAE0F4A">
      <w:numFmt w:val="bullet"/>
      <w:lvlText w:val="•"/>
      <w:lvlJc w:val="left"/>
      <w:pPr>
        <w:ind w:left="6191" w:hanging="310"/>
      </w:pPr>
      <w:rPr>
        <w:rFonts w:hint="default"/>
        <w:lang w:val="ru-RU" w:eastAsia="en-US" w:bidi="ar-SA"/>
      </w:rPr>
    </w:lvl>
    <w:lvl w:ilvl="7" w:tplc="FA32D978">
      <w:numFmt w:val="bullet"/>
      <w:lvlText w:val="•"/>
      <w:lvlJc w:val="left"/>
      <w:pPr>
        <w:ind w:left="7199" w:hanging="310"/>
      </w:pPr>
      <w:rPr>
        <w:rFonts w:hint="default"/>
        <w:lang w:val="ru-RU" w:eastAsia="en-US" w:bidi="ar-SA"/>
      </w:rPr>
    </w:lvl>
    <w:lvl w:ilvl="8" w:tplc="6E42614A">
      <w:numFmt w:val="bullet"/>
      <w:lvlText w:val="•"/>
      <w:lvlJc w:val="left"/>
      <w:pPr>
        <w:ind w:left="8208" w:hanging="310"/>
      </w:pPr>
      <w:rPr>
        <w:rFonts w:hint="default"/>
        <w:lang w:val="ru-RU" w:eastAsia="en-US" w:bidi="ar-SA"/>
      </w:rPr>
    </w:lvl>
  </w:abstractNum>
  <w:abstractNum w:abstractNumId="6">
    <w:nsid w:val="2E8D1E35"/>
    <w:multiLevelType w:val="multilevel"/>
    <w:tmpl w:val="DE201272"/>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7">
    <w:nsid w:val="3B1011DD"/>
    <w:multiLevelType w:val="hybridMultilevel"/>
    <w:tmpl w:val="EF2E75D8"/>
    <w:lvl w:ilvl="0" w:tplc="854C2990">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FB5A39CE">
      <w:numFmt w:val="bullet"/>
      <w:lvlText w:val="•"/>
      <w:lvlJc w:val="left"/>
      <w:pPr>
        <w:ind w:left="1148" w:hanging="432"/>
      </w:pPr>
      <w:rPr>
        <w:rFonts w:hint="default"/>
        <w:lang w:val="ru-RU" w:eastAsia="en-US" w:bidi="ar-SA"/>
      </w:rPr>
    </w:lvl>
    <w:lvl w:ilvl="2" w:tplc="137A785C">
      <w:numFmt w:val="bullet"/>
      <w:lvlText w:val="•"/>
      <w:lvlJc w:val="left"/>
      <w:pPr>
        <w:ind w:left="2157" w:hanging="432"/>
      </w:pPr>
      <w:rPr>
        <w:rFonts w:hint="default"/>
        <w:lang w:val="ru-RU" w:eastAsia="en-US" w:bidi="ar-SA"/>
      </w:rPr>
    </w:lvl>
    <w:lvl w:ilvl="3" w:tplc="DC0425C2">
      <w:numFmt w:val="bullet"/>
      <w:lvlText w:val="•"/>
      <w:lvlJc w:val="left"/>
      <w:pPr>
        <w:ind w:left="3165" w:hanging="432"/>
      </w:pPr>
      <w:rPr>
        <w:rFonts w:hint="default"/>
        <w:lang w:val="ru-RU" w:eastAsia="en-US" w:bidi="ar-SA"/>
      </w:rPr>
    </w:lvl>
    <w:lvl w:ilvl="4" w:tplc="ED30D87C">
      <w:numFmt w:val="bullet"/>
      <w:lvlText w:val="•"/>
      <w:lvlJc w:val="left"/>
      <w:pPr>
        <w:ind w:left="4174" w:hanging="432"/>
      </w:pPr>
      <w:rPr>
        <w:rFonts w:hint="default"/>
        <w:lang w:val="ru-RU" w:eastAsia="en-US" w:bidi="ar-SA"/>
      </w:rPr>
    </w:lvl>
    <w:lvl w:ilvl="5" w:tplc="C6462880">
      <w:numFmt w:val="bullet"/>
      <w:lvlText w:val="•"/>
      <w:lvlJc w:val="left"/>
      <w:pPr>
        <w:ind w:left="5182" w:hanging="432"/>
      </w:pPr>
      <w:rPr>
        <w:rFonts w:hint="default"/>
        <w:lang w:val="ru-RU" w:eastAsia="en-US" w:bidi="ar-SA"/>
      </w:rPr>
    </w:lvl>
    <w:lvl w:ilvl="6" w:tplc="37227AA2">
      <w:numFmt w:val="bullet"/>
      <w:lvlText w:val="•"/>
      <w:lvlJc w:val="left"/>
      <w:pPr>
        <w:ind w:left="6191" w:hanging="432"/>
      </w:pPr>
      <w:rPr>
        <w:rFonts w:hint="default"/>
        <w:lang w:val="ru-RU" w:eastAsia="en-US" w:bidi="ar-SA"/>
      </w:rPr>
    </w:lvl>
    <w:lvl w:ilvl="7" w:tplc="261E9710">
      <w:numFmt w:val="bullet"/>
      <w:lvlText w:val="•"/>
      <w:lvlJc w:val="left"/>
      <w:pPr>
        <w:ind w:left="7199" w:hanging="432"/>
      </w:pPr>
      <w:rPr>
        <w:rFonts w:hint="default"/>
        <w:lang w:val="ru-RU" w:eastAsia="en-US" w:bidi="ar-SA"/>
      </w:rPr>
    </w:lvl>
    <w:lvl w:ilvl="8" w:tplc="A5760C6A">
      <w:numFmt w:val="bullet"/>
      <w:lvlText w:val="•"/>
      <w:lvlJc w:val="left"/>
      <w:pPr>
        <w:ind w:left="8208" w:hanging="432"/>
      </w:pPr>
      <w:rPr>
        <w:rFonts w:hint="default"/>
        <w:lang w:val="ru-RU" w:eastAsia="en-US" w:bidi="ar-SA"/>
      </w:rPr>
    </w:lvl>
  </w:abstractNum>
  <w:abstractNum w:abstractNumId="8">
    <w:nsid w:val="3C3E6147"/>
    <w:multiLevelType w:val="multilevel"/>
    <w:tmpl w:val="02D4DB4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9">
    <w:nsid w:val="3E38319F"/>
    <w:multiLevelType w:val="multilevel"/>
    <w:tmpl w:val="9A541DF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10">
    <w:nsid w:val="48BF1D99"/>
    <w:multiLevelType w:val="multilevel"/>
    <w:tmpl w:val="CB88A3C6"/>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11">
    <w:nsid w:val="4F54127D"/>
    <w:multiLevelType w:val="multilevel"/>
    <w:tmpl w:val="9412F974"/>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2">
    <w:nsid w:val="53227D4B"/>
    <w:multiLevelType w:val="multilevel"/>
    <w:tmpl w:val="5E88FABC"/>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13">
    <w:nsid w:val="56345FC3"/>
    <w:multiLevelType w:val="hybridMultilevel"/>
    <w:tmpl w:val="2AC639CE"/>
    <w:lvl w:ilvl="0" w:tplc="EA741964">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66E27EC2">
      <w:numFmt w:val="bullet"/>
      <w:lvlText w:val="•"/>
      <w:lvlJc w:val="left"/>
      <w:pPr>
        <w:ind w:left="2048" w:hanging="305"/>
      </w:pPr>
      <w:rPr>
        <w:rFonts w:hint="default"/>
        <w:lang w:val="ru-RU" w:eastAsia="en-US" w:bidi="ar-SA"/>
      </w:rPr>
    </w:lvl>
    <w:lvl w:ilvl="2" w:tplc="42402418">
      <w:numFmt w:val="bullet"/>
      <w:lvlText w:val="•"/>
      <w:lvlJc w:val="left"/>
      <w:pPr>
        <w:ind w:left="2957" w:hanging="305"/>
      </w:pPr>
      <w:rPr>
        <w:rFonts w:hint="default"/>
        <w:lang w:val="ru-RU" w:eastAsia="en-US" w:bidi="ar-SA"/>
      </w:rPr>
    </w:lvl>
    <w:lvl w:ilvl="3" w:tplc="0C849450">
      <w:numFmt w:val="bullet"/>
      <w:lvlText w:val="•"/>
      <w:lvlJc w:val="left"/>
      <w:pPr>
        <w:ind w:left="3865" w:hanging="305"/>
      </w:pPr>
      <w:rPr>
        <w:rFonts w:hint="default"/>
        <w:lang w:val="ru-RU" w:eastAsia="en-US" w:bidi="ar-SA"/>
      </w:rPr>
    </w:lvl>
    <w:lvl w:ilvl="4" w:tplc="508ED8DA">
      <w:numFmt w:val="bullet"/>
      <w:lvlText w:val="•"/>
      <w:lvlJc w:val="left"/>
      <w:pPr>
        <w:ind w:left="4774" w:hanging="305"/>
      </w:pPr>
      <w:rPr>
        <w:rFonts w:hint="default"/>
        <w:lang w:val="ru-RU" w:eastAsia="en-US" w:bidi="ar-SA"/>
      </w:rPr>
    </w:lvl>
    <w:lvl w:ilvl="5" w:tplc="BF98CA9E">
      <w:numFmt w:val="bullet"/>
      <w:lvlText w:val="•"/>
      <w:lvlJc w:val="left"/>
      <w:pPr>
        <w:ind w:left="5682" w:hanging="305"/>
      </w:pPr>
      <w:rPr>
        <w:rFonts w:hint="default"/>
        <w:lang w:val="ru-RU" w:eastAsia="en-US" w:bidi="ar-SA"/>
      </w:rPr>
    </w:lvl>
    <w:lvl w:ilvl="6" w:tplc="953828F0">
      <w:numFmt w:val="bullet"/>
      <w:lvlText w:val="•"/>
      <w:lvlJc w:val="left"/>
      <w:pPr>
        <w:ind w:left="6591" w:hanging="305"/>
      </w:pPr>
      <w:rPr>
        <w:rFonts w:hint="default"/>
        <w:lang w:val="ru-RU" w:eastAsia="en-US" w:bidi="ar-SA"/>
      </w:rPr>
    </w:lvl>
    <w:lvl w:ilvl="7" w:tplc="C60C6FEA">
      <w:numFmt w:val="bullet"/>
      <w:lvlText w:val="•"/>
      <w:lvlJc w:val="left"/>
      <w:pPr>
        <w:ind w:left="7499" w:hanging="305"/>
      </w:pPr>
      <w:rPr>
        <w:rFonts w:hint="default"/>
        <w:lang w:val="ru-RU" w:eastAsia="en-US" w:bidi="ar-SA"/>
      </w:rPr>
    </w:lvl>
    <w:lvl w:ilvl="8" w:tplc="02803B84">
      <w:numFmt w:val="bullet"/>
      <w:lvlText w:val="•"/>
      <w:lvlJc w:val="left"/>
      <w:pPr>
        <w:ind w:left="8408" w:hanging="305"/>
      </w:pPr>
      <w:rPr>
        <w:rFonts w:hint="default"/>
        <w:lang w:val="ru-RU" w:eastAsia="en-US" w:bidi="ar-SA"/>
      </w:rPr>
    </w:lvl>
  </w:abstractNum>
  <w:abstractNum w:abstractNumId="14">
    <w:nsid w:val="56AB1FD7"/>
    <w:multiLevelType w:val="hybridMultilevel"/>
    <w:tmpl w:val="69F45800"/>
    <w:lvl w:ilvl="0" w:tplc="63C28F42">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E5C675A">
      <w:numFmt w:val="bullet"/>
      <w:lvlText w:val="•"/>
      <w:lvlJc w:val="left"/>
      <w:pPr>
        <w:ind w:left="1148" w:hanging="425"/>
      </w:pPr>
      <w:rPr>
        <w:rFonts w:hint="default"/>
        <w:lang w:val="ru-RU" w:eastAsia="en-US" w:bidi="ar-SA"/>
      </w:rPr>
    </w:lvl>
    <w:lvl w:ilvl="2" w:tplc="6AA4908A">
      <w:numFmt w:val="bullet"/>
      <w:lvlText w:val="•"/>
      <w:lvlJc w:val="left"/>
      <w:pPr>
        <w:ind w:left="2157" w:hanging="425"/>
      </w:pPr>
      <w:rPr>
        <w:rFonts w:hint="default"/>
        <w:lang w:val="ru-RU" w:eastAsia="en-US" w:bidi="ar-SA"/>
      </w:rPr>
    </w:lvl>
    <w:lvl w:ilvl="3" w:tplc="84B21A48">
      <w:numFmt w:val="bullet"/>
      <w:lvlText w:val="•"/>
      <w:lvlJc w:val="left"/>
      <w:pPr>
        <w:ind w:left="3165" w:hanging="425"/>
      </w:pPr>
      <w:rPr>
        <w:rFonts w:hint="default"/>
        <w:lang w:val="ru-RU" w:eastAsia="en-US" w:bidi="ar-SA"/>
      </w:rPr>
    </w:lvl>
    <w:lvl w:ilvl="4" w:tplc="A770FF52">
      <w:numFmt w:val="bullet"/>
      <w:lvlText w:val="•"/>
      <w:lvlJc w:val="left"/>
      <w:pPr>
        <w:ind w:left="4174" w:hanging="425"/>
      </w:pPr>
      <w:rPr>
        <w:rFonts w:hint="default"/>
        <w:lang w:val="ru-RU" w:eastAsia="en-US" w:bidi="ar-SA"/>
      </w:rPr>
    </w:lvl>
    <w:lvl w:ilvl="5" w:tplc="7FFEA868">
      <w:numFmt w:val="bullet"/>
      <w:lvlText w:val="•"/>
      <w:lvlJc w:val="left"/>
      <w:pPr>
        <w:ind w:left="5182" w:hanging="425"/>
      </w:pPr>
      <w:rPr>
        <w:rFonts w:hint="default"/>
        <w:lang w:val="ru-RU" w:eastAsia="en-US" w:bidi="ar-SA"/>
      </w:rPr>
    </w:lvl>
    <w:lvl w:ilvl="6" w:tplc="5142AA8A">
      <w:numFmt w:val="bullet"/>
      <w:lvlText w:val="•"/>
      <w:lvlJc w:val="left"/>
      <w:pPr>
        <w:ind w:left="6191" w:hanging="425"/>
      </w:pPr>
      <w:rPr>
        <w:rFonts w:hint="default"/>
        <w:lang w:val="ru-RU" w:eastAsia="en-US" w:bidi="ar-SA"/>
      </w:rPr>
    </w:lvl>
    <w:lvl w:ilvl="7" w:tplc="D96C80CE">
      <w:numFmt w:val="bullet"/>
      <w:lvlText w:val="•"/>
      <w:lvlJc w:val="left"/>
      <w:pPr>
        <w:ind w:left="7199" w:hanging="425"/>
      </w:pPr>
      <w:rPr>
        <w:rFonts w:hint="default"/>
        <w:lang w:val="ru-RU" w:eastAsia="en-US" w:bidi="ar-SA"/>
      </w:rPr>
    </w:lvl>
    <w:lvl w:ilvl="8" w:tplc="C9322940">
      <w:numFmt w:val="bullet"/>
      <w:lvlText w:val="•"/>
      <w:lvlJc w:val="left"/>
      <w:pPr>
        <w:ind w:left="8208" w:hanging="425"/>
      </w:pPr>
      <w:rPr>
        <w:rFonts w:hint="default"/>
        <w:lang w:val="ru-RU" w:eastAsia="en-US" w:bidi="ar-SA"/>
      </w:rPr>
    </w:lvl>
  </w:abstractNum>
  <w:abstractNum w:abstractNumId="15">
    <w:nsid w:val="57E06F64"/>
    <w:multiLevelType w:val="hybridMultilevel"/>
    <w:tmpl w:val="1FD0F2A0"/>
    <w:lvl w:ilvl="0" w:tplc="94BEA4F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859E9468">
      <w:numFmt w:val="bullet"/>
      <w:lvlText w:val="•"/>
      <w:lvlJc w:val="left"/>
      <w:pPr>
        <w:ind w:left="1148" w:hanging="708"/>
      </w:pPr>
      <w:rPr>
        <w:rFonts w:hint="default"/>
        <w:lang w:val="ru-RU" w:eastAsia="en-US" w:bidi="ar-SA"/>
      </w:rPr>
    </w:lvl>
    <w:lvl w:ilvl="2" w:tplc="CEA2D034">
      <w:numFmt w:val="bullet"/>
      <w:lvlText w:val="•"/>
      <w:lvlJc w:val="left"/>
      <w:pPr>
        <w:ind w:left="2157" w:hanging="708"/>
      </w:pPr>
      <w:rPr>
        <w:rFonts w:hint="default"/>
        <w:lang w:val="ru-RU" w:eastAsia="en-US" w:bidi="ar-SA"/>
      </w:rPr>
    </w:lvl>
    <w:lvl w:ilvl="3" w:tplc="DBDAD1DE">
      <w:numFmt w:val="bullet"/>
      <w:lvlText w:val="•"/>
      <w:lvlJc w:val="left"/>
      <w:pPr>
        <w:ind w:left="3165" w:hanging="708"/>
      </w:pPr>
      <w:rPr>
        <w:rFonts w:hint="default"/>
        <w:lang w:val="ru-RU" w:eastAsia="en-US" w:bidi="ar-SA"/>
      </w:rPr>
    </w:lvl>
    <w:lvl w:ilvl="4" w:tplc="B8BEDA68">
      <w:numFmt w:val="bullet"/>
      <w:lvlText w:val="•"/>
      <w:lvlJc w:val="left"/>
      <w:pPr>
        <w:ind w:left="4174" w:hanging="708"/>
      </w:pPr>
      <w:rPr>
        <w:rFonts w:hint="default"/>
        <w:lang w:val="ru-RU" w:eastAsia="en-US" w:bidi="ar-SA"/>
      </w:rPr>
    </w:lvl>
    <w:lvl w:ilvl="5" w:tplc="51F47F6C">
      <w:numFmt w:val="bullet"/>
      <w:lvlText w:val="•"/>
      <w:lvlJc w:val="left"/>
      <w:pPr>
        <w:ind w:left="5182" w:hanging="708"/>
      </w:pPr>
      <w:rPr>
        <w:rFonts w:hint="default"/>
        <w:lang w:val="ru-RU" w:eastAsia="en-US" w:bidi="ar-SA"/>
      </w:rPr>
    </w:lvl>
    <w:lvl w:ilvl="6" w:tplc="D322528E">
      <w:numFmt w:val="bullet"/>
      <w:lvlText w:val="•"/>
      <w:lvlJc w:val="left"/>
      <w:pPr>
        <w:ind w:left="6191" w:hanging="708"/>
      </w:pPr>
      <w:rPr>
        <w:rFonts w:hint="default"/>
        <w:lang w:val="ru-RU" w:eastAsia="en-US" w:bidi="ar-SA"/>
      </w:rPr>
    </w:lvl>
    <w:lvl w:ilvl="7" w:tplc="6B4E0898">
      <w:numFmt w:val="bullet"/>
      <w:lvlText w:val="•"/>
      <w:lvlJc w:val="left"/>
      <w:pPr>
        <w:ind w:left="7199" w:hanging="708"/>
      </w:pPr>
      <w:rPr>
        <w:rFonts w:hint="default"/>
        <w:lang w:val="ru-RU" w:eastAsia="en-US" w:bidi="ar-SA"/>
      </w:rPr>
    </w:lvl>
    <w:lvl w:ilvl="8" w:tplc="184C6984">
      <w:numFmt w:val="bullet"/>
      <w:lvlText w:val="•"/>
      <w:lvlJc w:val="left"/>
      <w:pPr>
        <w:ind w:left="8208" w:hanging="708"/>
      </w:pPr>
      <w:rPr>
        <w:rFonts w:hint="default"/>
        <w:lang w:val="ru-RU" w:eastAsia="en-US" w:bidi="ar-SA"/>
      </w:rPr>
    </w:lvl>
  </w:abstractNum>
  <w:abstractNum w:abstractNumId="16">
    <w:nsid w:val="592D5907"/>
    <w:multiLevelType w:val="hybridMultilevel"/>
    <w:tmpl w:val="52003FA0"/>
    <w:lvl w:ilvl="0" w:tplc="4878ADDC">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53840C2">
      <w:numFmt w:val="bullet"/>
      <w:lvlText w:val="•"/>
      <w:lvlJc w:val="left"/>
      <w:pPr>
        <w:ind w:left="1148" w:hanging="305"/>
      </w:pPr>
      <w:rPr>
        <w:rFonts w:hint="default"/>
        <w:lang w:val="ru-RU" w:eastAsia="en-US" w:bidi="ar-SA"/>
      </w:rPr>
    </w:lvl>
    <w:lvl w:ilvl="2" w:tplc="C0ECB316">
      <w:numFmt w:val="bullet"/>
      <w:lvlText w:val="•"/>
      <w:lvlJc w:val="left"/>
      <w:pPr>
        <w:ind w:left="2157" w:hanging="305"/>
      </w:pPr>
      <w:rPr>
        <w:rFonts w:hint="default"/>
        <w:lang w:val="ru-RU" w:eastAsia="en-US" w:bidi="ar-SA"/>
      </w:rPr>
    </w:lvl>
    <w:lvl w:ilvl="3" w:tplc="F99EDE7C">
      <w:numFmt w:val="bullet"/>
      <w:lvlText w:val="•"/>
      <w:lvlJc w:val="left"/>
      <w:pPr>
        <w:ind w:left="3165" w:hanging="305"/>
      </w:pPr>
      <w:rPr>
        <w:rFonts w:hint="default"/>
        <w:lang w:val="ru-RU" w:eastAsia="en-US" w:bidi="ar-SA"/>
      </w:rPr>
    </w:lvl>
    <w:lvl w:ilvl="4" w:tplc="F49234E4">
      <w:numFmt w:val="bullet"/>
      <w:lvlText w:val="•"/>
      <w:lvlJc w:val="left"/>
      <w:pPr>
        <w:ind w:left="4174" w:hanging="305"/>
      </w:pPr>
      <w:rPr>
        <w:rFonts w:hint="default"/>
        <w:lang w:val="ru-RU" w:eastAsia="en-US" w:bidi="ar-SA"/>
      </w:rPr>
    </w:lvl>
    <w:lvl w:ilvl="5" w:tplc="66007A6E">
      <w:numFmt w:val="bullet"/>
      <w:lvlText w:val="•"/>
      <w:lvlJc w:val="left"/>
      <w:pPr>
        <w:ind w:left="5182" w:hanging="305"/>
      </w:pPr>
      <w:rPr>
        <w:rFonts w:hint="default"/>
        <w:lang w:val="ru-RU" w:eastAsia="en-US" w:bidi="ar-SA"/>
      </w:rPr>
    </w:lvl>
    <w:lvl w:ilvl="6" w:tplc="2A9C2944">
      <w:numFmt w:val="bullet"/>
      <w:lvlText w:val="•"/>
      <w:lvlJc w:val="left"/>
      <w:pPr>
        <w:ind w:left="6191" w:hanging="305"/>
      </w:pPr>
      <w:rPr>
        <w:rFonts w:hint="default"/>
        <w:lang w:val="ru-RU" w:eastAsia="en-US" w:bidi="ar-SA"/>
      </w:rPr>
    </w:lvl>
    <w:lvl w:ilvl="7" w:tplc="84AAF2CA">
      <w:numFmt w:val="bullet"/>
      <w:lvlText w:val="•"/>
      <w:lvlJc w:val="left"/>
      <w:pPr>
        <w:ind w:left="7199" w:hanging="305"/>
      </w:pPr>
      <w:rPr>
        <w:rFonts w:hint="default"/>
        <w:lang w:val="ru-RU" w:eastAsia="en-US" w:bidi="ar-SA"/>
      </w:rPr>
    </w:lvl>
    <w:lvl w:ilvl="8" w:tplc="EF0E7B5C">
      <w:numFmt w:val="bullet"/>
      <w:lvlText w:val="•"/>
      <w:lvlJc w:val="left"/>
      <w:pPr>
        <w:ind w:left="8208" w:hanging="305"/>
      </w:pPr>
      <w:rPr>
        <w:rFonts w:hint="default"/>
        <w:lang w:val="ru-RU" w:eastAsia="en-US" w:bidi="ar-SA"/>
      </w:rPr>
    </w:lvl>
  </w:abstractNum>
  <w:abstractNum w:abstractNumId="17">
    <w:nsid w:val="611C3044"/>
    <w:multiLevelType w:val="hybridMultilevel"/>
    <w:tmpl w:val="9BCA0A06"/>
    <w:lvl w:ilvl="0" w:tplc="FA981AF8">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6C00EC6">
      <w:numFmt w:val="bullet"/>
      <w:lvlText w:val="•"/>
      <w:lvlJc w:val="left"/>
      <w:pPr>
        <w:ind w:left="1148" w:hanging="708"/>
      </w:pPr>
      <w:rPr>
        <w:rFonts w:hint="default"/>
        <w:lang w:val="ru-RU" w:eastAsia="en-US" w:bidi="ar-SA"/>
      </w:rPr>
    </w:lvl>
    <w:lvl w:ilvl="2" w:tplc="00DC6C0C">
      <w:numFmt w:val="bullet"/>
      <w:lvlText w:val="•"/>
      <w:lvlJc w:val="left"/>
      <w:pPr>
        <w:ind w:left="2157" w:hanging="708"/>
      </w:pPr>
      <w:rPr>
        <w:rFonts w:hint="default"/>
        <w:lang w:val="ru-RU" w:eastAsia="en-US" w:bidi="ar-SA"/>
      </w:rPr>
    </w:lvl>
    <w:lvl w:ilvl="3" w:tplc="924CEAAC">
      <w:numFmt w:val="bullet"/>
      <w:lvlText w:val="•"/>
      <w:lvlJc w:val="left"/>
      <w:pPr>
        <w:ind w:left="3165" w:hanging="708"/>
      </w:pPr>
      <w:rPr>
        <w:rFonts w:hint="default"/>
        <w:lang w:val="ru-RU" w:eastAsia="en-US" w:bidi="ar-SA"/>
      </w:rPr>
    </w:lvl>
    <w:lvl w:ilvl="4" w:tplc="6A6ABECA">
      <w:numFmt w:val="bullet"/>
      <w:lvlText w:val="•"/>
      <w:lvlJc w:val="left"/>
      <w:pPr>
        <w:ind w:left="4174" w:hanging="708"/>
      </w:pPr>
      <w:rPr>
        <w:rFonts w:hint="default"/>
        <w:lang w:val="ru-RU" w:eastAsia="en-US" w:bidi="ar-SA"/>
      </w:rPr>
    </w:lvl>
    <w:lvl w:ilvl="5" w:tplc="06C0528E">
      <w:numFmt w:val="bullet"/>
      <w:lvlText w:val="•"/>
      <w:lvlJc w:val="left"/>
      <w:pPr>
        <w:ind w:left="5182" w:hanging="708"/>
      </w:pPr>
      <w:rPr>
        <w:rFonts w:hint="default"/>
        <w:lang w:val="ru-RU" w:eastAsia="en-US" w:bidi="ar-SA"/>
      </w:rPr>
    </w:lvl>
    <w:lvl w:ilvl="6" w:tplc="AAF60AB6">
      <w:numFmt w:val="bullet"/>
      <w:lvlText w:val="•"/>
      <w:lvlJc w:val="left"/>
      <w:pPr>
        <w:ind w:left="6191" w:hanging="708"/>
      </w:pPr>
      <w:rPr>
        <w:rFonts w:hint="default"/>
        <w:lang w:val="ru-RU" w:eastAsia="en-US" w:bidi="ar-SA"/>
      </w:rPr>
    </w:lvl>
    <w:lvl w:ilvl="7" w:tplc="49C43EC0">
      <w:numFmt w:val="bullet"/>
      <w:lvlText w:val="•"/>
      <w:lvlJc w:val="left"/>
      <w:pPr>
        <w:ind w:left="7199" w:hanging="708"/>
      </w:pPr>
      <w:rPr>
        <w:rFonts w:hint="default"/>
        <w:lang w:val="ru-RU" w:eastAsia="en-US" w:bidi="ar-SA"/>
      </w:rPr>
    </w:lvl>
    <w:lvl w:ilvl="8" w:tplc="DF729A66">
      <w:numFmt w:val="bullet"/>
      <w:lvlText w:val="•"/>
      <w:lvlJc w:val="left"/>
      <w:pPr>
        <w:ind w:left="8208" w:hanging="708"/>
      </w:pPr>
      <w:rPr>
        <w:rFonts w:hint="default"/>
        <w:lang w:val="ru-RU" w:eastAsia="en-US" w:bidi="ar-SA"/>
      </w:rPr>
    </w:lvl>
  </w:abstractNum>
  <w:abstractNum w:abstractNumId="18">
    <w:nsid w:val="61EC73E2"/>
    <w:multiLevelType w:val="hybridMultilevel"/>
    <w:tmpl w:val="FED60A0A"/>
    <w:lvl w:ilvl="0" w:tplc="68F4BB1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28818BA">
      <w:numFmt w:val="bullet"/>
      <w:lvlText w:val="•"/>
      <w:lvlJc w:val="left"/>
      <w:pPr>
        <w:ind w:left="1148" w:hanging="305"/>
      </w:pPr>
      <w:rPr>
        <w:rFonts w:hint="default"/>
        <w:lang w:val="ru-RU" w:eastAsia="en-US" w:bidi="ar-SA"/>
      </w:rPr>
    </w:lvl>
    <w:lvl w:ilvl="2" w:tplc="07BAD414">
      <w:numFmt w:val="bullet"/>
      <w:lvlText w:val="•"/>
      <w:lvlJc w:val="left"/>
      <w:pPr>
        <w:ind w:left="2157" w:hanging="305"/>
      </w:pPr>
      <w:rPr>
        <w:rFonts w:hint="default"/>
        <w:lang w:val="ru-RU" w:eastAsia="en-US" w:bidi="ar-SA"/>
      </w:rPr>
    </w:lvl>
    <w:lvl w:ilvl="3" w:tplc="8C9EFE16">
      <w:numFmt w:val="bullet"/>
      <w:lvlText w:val="•"/>
      <w:lvlJc w:val="left"/>
      <w:pPr>
        <w:ind w:left="3165" w:hanging="305"/>
      </w:pPr>
      <w:rPr>
        <w:rFonts w:hint="default"/>
        <w:lang w:val="ru-RU" w:eastAsia="en-US" w:bidi="ar-SA"/>
      </w:rPr>
    </w:lvl>
    <w:lvl w:ilvl="4" w:tplc="27E6F620">
      <w:numFmt w:val="bullet"/>
      <w:lvlText w:val="•"/>
      <w:lvlJc w:val="left"/>
      <w:pPr>
        <w:ind w:left="4174" w:hanging="305"/>
      </w:pPr>
      <w:rPr>
        <w:rFonts w:hint="default"/>
        <w:lang w:val="ru-RU" w:eastAsia="en-US" w:bidi="ar-SA"/>
      </w:rPr>
    </w:lvl>
    <w:lvl w:ilvl="5" w:tplc="B1C8BA18">
      <w:numFmt w:val="bullet"/>
      <w:lvlText w:val="•"/>
      <w:lvlJc w:val="left"/>
      <w:pPr>
        <w:ind w:left="5182" w:hanging="305"/>
      </w:pPr>
      <w:rPr>
        <w:rFonts w:hint="default"/>
        <w:lang w:val="ru-RU" w:eastAsia="en-US" w:bidi="ar-SA"/>
      </w:rPr>
    </w:lvl>
    <w:lvl w:ilvl="6" w:tplc="BD70E622">
      <w:numFmt w:val="bullet"/>
      <w:lvlText w:val="•"/>
      <w:lvlJc w:val="left"/>
      <w:pPr>
        <w:ind w:left="6191" w:hanging="305"/>
      </w:pPr>
      <w:rPr>
        <w:rFonts w:hint="default"/>
        <w:lang w:val="ru-RU" w:eastAsia="en-US" w:bidi="ar-SA"/>
      </w:rPr>
    </w:lvl>
    <w:lvl w:ilvl="7" w:tplc="358238AA">
      <w:numFmt w:val="bullet"/>
      <w:lvlText w:val="•"/>
      <w:lvlJc w:val="left"/>
      <w:pPr>
        <w:ind w:left="7199" w:hanging="305"/>
      </w:pPr>
      <w:rPr>
        <w:rFonts w:hint="default"/>
        <w:lang w:val="ru-RU" w:eastAsia="en-US" w:bidi="ar-SA"/>
      </w:rPr>
    </w:lvl>
    <w:lvl w:ilvl="8" w:tplc="4414191C">
      <w:numFmt w:val="bullet"/>
      <w:lvlText w:val="•"/>
      <w:lvlJc w:val="left"/>
      <w:pPr>
        <w:ind w:left="8208" w:hanging="305"/>
      </w:pPr>
      <w:rPr>
        <w:rFonts w:hint="default"/>
        <w:lang w:val="ru-RU" w:eastAsia="en-US" w:bidi="ar-SA"/>
      </w:rPr>
    </w:lvl>
  </w:abstractNum>
  <w:abstractNum w:abstractNumId="19">
    <w:nsid w:val="62912ED0"/>
    <w:multiLevelType w:val="hybridMultilevel"/>
    <w:tmpl w:val="1CD6C92E"/>
    <w:lvl w:ilvl="0" w:tplc="618484E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EDE645B4">
      <w:numFmt w:val="bullet"/>
      <w:lvlText w:val="•"/>
      <w:lvlJc w:val="left"/>
      <w:pPr>
        <w:ind w:left="1148" w:hanging="343"/>
      </w:pPr>
      <w:rPr>
        <w:rFonts w:hint="default"/>
        <w:lang w:val="ru-RU" w:eastAsia="en-US" w:bidi="ar-SA"/>
      </w:rPr>
    </w:lvl>
    <w:lvl w:ilvl="2" w:tplc="9508D2E6">
      <w:numFmt w:val="bullet"/>
      <w:lvlText w:val="•"/>
      <w:lvlJc w:val="left"/>
      <w:pPr>
        <w:ind w:left="2157" w:hanging="343"/>
      </w:pPr>
      <w:rPr>
        <w:rFonts w:hint="default"/>
        <w:lang w:val="ru-RU" w:eastAsia="en-US" w:bidi="ar-SA"/>
      </w:rPr>
    </w:lvl>
    <w:lvl w:ilvl="3" w:tplc="6906733E">
      <w:numFmt w:val="bullet"/>
      <w:lvlText w:val="•"/>
      <w:lvlJc w:val="left"/>
      <w:pPr>
        <w:ind w:left="3165" w:hanging="343"/>
      </w:pPr>
      <w:rPr>
        <w:rFonts w:hint="default"/>
        <w:lang w:val="ru-RU" w:eastAsia="en-US" w:bidi="ar-SA"/>
      </w:rPr>
    </w:lvl>
    <w:lvl w:ilvl="4" w:tplc="86981172">
      <w:numFmt w:val="bullet"/>
      <w:lvlText w:val="•"/>
      <w:lvlJc w:val="left"/>
      <w:pPr>
        <w:ind w:left="4174" w:hanging="343"/>
      </w:pPr>
      <w:rPr>
        <w:rFonts w:hint="default"/>
        <w:lang w:val="ru-RU" w:eastAsia="en-US" w:bidi="ar-SA"/>
      </w:rPr>
    </w:lvl>
    <w:lvl w:ilvl="5" w:tplc="B55C3FBE">
      <w:numFmt w:val="bullet"/>
      <w:lvlText w:val="•"/>
      <w:lvlJc w:val="left"/>
      <w:pPr>
        <w:ind w:left="5182" w:hanging="343"/>
      </w:pPr>
      <w:rPr>
        <w:rFonts w:hint="default"/>
        <w:lang w:val="ru-RU" w:eastAsia="en-US" w:bidi="ar-SA"/>
      </w:rPr>
    </w:lvl>
    <w:lvl w:ilvl="6" w:tplc="B49A02C8">
      <w:numFmt w:val="bullet"/>
      <w:lvlText w:val="•"/>
      <w:lvlJc w:val="left"/>
      <w:pPr>
        <w:ind w:left="6191" w:hanging="343"/>
      </w:pPr>
      <w:rPr>
        <w:rFonts w:hint="default"/>
        <w:lang w:val="ru-RU" w:eastAsia="en-US" w:bidi="ar-SA"/>
      </w:rPr>
    </w:lvl>
    <w:lvl w:ilvl="7" w:tplc="06A0A4DC">
      <w:numFmt w:val="bullet"/>
      <w:lvlText w:val="•"/>
      <w:lvlJc w:val="left"/>
      <w:pPr>
        <w:ind w:left="7199" w:hanging="343"/>
      </w:pPr>
      <w:rPr>
        <w:rFonts w:hint="default"/>
        <w:lang w:val="ru-RU" w:eastAsia="en-US" w:bidi="ar-SA"/>
      </w:rPr>
    </w:lvl>
    <w:lvl w:ilvl="8" w:tplc="FEEAFB84">
      <w:numFmt w:val="bullet"/>
      <w:lvlText w:val="•"/>
      <w:lvlJc w:val="left"/>
      <w:pPr>
        <w:ind w:left="8208" w:hanging="343"/>
      </w:pPr>
      <w:rPr>
        <w:rFonts w:hint="default"/>
        <w:lang w:val="ru-RU" w:eastAsia="en-US" w:bidi="ar-SA"/>
      </w:rPr>
    </w:lvl>
  </w:abstractNum>
  <w:abstractNum w:abstractNumId="20">
    <w:nsid w:val="6C9F6B37"/>
    <w:multiLevelType w:val="hybridMultilevel"/>
    <w:tmpl w:val="F896234E"/>
    <w:lvl w:ilvl="0" w:tplc="DB2485BC">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E4AADF3A">
      <w:numFmt w:val="bullet"/>
      <w:lvlText w:val="•"/>
      <w:lvlJc w:val="left"/>
      <w:pPr>
        <w:ind w:left="1148" w:hanging="425"/>
      </w:pPr>
      <w:rPr>
        <w:rFonts w:hint="default"/>
        <w:lang w:val="ru-RU" w:eastAsia="en-US" w:bidi="ar-SA"/>
      </w:rPr>
    </w:lvl>
    <w:lvl w:ilvl="2" w:tplc="3198F99C">
      <w:numFmt w:val="bullet"/>
      <w:lvlText w:val="•"/>
      <w:lvlJc w:val="left"/>
      <w:pPr>
        <w:ind w:left="2157" w:hanging="425"/>
      </w:pPr>
      <w:rPr>
        <w:rFonts w:hint="default"/>
        <w:lang w:val="ru-RU" w:eastAsia="en-US" w:bidi="ar-SA"/>
      </w:rPr>
    </w:lvl>
    <w:lvl w:ilvl="3" w:tplc="7EDAF9B6">
      <w:numFmt w:val="bullet"/>
      <w:lvlText w:val="•"/>
      <w:lvlJc w:val="left"/>
      <w:pPr>
        <w:ind w:left="3165" w:hanging="425"/>
      </w:pPr>
      <w:rPr>
        <w:rFonts w:hint="default"/>
        <w:lang w:val="ru-RU" w:eastAsia="en-US" w:bidi="ar-SA"/>
      </w:rPr>
    </w:lvl>
    <w:lvl w:ilvl="4" w:tplc="889C3324">
      <w:numFmt w:val="bullet"/>
      <w:lvlText w:val="•"/>
      <w:lvlJc w:val="left"/>
      <w:pPr>
        <w:ind w:left="4174" w:hanging="425"/>
      </w:pPr>
      <w:rPr>
        <w:rFonts w:hint="default"/>
        <w:lang w:val="ru-RU" w:eastAsia="en-US" w:bidi="ar-SA"/>
      </w:rPr>
    </w:lvl>
    <w:lvl w:ilvl="5" w:tplc="59A8DFE2">
      <w:numFmt w:val="bullet"/>
      <w:lvlText w:val="•"/>
      <w:lvlJc w:val="left"/>
      <w:pPr>
        <w:ind w:left="5182" w:hanging="425"/>
      </w:pPr>
      <w:rPr>
        <w:rFonts w:hint="default"/>
        <w:lang w:val="ru-RU" w:eastAsia="en-US" w:bidi="ar-SA"/>
      </w:rPr>
    </w:lvl>
    <w:lvl w:ilvl="6" w:tplc="8E2CC986">
      <w:numFmt w:val="bullet"/>
      <w:lvlText w:val="•"/>
      <w:lvlJc w:val="left"/>
      <w:pPr>
        <w:ind w:left="6191" w:hanging="425"/>
      </w:pPr>
      <w:rPr>
        <w:rFonts w:hint="default"/>
        <w:lang w:val="ru-RU" w:eastAsia="en-US" w:bidi="ar-SA"/>
      </w:rPr>
    </w:lvl>
    <w:lvl w:ilvl="7" w:tplc="D5F822B4">
      <w:numFmt w:val="bullet"/>
      <w:lvlText w:val="•"/>
      <w:lvlJc w:val="left"/>
      <w:pPr>
        <w:ind w:left="7199" w:hanging="425"/>
      </w:pPr>
      <w:rPr>
        <w:rFonts w:hint="default"/>
        <w:lang w:val="ru-RU" w:eastAsia="en-US" w:bidi="ar-SA"/>
      </w:rPr>
    </w:lvl>
    <w:lvl w:ilvl="8" w:tplc="A43E906C">
      <w:numFmt w:val="bullet"/>
      <w:lvlText w:val="•"/>
      <w:lvlJc w:val="left"/>
      <w:pPr>
        <w:ind w:left="8208" w:hanging="425"/>
      </w:pPr>
      <w:rPr>
        <w:rFonts w:hint="default"/>
        <w:lang w:val="ru-RU" w:eastAsia="en-US" w:bidi="ar-SA"/>
      </w:rPr>
    </w:lvl>
  </w:abstractNum>
  <w:abstractNum w:abstractNumId="21">
    <w:nsid w:val="6D4B3389"/>
    <w:multiLevelType w:val="multilevel"/>
    <w:tmpl w:val="C49ADD7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2">
    <w:nsid w:val="6EC70CB8"/>
    <w:multiLevelType w:val="hybridMultilevel"/>
    <w:tmpl w:val="30A81DA6"/>
    <w:lvl w:ilvl="0" w:tplc="D0083A44">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A2FE70EA">
      <w:numFmt w:val="bullet"/>
      <w:lvlText w:val="•"/>
      <w:lvlJc w:val="left"/>
      <w:pPr>
        <w:ind w:left="1148" w:hanging="406"/>
      </w:pPr>
      <w:rPr>
        <w:rFonts w:hint="default"/>
        <w:lang w:val="ru-RU" w:eastAsia="en-US" w:bidi="ar-SA"/>
      </w:rPr>
    </w:lvl>
    <w:lvl w:ilvl="2" w:tplc="515A535A">
      <w:numFmt w:val="bullet"/>
      <w:lvlText w:val="•"/>
      <w:lvlJc w:val="left"/>
      <w:pPr>
        <w:ind w:left="2157" w:hanging="406"/>
      </w:pPr>
      <w:rPr>
        <w:rFonts w:hint="default"/>
        <w:lang w:val="ru-RU" w:eastAsia="en-US" w:bidi="ar-SA"/>
      </w:rPr>
    </w:lvl>
    <w:lvl w:ilvl="3" w:tplc="25126918">
      <w:numFmt w:val="bullet"/>
      <w:lvlText w:val="•"/>
      <w:lvlJc w:val="left"/>
      <w:pPr>
        <w:ind w:left="3165" w:hanging="406"/>
      </w:pPr>
      <w:rPr>
        <w:rFonts w:hint="default"/>
        <w:lang w:val="ru-RU" w:eastAsia="en-US" w:bidi="ar-SA"/>
      </w:rPr>
    </w:lvl>
    <w:lvl w:ilvl="4" w:tplc="1E0AC392">
      <w:numFmt w:val="bullet"/>
      <w:lvlText w:val="•"/>
      <w:lvlJc w:val="left"/>
      <w:pPr>
        <w:ind w:left="4174" w:hanging="406"/>
      </w:pPr>
      <w:rPr>
        <w:rFonts w:hint="default"/>
        <w:lang w:val="ru-RU" w:eastAsia="en-US" w:bidi="ar-SA"/>
      </w:rPr>
    </w:lvl>
    <w:lvl w:ilvl="5" w:tplc="5C7449C2">
      <w:numFmt w:val="bullet"/>
      <w:lvlText w:val="•"/>
      <w:lvlJc w:val="left"/>
      <w:pPr>
        <w:ind w:left="5182" w:hanging="406"/>
      </w:pPr>
      <w:rPr>
        <w:rFonts w:hint="default"/>
        <w:lang w:val="ru-RU" w:eastAsia="en-US" w:bidi="ar-SA"/>
      </w:rPr>
    </w:lvl>
    <w:lvl w:ilvl="6" w:tplc="06BE1A28">
      <w:numFmt w:val="bullet"/>
      <w:lvlText w:val="•"/>
      <w:lvlJc w:val="left"/>
      <w:pPr>
        <w:ind w:left="6191" w:hanging="406"/>
      </w:pPr>
      <w:rPr>
        <w:rFonts w:hint="default"/>
        <w:lang w:val="ru-RU" w:eastAsia="en-US" w:bidi="ar-SA"/>
      </w:rPr>
    </w:lvl>
    <w:lvl w:ilvl="7" w:tplc="D720769A">
      <w:numFmt w:val="bullet"/>
      <w:lvlText w:val="•"/>
      <w:lvlJc w:val="left"/>
      <w:pPr>
        <w:ind w:left="7199" w:hanging="406"/>
      </w:pPr>
      <w:rPr>
        <w:rFonts w:hint="default"/>
        <w:lang w:val="ru-RU" w:eastAsia="en-US" w:bidi="ar-SA"/>
      </w:rPr>
    </w:lvl>
    <w:lvl w:ilvl="8" w:tplc="552A9222">
      <w:numFmt w:val="bullet"/>
      <w:lvlText w:val="•"/>
      <w:lvlJc w:val="left"/>
      <w:pPr>
        <w:ind w:left="8208" w:hanging="406"/>
      </w:pPr>
      <w:rPr>
        <w:rFonts w:hint="default"/>
        <w:lang w:val="ru-RU" w:eastAsia="en-US" w:bidi="ar-SA"/>
      </w:rPr>
    </w:lvl>
  </w:abstractNum>
  <w:abstractNum w:abstractNumId="23">
    <w:nsid w:val="79D8185C"/>
    <w:multiLevelType w:val="hybridMultilevel"/>
    <w:tmpl w:val="56927698"/>
    <w:lvl w:ilvl="0" w:tplc="45A6580A">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F856A38C">
      <w:numFmt w:val="bullet"/>
      <w:lvlText w:val="•"/>
      <w:lvlJc w:val="left"/>
      <w:pPr>
        <w:ind w:left="1148" w:hanging="339"/>
      </w:pPr>
      <w:rPr>
        <w:rFonts w:hint="default"/>
        <w:lang w:val="ru-RU" w:eastAsia="en-US" w:bidi="ar-SA"/>
      </w:rPr>
    </w:lvl>
    <w:lvl w:ilvl="2" w:tplc="DC24D5D6">
      <w:numFmt w:val="bullet"/>
      <w:lvlText w:val="•"/>
      <w:lvlJc w:val="left"/>
      <w:pPr>
        <w:ind w:left="2157" w:hanging="339"/>
      </w:pPr>
      <w:rPr>
        <w:rFonts w:hint="default"/>
        <w:lang w:val="ru-RU" w:eastAsia="en-US" w:bidi="ar-SA"/>
      </w:rPr>
    </w:lvl>
    <w:lvl w:ilvl="3" w:tplc="FAB22DB0">
      <w:numFmt w:val="bullet"/>
      <w:lvlText w:val="•"/>
      <w:lvlJc w:val="left"/>
      <w:pPr>
        <w:ind w:left="3165" w:hanging="339"/>
      </w:pPr>
      <w:rPr>
        <w:rFonts w:hint="default"/>
        <w:lang w:val="ru-RU" w:eastAsia="en-US" w:bidi="ar-SA"/>
      </w:rPr>
    </w:lvl>
    <w:lvl w:ilvl="4" w:tplc="20223F40">
      <w:numFmt w:val="bullet"/>
      <w:lvlText w:val="•"/>
      <w:lvlJc w:val="left"/>
      <w:pPr>
        <w:ind w:left="4174" w:hanging="339"/>
      </w:pPr>
      <w:rPr>
        <w:rFonts w:hint="default"/>
        <w:lang w:val="ru-RU" w:eastAsia="en-US" w:bidi="ar-SA"/>
      </w:rPr>
    </w:lvl>
    <w:lvl w:ilvl="5" w:tplc="E18065C6">
      <w:numFmt w:val="bullet"/>
      <w:lvlText w:val="•"/>
      <w:lvlJc w:val="left"/>
      <w:pPr>
        <w:ind w:left="5182" w:hanging="339"/>
      </w:pPr>
      <w:rPr>
        <w:rFonts w:hint="default"/>
        <w:lang w:val="ru-RU" w:eastAsia="en-US" w:bidi="ar-SA"/>
      </w:rPr>
    </w:lvl>
    <w:lvl w:ilvl="6" w:tplc="C0806BEE">
      <w:numFmt w:val="bullet"/>
      <w:lvlText w:val="•"/>
      <w:lvlJc w:val="left"/>
      <w:pPr>
        <w:ind w:left="6191" w:hanging="339"/>
      </w:pPr>
      <w:rPr>
        <w:rFonts w:hint="default"/>
        <w:lang w:val="ru-RU" w:eastAsia="en-US" w:bidi="ar-SA"/>
      </w:rPr>
    </w:lvl>
    <w:lvl w:ilvl="7" w:tplc="1CD0A4E6">
      <w:numFmt w:val="bullet"/>
      <w:lvlText w:val="•"/>
      <w:lvlJc w:val="left"/>
      <w:pPr>
        <w:ind w:left="7199" w:hanging="339"/>
      </w:pPr>
      <w:rPr>
        <w:rFonts w:hint="default"/>
        <w:lang w:val="ru-RU" w:eastAsia="en-US" w:bidi="ar-SA"/>
      </w:rPr>
    </w:lvl>
    <w:lvl w:ilvl="8" w:tplc="83A25880">
      <w:numFmt w:val="bullet"/>
      <w:lvlText w:val="•"/>
      <w:lvlJc w:val="left"/>
      <w:pPr>
        <w:ind w:left="8208" w:hanging="339"/>
      </w:pPr>
      <w:rPr>
        <w:rFonts w:hint="default"/>
        <w:lang w:val="ru-RU" w:eastAsia="en-US" w:bidi="ar-SA"/>
      </w:rPr>
    </w:lvl>
  </w:abstractNum>
  <w:abstractNum w:abstractNumId="24">
    <w:nsid w:val="7C1E55DA"/>
    <w:multiLevelType w:val="hybridMultilevel"/>
    <w:tmpl w:val="A8FA0724"/>
    <w:lvl w:ilvl="0" w:tplc="6270E614">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38266D18">
      <w:numFmt w:val="bullet"/>
      <w:lvlText w:val="•"/>
      <w:lvlJc w:val="left"/>
      <w:pPr>
        <w:ind w:left="1148" w:hanging="321"/>
      </w:pPr>
      <w:rPr>
        <w:rFonts w:hint="default"/>
        <w:lang w:val="ru-RU" w:eastAsia="en-US" w:bidi="ar-SA"/>
      </w:rPr>
    </w:lvl>
    <w:lvl w:ilvl="2" w:tplc="D4A4415C">
      <w:numFmt w:val="bullet"/>
      <w:lvlText w:val="•"/>
      <w:lvlJc w:val="left"/>
      <w:pPr>
        <w:ind w:left="2157" w:hanging="321"/>
      </w:pPr>
      <w:rPr>
        <w:rFonts w:hint="default"/>
        <w:lang w:val="ru-RU" w:eastAsia="en-US" w:bidi="ar-SA"/>
      </w:rPr>
    </w:lvl>
    <w:lvl w:ilvl="3" w:tplc="D5CEFD12">
      <w:numFmt w:val="bullet"/>
      <w:lvlText w:val="•"/>
      <w:lvlJc w:val="left"/>
      <w:pPr>
        <w:ind w:left="3165" w:hanging="321"/>
      </w:pPr>
      <w:rPr>
        <w:rFonts w:hint="default"/>
        <w:lang w:val="ru-RU" w:eastAsia="en-US" w:bidi="ar-SA"/>
      </w:rPr>
    </w:lvl>
    <w:lvl w:ilvl="4" w:tplc="40E61956">
      <w:numFmt w:val="bullet"/>
      <w:lvlText w:val="•"/>
      <w:lvlJc w:val="left"/>
      <w:pPr>
        <w:ind w:left="4174" w:hanging="321"/>
      </w:pPr>
      <w:rPr>
        <w:rFonts w:hint="default"/>
        <w:lang w:val="ru-RU" w:eastAsia="en-US" w:bidi="ar-SA"/>
      </w:rPr>
    </w:lvl>
    <w:lvl w:ilvl="5" w:tplc="4014CF6E">
      <w:numFmt w:val="bullet"/>
      <w:lvlText w:val="•"/>
      <w:lvlJc w:val="left"/>
      <w:pPr>
        <w:ind w:left="5182" w:hanging="321"/>
      </w:pPr>
      <w:rPr>
        <w:rFonts w:hint="default"/>
        <w:lang w:val="ru-RU" w:eastAsia="en-US" w:bidi="ar-SA"/>
      </w:rPr>
    </w:lvl>
    <w:lvl w:ilvl="6" w:tplc="414ED134">
      <w:numFmt w:val="bullet"/>
      <w:lvlText w:val="•"/>
      <w:lvlJc w:val="left"/>
      <w:pPr>
        <w:ind w:left="6191" w:hanging="321"/>
      </w:pPr>
      <w:rPr>
        <w:rFonts w:hint="default"/>
        <w:lang w:val="ru-RU" w:eastAsia="en-US" w:bidi="ar-SA"/>
      </w:rPr>
    </w:lvl>
    <w:lvl w:ilvl="7" w:tplc="5A4A54D8">
      <w:numFmt w:val="bullet"/>
      <w:lvlText w:val="•"/>
      <w:lvlJc w:val="left"/>
      <w:pPr>
        <w:ind w:left="7199" w:hanging="321"/>
      </w:pPr>
      <w:rPr>
        <w:rFonts w:hint="default"/>
        <w:lang w:val="ru-RU" w:eastAsia="en-US" w:bidi="ar-SA"/>
      </w:rPr>
    </w:lvl>
    <w:lvl w:ilvl="8" w:tplc="69D48766">
      <w:numFmt w:val="bullet"/>
      <w:lvlText w:val="•"/>
      <w:lvlJc w:val="left"/>
      <w:pPr>
        <w:ind w:left="8208" w:hanging="321"/>
      </w:pPr>
      <w:rPr>
        <w:rFonts w:hint="default"/>
        <w:lang w:val="ru-RU" w:eastAsia="en-US" w:bidi="ar-SA"/>
      </w:rPr>
    </w:lvl>
  </w:abstractNum>
  <w:abstractNum w:abstractNumId="25">
    <w:nsid w:val="7CB9099E"/>
    <w:multiLevelType w:val="hybridMultilevel"/>
    <w:tmpl w:val="4D90E0F2"/>
    <w:lvl w:ilvl="0" w:tplc="2FDA0AE6">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7D3CD8F8">
      <w:numFmt w:val="bullet"/>
      <w:lvlText w:val="•"/>
      <w:lvlJc w:val="left"/>
      <w:pPr>
        <w:ind w:left="2156" w:hanging="425"/>
      </w:pPr>
      <w:rPr>
        <w:rFonts w:hint="default"/>
        <w:lang w:val="ru-RU" w:eastAsia="en-US" w:bidi="ar-SA"/>
      </w:rPr>
    </w:lvl>
    <w:lvl w:ilvl="2" w:tplc="1F86E0A6">
      <w:numFmt w:val="bullet"/>
      <w:lvlText w:val="•"/>
      <w:lvlJc w:val="left"/>
      <w:pPr>
        <w:ind w:left="3053" w:hanging="425"/>
      </w:pPr>
      <w:rPr>
        <w:rFonts w:hint="default"/>
        <w:lang w:val="ru-RU" w:eastAsia="en-US" w:bidi="ar-SA"/>
      </w:rPr>
    </w:lvl>
    <w:lvl w:ilvl="3" w:tplc="D916DE28">
      <w:numFmt w:val="bullet"/>
      <w:lvlText w:val="•"/>
      <w:lvlJc w:val="left"/>
      <w:pPr>
        <w:ind w:left="3949" w:hanging="425"/>
      </w:pPr>
      <w:rPr>
        <w:rFonts w:hint="default"/>
        <w:lang w:val="ru-RU" w:eastAsia="en-US" w:bidi="ar-SA"/>
      </w:rPr>
    </w:lvl>
    <w:lvl w:ilvl="4" w:tplc="331AF826">
      <w:numFmt w:val="bullet"/>
      <w:lvlText w:val="•"/>
      <w:lvlJc w:val="left"/>
      <w:pPr>
        <w:ind w:left="4846" w:hanging="425"/>
      </w:pPr>
      <w:rPr>
        <w:rFonts w:hint="default"/>
        <w:lang w:val="ru-RU" w:eastAsia="en-US" w:bidi="ar-SA"/>
      </w:rPr>
    </w:lvl>
    <w:lvl w:ilvl="5" w:tplc="743EDF50">
      <w:numFmt w:val="bullet"/>
      <w:lvlText w:val="•"/>
      <w:lvlJc w:val="left"/>
      <w:pPr>
        <w:ind w:left="5742" w:hanging="425"/>
      </w:pPr>
      <w:rPr>
        <w:rFonts w:hint="default"/>
        <w:lang w:val="ru-RU" w:eastAsia="en-US" w:bidi="ar-SA"/>
      </w:rPr>
    </w:lvl>
    <w:lvl w:ilvl="6" w:tplc="B296B1D2">
      <w:numFmt w:val="bullet"/>
      <w:lvlText w:val="•"/>
      <w:lvlJc w:val="left"/>
      <w:pPr>
        <w:ind w:left="6639" w:hanging="425"/>
      </w:pPr>
      <w:rPr>
        <w:rFonts w:hint="default"/>
        <w:lang w:val="ru-RU" w:eastAsia="en-US" w:bidi="ar-SA"/>
      </w:rPr>
    </w:lvl>
    <w:lvl w:ilvl="7" w:tplc="4DD8B57A">
      <w:numFmt w:val="bullet"/>
      <w:lvlText w:val="•"/>
      <w:lvlJc w:val="left"/>
      <w:pPr>
        <w:ind w:left="7535" w:hanging="425"/>
      </w:pPr>
      <w:rPr>
        <w:rFonts w:hint="default"/>
        <w:lang w:val="ru-RU" w:eastAsia="en-US" w:bidi="ar-SA"/>
      </w:rPr>
    </w:lvl>
    <w:lvl w:ilvl="8" w:tplc="C0B80166">
      <w:numFmt w:val="bullet"/>
      <w:lvlText w:val="•"/>
      <w:lvlJc w:val="left"/>
      <w:pPr>
        <w:ind w:left="8432" w:hanging="425"/>
      </w:pPr>
      <w:rPr>
        <w:rFonts w:hint="default"/>
        <w:lang w:val="ru-RU" w:eastAsia="en-US" w:bidi="ar-SA"/>
      </w:rPr>
    </w:lvl>
  </w:abstractNum>
  <w:abstractNum w:abstractNumId="26">
    <w:nsid w:val="7E6A7A95"/>
    <w:multiLevelType w:val="hybridMultilevel"/>
    <w:tmpl w:val="01B61670"/>
    <w:lvl w:ilvl="0" w:tplc="4C4A1CC8">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6570EFEC">
      <w:numFmt w:val="bullet"/>
      <w:lvlText w:val="•"/>
      <w:lvlJc w:val="left"/>
      <w:pPr>
        <w:ind w:left="1148" w:hanging="413"/>
      </w:pPr>
      <w:rPr>
        <w:rFonts w:hint="default"/>
        <w:lang w:val="ru-RU" w:eastAsia="en-US" w:bidi="ar-SA"/>
      </w:rPr>
    </w:lvl>
    <w:lvl w:ilvl="2" w:tplc="FA46051E">
      <w:numFmt w:val="bullet"/>
      <w:lvlText w:val="•"/>
      <w:lvlJc w:val="left"/>
      <w:pPr>
        <w:ind w:left="2157" w:hanging="413"/>
      </w:pPr>
      <w:rPr>
        <w:rFonts w:hint="default"/>
        <w:lang w:val="ru-RU" w:eastAsia="en-US" w:bidi="ar-SA"/>
      </w:rPr>
    </w:lvl>
    <w:lvl w:ilvl="3" w:tplc="95182CBC">
      <w:numFmt w:val="bullet"/>
      <w:lvlText w:val="•"/>
      <w:lvlJc w:val="left"/>
      <w:pPr>
        <w:ind w:left="3165" w:hanging="413"/>
      </w:pPr>
      <w:rPr>
        <w:rFonts w:hint="default"/>
        <w:lang w:val="ru-RU" w:eastAsia="en-US" w:bidi="ar-SA"/>
      </w:rPr>
    </w:lvl>
    <w:lvl w:ilvl="4" w:tplc="A11A0AFC">
      <w:numFmt w:val="bullet"/>
      <w:lvlText w:val="•"/>
      <w:lvlJc w:val="left"/>
      <w:pPr>
        <w:ind w:left="4174" w:hanging="413"/>
      </w:pPr>
      <w:rPr>
        <w:rFonts w:hint="default"/>
        <w:lang w:val="ru-RU" w:eastAsia="en-US" w:bidi="ar-SA"/>
      </w:rPr>
    </w:lvl>
    <w:lvl w:ilvl="5" w:tplc="A482817A">
      <w:numFmt w:val="bullet"/>
      <w:lvlText w:val="•"/>
      <w:lvlJc w:val="left"/>
      <w:pPr>
        <w:ind w:left="5182" w:hanging="413"/>
      </w:pPr>
      <w:rPr>
        <w:rFonts w:hint="default"/>
        <w:lang w:val="ru-RU" w:eastAsia="en-US" w:bidi="ar-SA"/>
      </w:rPr>
    </w:lvl>
    <w:lvl w:ilvl="6" w:tplc="C37288EA">
      <w:numFmt w:val="bullet"/>
      <w:lvlText w:val="•"/>
      <w:lvlJc w:val="left"/>
      <w:pPr>
        <w:ind w:left="6191" w:hanging="413"/>
      </w:pPr>
      <w:rPr>
        <w:rFonts w:hint="default"/>
        <w:lang w:val="ru-RU" w:eastAsia="en-US" w:bidi="ar-SA"/>
      </w:rPr>
    </w:lvl>
    <w:lvl w:ilvl="7" w:tplc="ECFC4398">
      <w:numFmt w:val="bullet"/>
      <w:lvlText w:val="•"/>
      <w:lvlJc w:val="left"/>
      <w:pPr>
        <w:ind w:left="7199" w:hanging="413"/>
      </w:pPr>
      <w:rPr>
        <w:rFonts w:hint="default"/>
        <w:lang w:val="ru-RU" w:eastAsia="en-US" w:bidi="ar-SA"/>
      </w:rPr>
    </w:lvl>
    <w:lvl w:ilvl="8" w:tplc="73E824A0">
      <w:numFmt w:val="bullet"/>
      <w:lvlText w:val="•"/>
      <w:lvlJc w:val="left"/>
      <w:pPr>
        <w:ind w:left="8208" w:hanging="413"/>
      </w:pPr>
      <w:rPr>
        <w:rFonts w:hint="default"/>
        <w:lang w:val="ru-RU" w:eastAsia="en-US" w:bidi="ar-SA"/>
      </w:rPr>
    </w:lvl>
  </w:abstractNum>
  <w:abstractNum w:abstractNumId="27">
    <w:nsid w:val="7FC034EF"/>
    <w:multiLevelType w:val="hybridMultilevel"/>
    <w:tmpl w:val="E974B12E"/>
    <w:lvl w:ilvl="0" w:tplc="B1D6D26C">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F60E3B40">
      <w:numFmt w:val="bullet"/>
      <w:lvlText w:val="•"/>
      <w:lvlJc w:val="left"/>
      <w:pPr>
        <w:ind w:left="1148" w:hanging="389"/>
      </w:pPr>
      <w:rPr>
        <w:rFonts w:hint="default"/>
        <w:lang w:val="ru-RU" w:eastAsia="en-US" w:bidi="ar-SA"/>
      </w:rPr>
    </w:lvl>
    <w:lvl w:ilvl="2" w:tplc="85CC7FC2">
      <w:numFmt w:val="bullet"/>
      <w:lvlText w:val="•"/>
      <w:lvlJc w:val="left"/>
      <w:pPr>
        <w:ind w:left="2157" w:hanging="389"/>
      </w:pPr>
      <w:rPr>
        <w:rFonts w:hint="default"/>
        <w:lang w:val="ru-RU" w:eastAsia="en-US" w:bidi="ar-SA"/>
      </w:rPr>
    </w:lvl>
    <w:lvl w:ilvl="3" w:tplc="C978B9F6">
      <w:numFmt w:val="bullet"/>
      <w:lvlText w:val="•"/>
      <w:lvlJc w:val="left"/>
      <w:pPr>
        <w:ind w:left="3165" w:hanging="389"/>
      </w:pPr>
      <w:rPr>
        <w:rFonts w:hint="default"/>
        <w:lang w:val="ru-RU" w:eastAsia="en-US" w:bidi="ar-SA"/>
      </w:rPr>
    </w:lvl>
    <w:lvl w:ilvl="4" w:tplc="B3BA8832">
      <w:numFmt w:val="bullet"/>
      <w:lvlText w:val="•"/>
      <w:lvlJc w:val="left"/>
      <w:pPr>
        <w:ind w:left="4174" w:hanging="389"/>
      </w:pPr>
      <w:rPr>
        <w:rFonts w:hint="default"/>
        <w:lang w:val="ru-RU" w:eastAsia="en-US" w:bidi="ar-SA"/>
      </w:rPr>
    </w:lvl>
    <w:lvl w:ilvl="5" w:tplc="8FAA0428">
      <w:numFmt w:val="bullet"/>
      <w:lvlText w:val="•"/>
      <w:lvlJc w:val="left"/>
      <w:pPr>
        <w:ind w:left="5182" w:hanging="389"/>
      </w:pPr>
      <w:rPr>
        <w:rFonts w:hint="default"/>
        <w:lang w:val="ru-RU" w:eastAsia="en-US" w:bidi="ar-SA"/>
      </w:rPr>
    </w:lvl>
    <w:lvl w:ilvl="6" w:tplc="F522AD22">
      <w:numFmt w:val="bullet"/>
      <w:lvlText w:val="•"/>
      <w:lvlJc w:val="left"/>
      <w:pPr>
        <w:ind w:left="6191" w:hanging="389"/>
      </w:pPr>
      <w:rPr>
        <w:rFonts w:hint="default"/>
        <w:lang w:val="ru-RU" w:eastAsia="en-US" w:bidi="ar-SA"/>
      </w:rPr>
    </w:lvl>
    <w:lvl w:ilvl="7" w:tplc="9F1209CA">
      <w:numFmt w:val="bullet"/>
      <w:lvlText w:val="•"/>
      <w:lvlJc w:val="left"/>
      <w:pPr>
        <w:ind w:left="7199" w:hanging="389"/>
      </w:pPr>
      <w:rPr>
        <w:rFonts w:hint="default"/>
        <w:lang w:val="ru-RU" w:eastAsia="en-US" w:bidi="ar-SA"/>
      </w:rPr>
    </w:lvl>
    <w:lvl w:ilvl="8" w:tplc="0F8CDCB4">
      <w:numFmt w:val="bullet"/>
      <w:lvlText w:val="•"/>
      <w:lvlJc w:val="left"/>
      <w:pPr>
        <w:ind w:left="8208" w:hanging="389"/>
      </w:pPr>
      <w:rPr>
        <w:rFonts w:hint="default"/>
        <w:lang w:val="ru-RU" w:eastAsia="en-US" w:bidi="ar-SA"/>
      </w:rPr>
    </w:lvl>
  </w:abstractNum>
  <w:num w:numId="1">
    <w:abstractNumId w:val="5"/>
  </w:num>
  <w:num w:numId="2">
    <w:abstractNumId w:val="15"/>
  </w:num>
  <w:num w:numId="3">
    <w:abstractNumId w:val="7"/>
  </w:num>
  <w:num w:numId="4">
    <w:abstractNumId w:val="18"/>
  </w:num>
  <w:num w:numId="5">
    <w:abstractNumId w:val="16"/>
  </w:num>
  <w:num w:numId="6">
    <w:abstractNumId w:val="27"/>
  </w:num>
  <w:num w:numId="7">
    <w:abstractNumId w:val="9"/>
  </w:num>
  <w:num w:numId="8">
    <w:abstractNumId w:val="10"/>
  </w:num>
  <w:num w:numId="9">
    <w:abstractNumId w:val="4"/>
  </w:num>
  <w:num w:numId="10">
    <w:abstractNumId w:val="21"/>
  </w:num>
  <w:num w:numId="11">
    <w:abstractNumId w:val="3"/>
  </w:num>
  <w:num w:numId="12">
    <w:abstractNumId w:val="26"/>
  </w:num>
  <w:num w:numId="13">
    <w:abstractNumId w:val="8"/>
  </w:num>
  <w:num w:numId="14">
    <w:abstractNumId w:val="2"/>
  </w:num>
  <w:num w:numId="15">
    <w:abstractNumId w:val="12"/>
  </w:num>
  <w:num w:numId="16">
    <w:abstractNumId w:val="19"/>
  </w:num>
  <w:num w:numId="17">
    <w:abstractNumId w:val="17"/>
  </w:num>
  <w:num w:numId="18">
    <w:abstractNumId w:val="20"/>
  </w:num>
  <w:num w:numId="19">
    <w:abstractNumId w:val="1"/>
  </w:num>
  <w:num w:numId="20">
    <w:abstractNumId w:val="25"/>
  </w:num>
  <w:num w:numId="21">
    <w:abstractNumId w:val="0"/>
  </w:num>
  <w:num w:numId="22">
    <w:abstractNumId w:val="23"/>
  </w:num>
  <w:num w:numId="23">
    <w:abstractNumId w:val="13"/>
  </w:num>
  <w:num w:numId="24">
    <w:abstractNumId w:val="14"/>
  </w:num>
  <w:num w:numId="25">
    <w:abstractNumId w:val="24"/>
  </w:num>
  <w:num w:numId="26">
    <w:abstractNumId w:val="22"/>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B4741D"/>
    <w:rsid w:val="0001134A"/>
    <w:rsid w:val="00071CDB"/>
    <w:rsid w:val="00086D82"/>
    <w:rsid w:val="000C67A0"/>
    <w:rsid w:val="000D0F8A"/>
    <w:rsid w:val="000E46D7"/>
    <w:rsid w:val="000F1432"/>
    <w:rsid w:val="00104D6B"/>
    <w:rsid w:val="0011786E"/>
    <w:rsid w:val="002B07F7"/>
    <w:rsid w:val="0035279D"/>
    <w:rsid w:val="00397DDD"/>
    <w:rsid w:val="003E7E7F"/>
    <w:rsid w:val="00413EDD"/>
    <w:rsid w:val="00465E97"/>
    <w:rsid w:val="004A3691"/>
    <w:rsid w:val="00547F60"/>
    <w:rsid w:val="005C24D7"/>
    <w:rsid w:val="005D02BE"/>
    <w:rsid w:val="005E2DA5"/>
    <w:rsid w:val="005F3876"/>
    <w:rsid w:val="006730A0"/>
    <w:rsid w:val="006B78DD"/>
    <w:rsid w:val="00785660"/>
    <w:rsid w:val="007A0B3A"/>
    <w:rsid w:val="0082242C"/>
    <w:rsid w:val="0083374F"/>
    <w:rsid w:val="008F722E"/>
    <w:rsid w:val="00947DD9"/>
    <w:rsid w:val="00954E21"/>
    <w:rsid w:val="00975D2C"/>
    <w:rsid w:val="009A1DBA"/>
    <w:rsid w:val="009A6D0F"/>
    <w:rsid w:val="00A22758"/>
    <w:rsid w:val="00AA0C19"/>
    <w:rsid w:val="00AE56D4"/>
    <w:rsid w:val="00AE654C"/>
    <w:rsid w:val="00B03EFA"/>
    <w:rsid w:val="00B06DBC"/>
    <w:rsid w:val="00B2362A"/>
    <w:rsid w:val="00B36D09"/>
    <w:rsid w:val="00B4741D"/>
    <w:rsid w:val="00B57803"/>
    <w:rsid w:val="00B63F1D"/>
    <w:rsid w:val="00B85A0C"/>
    <w:rsid w:val="00B9070C"/>
    <w:rsid w:val="00BB2B3E"/>
    <w:rsid w:val="00C05ACA"/>
    <w:rsid w:val="00C43904"/>
    <w:rsid w:val="00CD466D"/>
    <w:rsid w:val="00D25315"/>
    <w:rsid w:val="00D269C7"/>
    <w:rsid w:val="00D55884"/>
    <w:rsid w:val="00D82725"/>
    <w:rsid w:val="00DA6ECB"/>
    <w:rsid w:val="00DB679E"/>
    <w:rsid w:val="00DF7D50"/>
    <w:rsid w:val="00E70F64"/>
    <w:rsid w:val="00ED380E"/>
    <w:rsid w:val="00EE1AC3"/>
    <w:rsid w:val="00F01531"/>
    <w:rsid w:val="00F1360B"/>
    <w:rsid w:val="00F23AB1"/>
    <w:rsid w:val="00F303E7"/>
    <w:rsid w:val="00F8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786E"/>
    <w:rPr>
      <w:color w:val="0000FF"/>
      <w:u w:val="single"/>
    </w:rPr>
  </w:style>
  <w:style w:type="numbering" w:customStyle="1" w:styleId="1">
    <w:name w:val="Нет списка1"/>
    <w:next w:val="a2"/>
    <w:uiPriority w:val="99"/>
    <w:semiHidden/>
    <w:unhideWhenUsed/>
    <w:rsid w:val="00B06DBC"/>
  </w:style>
  <w:style w:type="table" w:customStyle="1" w:styleId="TableNormal">
    <w:name w:val="Table Normal"/>
    <w:uiPriority w:val="2"/>
    <w:semiHidden/>
    <w:unhideWhenUsed/>
    <w:qFormat/>
    <w:rsid w:val="00B06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B06DBC"/>
    <w:rPr>
      <w:rFonts w:ascii="Times New Roman" w:eastAsia="Times New Roman" w:hAnsi="Times New Roman" w:cs="Times New Roman"/>
      <w:sz w:val="28"/>
      <w:szCs w:val="28"/>
    </w:rPr>
  </w:style>
  <w:style w:type="paragraph" w:styleId="a6">
    <w:name w:val="List Paragraph"/>
    <w:basedOn w:val="a"/>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B06DBC"/>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Без интервала Знак"/>
    <w:basedOn w:val="a0"/>
    <w:link w:val="a8"/>
    <w:uiPriority w:val="99"/>
    <w:locked/>
    <w:rsid w:val="008F722E"/>
    <w:rPr>
      <w:rFonts w:eastAsiaTheme="minorEastAsia"/>
      <w:lang w:eastAsia="ru-RU"/>
    </w:rPr>
  </w:style>
  <w:style w:type="paragraph" w:styleId="a8">
    <w:name w:val="No Spacing"/>
    <w:link w:val="a7"/>
    <w:uiPriority w:val="99"/>
    <w:qFormat/>
    <w:rsid w:val="008F722E"/>
    <w:pPr>
      <w:spacing w:after="0" w:line="240" w:lineRule="auto"/>
    </w:pPr>
    <w:rPr>
      <w:rFonts w:eastAsiaTheme="minorEastAsia"/>
      <w:lang w:eastAsia="ru-RU"/>
    </w:rPr>
  </w:style>
  <w:style w:type="paragraph" w:styleId="a9">
    <w:name w:val="Normal (Web)"/>
    <w:basedOn w:val="a"/>
    <w:uiPriority w:val="99"/>
    <w:unhideWhenUsed/>
    <w:rsid w:val="008F7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525345">
      <w:bodyDiv w:val="1"/>
      <w:marLeft w:val="0"/>
      <w:marRight w:val="0"/>
      <w:marTop w:val="0"/>
      <w:marBottom w:val="0"/>
      <w:divBdr>
        <w:top w:val="none" w:sz="0" w:space="0" w:color="auto"/>
        <w:left w:val="none" w:sz="0" w:space="0" w:color="auto"/>
        <w:bottom w:val="none" w:sz="0" w:space="0" w:color="auto"/>
        <w:right w:val="none" w:sz="0" w:space="0" w:color="auto"/>
      </w:divBdr>
    </w:div>
    <w:div w:id="1186018438">
      <w:bodyDiv w:val="1"/>
      <w:marLeft w:val="0"/>
      <w:marRight w:val="0"/>
      <w:marTop w:val="0"/>
      <w:marBottom w:val="0"/>
      <w:divBdr>
        <w:top w:val="none" w:sz="0" w:space="0" w:color="auto"/>
        <w:left w:val="none" w:sz="0" w:space="0" w:color="auto"/>
        <w:bottom w:val="none" w:sz="0" w:space="0" w:color="auto"/>
        <w:right w:val="none" w:sz="0" w:space="0" w:color="auto"/>
      </w:divBdr>
      <w:divsChild>
        <w:div w:id="187310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12824</Words>
  <Characters>73103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17</cp:revision>
  <cp:lastPrinted>2022-09-08T07:43:00Z</cp:lastPrinted>
  <dcterms:created xsi:type="dcterms:W3CDTF">2022-07-04T05:05:00Z</dcterms:created>
  <dcterms:modified xsi:type="dcterms:W3CDTF">2022-09-21T01:41:00Z</dcterms:modified>
</cp:coreProperties>
</file>