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A8" w:rsidRDefault="00701CA8" w:rsidP="00701CA8">
      <w:pPr>
        <w:jc w:val="center"/>
      </w:pPr>
      <w:r>
        <w:t>Информационный листок</w:t>
      </w:r>
    </w:p>
    <w:p w:rsidR="00701CA8" w:rsidRDefault="00701CA8" w:rsidP="00701CA8">
      <w:pPr>
        <w:jc w:val="center"/>
        <w:rPr>
          <w:b/>
        </w:rPr>
      </w:pPr>
      <w:r>
        <w:rPr>
          <w:b/>
        </w:rPr>
        <w:t xml:space="preserve">«Информационный бюллетень Малышевского муниципального образования» </w:t>
      </w:r>
    </w:p>
    <w:p w:rsidR="00701CA8" w:rsidRDefault="00701CA8" w:rsidP="00701CA8">
      <w:r>
        <w:t xml:space="preserve"> (Для публикации официальных сообщений и материалов, нормативных и правовых актов)</w:t>
      </w:r>
    </w:p>
    <w:p w:rsidR="00701CA8" w:rsidRDefault="00701CA8" w:rsidP="00701CA8">
      <w:pPr>
        <w:ind w:left="-108" w:firstLine="108"/>
        <w:jc w:val="center"/>
      </w:pPr>
    </w:p>
    <w:tbl>
      <w:tblPr>
        <w:tblW w:w="3600" w:type="dxa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</w:tblGrid>
      <w:tr w:rsidR="00701CA8" w:rsidTr="00425AD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A8" w:rsidRDefault="00701CA8" w:rsidP="00425AD4">
            <w:pPr>
              <w:spacing w:line="276" w:lineRule="auto"/>
              <w:ind w:left="-108" w:firstLine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сентября  2017 год</w:t>
            </w:r>
          </w:p>
          <w:p w:rsidR="00701CA8" w:rsidRDefault="00701CA8" w:rsidP="00425A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67</w:t>
            </w:r>
          </w:p>
        </w:tc>
      </w:tr>
    </w:tbl>
    <w:p w:rsidR="00701CA8" w:rsidRDefault="00701CA8" w:rsidP="00701CA8">
      <w:pPr>
        <w:tabs>
          <w:tab w:val="left" w:pos="2985"/>
        </w:tabs>
      </w:pPr>
    </w:p>
    <w:p w:rsidR="00701CA8" w:rsidRDefault="00701CA8" w:rsidP="00701CA8">
      <w:pPr>
        <w:tabs>
          <w:tab w:val="left" w:pos="2985"/>
        </w:tabs>
      </w:pPr>
    </w:p>
    <w:p w:rsidR="00701CA8" w:rsidRDefault="00701CA8" w:rsidP="00701CA8">
      <w:pPr>
        <w:keepNext/>
        <w:ind w:right="6"/>
        <w:jc w:val="center"/>
        <w:outlineLvl w:val="5"/>
        <w:rPr>
          <w:kern w:val="2"/>
          <w:szCs w:val="28"/>
        </w:rPr>
      </w:pPr>
      <w:r>
        <w:rPr>
          <w:b/>
          <w:bCs/>
          <w:kern w:val="2"/>
          <w:szCs w:val="28"/>
        </w:rPr>
        <w:t>ИРКУТСКАЯ ОБЛАСТЬ</w:t>
      </w:r>
    </w:p>
    <w:p w:rsidR="00701CA8" w:rsidRDefault="00701CA8" w:rsidP="00701CA8">
      <w:pPr>
        <w:tabs>
          <w:tab w:val="left" w:pos="9462"/>
        </w:tabs>
        <w:ind w:right="-51"/>
        <w:jc w:val="center"/>
        <w:rPr>
          <w:b/>
          <w:bCs/>
          <w:kern w:val="2"/>
          <w:szCs w:val="28"/>
        </w:rPr>
      </w:pPr>
      <w:r>
        <w:rPr>
          <w:b/>
          <w:kern w:val="2"/>
          <w:szCs w:val="28"/>
        </w:rPr>
        <w:t>УСТЬ-УДИНСКАЯ ТЕРРИТОРИАЛЬНАЯ</w:t>
      </w:r>
    </w:p>
    <w:p w:rsidR="00701CA8" w:rsidRDefault="00701CA8" w:rsidP="00701CA8">
      <w:pPr>
        <w:tabs>
          <w:tab w:val="left" w:pos="1710"/>
        </w:tabs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ИЗБИРАТЕЛЬНАЯ КОМИССИЯ</w:t>
      </w:r>
    </w:p>
    <w:p w:rsidR="00701CA8" w:rsidRDefault="00701CA8" w:rsidP="00701CA8">
      <w:pPr>
        <w:tabs>
          <w:tab w:val="left" w:pos="1710"/>
        </w:tabs>
        <w:jc w:val="center"/>
        <w:rPr>
          <w:kern w:val="2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5070"/>
        <w:gridCol w:w="4536"/>
      </w:tblGrid>
      <w:tr w:rsidR="00701CA8" w:rsidTr="00425AD4">
        <w:trPr>
          <w:cantSplit/>
        </w:trPr>
        <w:tc>
          <w:tcPr>
            <w:tcW w:w="9606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01CA8" w:rsidRDefault="00701CA8" w:rsidP="00425AD4">
            <w:pPr>
              <w:spacing w:line="256" w:lineRule="auto"/>
              <w:jc w:val="center"/>
              <w:rPr>
                <w:kern w:val="2"/>
              </w:rPr>
            </w:pPr>
          </w:p>
          <w:p w:rsidR="00701CA8" w:rsidRDefault="00701CA8" w:rsidP="00425AD4">
            <w:pPr>
              <w:spacing w:line="256" w:lineRule="auto"/>
              <w:jc w:val="center"/>
              <w:rPr>
                <w:b/>
                <w:bCs/>
                <w:kern w:val="2"/>
              </w:rPr>
            </w:pPr>
            <w:r>
              <w:rPr>
                <w:kern w:val="2"/>
              </w:rPr>
              <w:tab/>
            </w:r>
          </w:p>
          <w:p w:rsidR="00701CA8" w:rsidRPr="00701CA8" w:rsidRDefault="00701CA8" w:rsidP="00701CA8">
            <w:pPr>
              <w:spacing w:line="256" w:lineRule="auto"/>
              <w:jc w:val="center"/>
              <w:rPr>
                <w:b/>
                <w:bCs/>
                <w:kern w:val="2"/>
                <w:szCs w:val="28"/>
              </w:rPr>
            </w:pPr>
            <w:proofErr w:type="gramStart"/>
            <w:r>
              <w:rPr>
                <w:b/>
                <w:bCs/>
                <w:kern w:val="2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Cs w:val="28"/>
              </w:rPr>
              <w:t xml:space="preserve"> Е Ш Е Н И Е</w:t>
            </w:r>
          </w:p>
        </w:tc>
      </w:tr>
      <w:tr w:rsidR="00701CA8" w:rsidTr="00425AD4">
        <w:trPr>
          <w:cantSplit/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01CA8" w:rsidRDefault="00701CA8" w:rsidP="00425AD4">
            <w:pPr>
              <w:spacing w:line="256" w:lineRule="auto"/>
              <w:rPr>
                <w:kern w:val="2"/>
              </w:rPr>
            </w:pPr>
            <w:r>
              <w:rPr>
                <w:b/>
                <w:bCs/>
                <w:kern w:val="2"/>
                <w:szCs w:val="28"/>
              </w:rPr>
              <w:t>12</w:t>
            </w:r>
            <w:r w:rsidRPr="00360894">
              <w:rPr>
                <w:b/>
                <w:bCs/>
                <w:color w:val="FF0000"/>
                <w:kern w:val="2"/>
                <w:szCs w:val="28"/>
              </w:rPr>
              <w:t xml:space="preserve"> </w:t>
            </w:r>
            <w:r>
              <w:rPr>
                <w:b/>
                <w:bCs/>
                <w:kern w:val="2"/>
                <w:szCs w:val="28"/>
              </w:rPr>
              <w:t>сентября  2017 года</w:t>
            </w:r>
            <w:r>
              <w:rPr>
                <w:b/>
                <w:bCs/>
                <w:kern w:val="2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01CA8" w:rsidRDefault="00701CA8" w:rsidP="00425AD4">
            <w:pPr>
              <w:spacing w:line="256" w:lineRule="auto"/>
              <w:rPr>
                <w:b/>
                <w:bCs/>
                <w:kern w:val="2"/>
                <w:szCs w:val="28"/>
              </w:rPr>
            </w:pPr>
            <w:r>
              <w:rPr>
                <w:b/>
                <w:bCs/>
                <w:kern w:val="2"/>
              </w:rPr>
              <w:t xml:space="preserve">                                             </w:t>
            </w:r>
            <w:r>
              <w:rPr>
                <w:b/>
                <w:bCs/>
                <w:kern w:val="2"/>
                <w:szCs w:val="28"/>
              </w:rPr>
              <w:t>№ 95/828</w:t>
            </w:r>
          </w:p>
        </w:tc>
      </w:tr>
    </w:tbl>
    <w:p w:rsidR="00701CA8" w:rsidRDefault="00701CA8" w:rsidP="00701CA8">
      <w:pPr>
        <w:jc w:val="center"/>
      </w:pPr>
      <w:r>
        <w:rPr>
          <w:b/>
          <w:kern w:val="2"/>
        </w:rPr>
        <w:t>р. п. Усть-Уда</w:t>
      </w:r>
      <w:r>
        <w:t xml:space="preserve"> </w:t>
      </w:r>
    </w:p>
    <w:p w:rsidR="00701CA8" w:rsidRDefault="00701CA8" w:rsidP="00701CA8">
      <w:pPr>
        <w:jc w:val="center"/>
        <w:rPr>
          <w:b/>
          <w:bCs/>
          <w:kern w:val="2"/>
        </w:rPr>
      </w:pPr>
    </w:p>
    <w:p w:rsidR="00701CA8" w:rsidRDefault="00701CA8" w:rsidP="00701CA8">
      <w:pPr>
        <w:jc w:val="center"/>
        <w:rPr>
          <w:b/>
          <w:bCs/>
          <w:kern w:val="2"/>
        </w:rPr>
      </w:pPr>
    </w:p>
    <w:p w:rsidR="00701CA8" w:rsidRDefault="00701CA8" w:rsidP="00701CA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Об определении результатов  выборов</w:t>
      </w:r>
    </w:p>
    <w:p w:rsidR="00701CA8" w:rsidRDefault="00701CA8" w:rsidP="00701CA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главы Малышевского муниципального образования </w:t>
      </w:r>
    </w:p>
    <w:p w:rsidR="00701CA8" w:rsidRDefault="00701CA8" w:rsidP="00701CA8">
      <w:pPr>
        <w:jc w:val="center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Усть-Удинского</w:t>
      </w:r>
      <w:proofErr w:type="spellEnd"/>
      <w:r>
        <w:rPr>
          <w:b/>
          <w:bCs/>
          <w:szCs w:val="28"/>
        </w:rPr>
        <w:t xml:space="preserve"> района</w:t>
      </w:r>
    </w:p>
    <w:p w:rsidR="00701CA8" w:rsidRDefault="00701CA8" w:rsidP="00701CA8">
      <w:pPr>
        <w:jc w:val="center"/>
        <w:rPr>
          <w:b/>
          <w:bCs/>
          <w:szCs w:val="28"/>
        </w:rPr>
      </w:pPr>
    </w:p>
    <w:p w:rsidR="00701CA8" w:rsidRDefault="00701CA8" w:rsidP="00701CA8">
      <w:pPr>
        <w:jc w:val="center"/>
        <w:rPr>
          <w:b/>
          <w:bCs/>
          <w:szCs w:val="28"/>
        </w:rPr>
      </w:pPr>
    </w:p>
    <w:p w:rsidR="00701CA8" w:rsidRDefault="00701CA8" w:rsidP="00701CA8">
      <w:pPr>
        <w:spacing w:line="360" w:lineRule="auto"/>
        <w:ind w:firstLine="851"/>
        <w:rPr>
          <w:szCs w:val="28"/>
        </w:rPr>
      </w:pPr>
      <w:proofErr w:type="gramStart"/>
      <w:r>
        <w:rPr>
          <w:szCs w:val="28"/>
        </w:rPr>
        <w:t xml:space="preserve">На основании протокола </w:t>
      </w:r>
      <w:proofErr w:type="spellStart"/>
      <w:r>
        <w:rPr>
          <w:szCs w:val="28"/>
        </w:rPr>
        <w:t>Усть-Удинской</w:t>
      </w:r>
      <w:proofErr w:type="spellEnd"/>
      <w:r>
        <w:rPr>
          <w:szCs w:val="28"/>
        </w:rPr>
        <w:t xml:space="preserve"> территориальной  избирательной комиссии от 11 сентября 2017 года о результатах выборов главы Малышевского муниципального образования </w:t>
      </w:r>
      <w:proofErr w:type="spellStart"/>
      <w:r>
        <w:rPr>
          <w:szCs w:val="28"/>
        </w:rPr>
        <w:t>Усть-Удинского</w:t>
      </w:r>
      <w:proofErr w:type="spellEnd"/>
      <w:r>
        <w:rPr>
          <w:szCs w:val="28"/>
        </w:rPr>
        <w:t xml:space="preserve"> района, в соответствии с пунктом 9 части 4 статьи 32, частью 2 статьи 34, пунктом 1 части 7, частями 8, 13 статьи 101 Закона Иркутской области «О муниципальных выборах в Иркутской области»  </w:t>
      </w:r>
      <w:proofErr w:type="spellStart"/>
      <w:r>
        <w:rPr>
          <w:szCs w:val="28"/>
        </w:rPr>
        <w:t>Усть-Удинская</w:t>
      </w:r>
      <w:proofErr w:type="spellEnd"/>
      <w:r>
        <w:rPr>
          <w:szCs w:val="28"/>
        </w:rPr>
        <w:t xml:space="preserve"> территориальная избирательная комиссия                                        </w:t>
      </w:r>
      <w:proofErr w:type="gramEnd"/>
    </w:p>
    <w:p w:rsidR="00701CA8" w:rsidRPr="00701CA8" w:rsidRDefault="00701CA8" w:rsidP="00701CA8">
      <w:pPr>
        <w:spacing w:line="360" w:lineRule="auto"/>
        <w:ind w:firstLine="851"/>
        <w:rPr>
          <w:b/>
          <w:bCs/>
          <w:spacing w:val="-4"/>
          <w:szCs w:val="28"/>
        </w:rPr>
      </w:pPr>
      <w:r w:rsidRPr="00BE3AD9">
        <w:rPr>
          <w:b/>
          <w:szCs w:val="28"/>
        </w:rPr>
        <w:t xml:space="preserve">                                                 </w:t>
      </w:r>
      <w:r w:rsidRPr="00BE3AD9">
        <w:rPr>
          <w:b/>
          <w:bCs/>
          <w:spacing w:val="-4"/>
          <w:szCs w:val="28"/>
        </w:rPr>
        <w:t>РЕШИЛА:</w:t>
      </w:r>
    </w:p>
    <w:p w:rsidR="00701CA8" w:rsidRDefault="00701CA8" w:rsidP="00701CA8">
      <w:pPr>
        <w:spacing w:line="360" w:lineRule="auto"/>
        <w:rPr>
          <w:szCs w:val="28"/>
        </w:rPr>
      </w:pPr>
      <w:r>
        <w:rPr>
          <w:szCs w:val="28"/>
        </w:rPr>
        <w:t xml:space="preserve">           1. Признать выборы 10 сентября 2017 года главы Малышевского муниципального образования  </w:t>
      </w:r>
      <w:proofErr w:type="spellStart"/>
      <w:r>
        <w:rPr>
          <w:szCs w:val="28"/>
        </w:rPr>
        <w:t>Усть-Удинского</w:t>
      </w:r>
      <w:proofErr w:type="spellEnd"/>
      <w:r>
        <w:rPr>
          <w:szCs w:val="28"/>
        </w:rPr>
        <w:t xml:space="preserve"> района состоявшимися и результаты выборов действительными.</w:t>
      </w:r>
    </w:p>
    <w:p w:rsidR="00701CA8" w:rsidRPr="00244C9A" w:rsidRDefault="00701CA8" w:rsidP="00701CA8">
      <w:p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 xml:space="preserve">          2</w:t>
      </w:r>
      <w:r w:rsidRPr="00244C9A">
        <w:rPr>
          <w:szCs w:val="28"/>
        </w:rPr>
        <w:t xml:space="preserve">. Объявить избранным главой </w:t>
      </w:r>
      <w:r>
        <w:rPr>
          <w:szCs w:val="28"/>
        </w:rPr>
        <w:t>Малышев</w:t>
      </w:r>
      <w:r w:rsidRPr="00244C9A">
        <w:rPr>
          <w:szCs w:val="28"/>
        </w:rPr>
        <w:t xml:space="preserve">ского муниципального образования </w:t>
      </w:r>
      <w:proofErr w:type="spellStart"/>
      <w:r w:rsidRPr="00244C9A">
        <w:rPr>
          <w:szCs w:val="28"/>
        </w:rPr>
        <w:t>Усть-Удинского</w:t>
      </w:r>
      <w:proofErr w:type="spellEnd"/>
      <w:r w:rsidRPr="00244C9A">
        <w:rPr>
          <w:szCs w:val="28"/>
        </w:rPr>
        <w:t xml:space="preserve"> района </w:t>
      </w:r>
      <w:r>
        <w:rPr>
          <w:bCs/>
          <w:szCs w:val="28"/>
        </w:rPr>
        <w:t>Салтыкову Надежду Валерьевну</w:t>
      </w:r>
      <w:r w:rsidRPr="00244C9A">
        <w:rPr>
          <w:szCs w:val="28"/>
        </w:rPr>
        <w:t>, получивш</w:t>
      </w:r>
      <w:r>
        <w:rPr>
          <w:szCs w:val="28"/>
        </w:rPr>
        <w:t>ую</w:t>
      </w:r>
      <w:r w:rsidRPr="00244C9A">
        <w:rPr>
          <w:szCs w:val="28"/>
        </w:rPr>
        <w:t xml:space="preserve"> наибольшее число голосов избирателей, принявших участие в голосовании.</w:t>
      </w:r>
    </w:p>
    <w:p w:rsidR="00701CA8" w:rsidRDefault="00701CA8" w:rsidP="00701CA8">
      <w:pPr>
        <w:spacing w:line="360" w:lineRule="auto"/>
        <w:rPr>
          <w:sz w:val="20"/>
          <w:szCs w:val="20"/>
        </w:rPr>
      </w:pPr>
      <w:r>
        <w:rPr>
          <w:szCs w:val="28"/>
        </w:rPr>
        <w:t xml:space="preserve">        3. Направить в Избирательную комиссию Иркутской области копии первых экземпляров протокола и сводной таблицы </w:t>
      </w:r>
      <w:proofErr w:type="spellStart"/>
      <w:r>
        <w:rPr>
          <w:szCs w:val="28"/>
        </w:rPr>
        <w:t>Усть-Удинской</w:t>
      </w:r>
      <w:proofErr w:type="spellEnd"/>
      <w:r>
        <w:rPr>
          <w:szCs w:val="28"/>
        </w:rPr>
        <w:t xml:space="preserve"> территориальной избирательной комиссии о результатах выборов главы Малышевского муниципального образования </w:t>
      </w:r>
      <w:proofErr w:type="spellStart"/>
      <w:r>
        <w:rPr>
          <w:szCs w:val="28"/>
        </w:rPr>
        <w:t>Усть-Удинского</w:t>
      </w:r>
      <w:proofErr w:type="spellEnd"/>
      <w:r>
        <w:rPr>
          <w:szCs w:val="28"/>
        </w:rPr>
        <w:t xml:space="preserve"> района.</w:t>
      </w:r>
    </w:p>
    <w:p w:rsidR="00701CA8" w:rsidRDefault="00701CA8" w:rsidP="00701CA8">
      <w:pPr>
        <w:tabs>
          <w:tab w:val="left" w:pos="9804"/>
        </w:tabs>
        <w:autoSpaceDE w:val="0"/>
        <w:autoSpaceDN w:val="0"/>
        <w:spacing w:line="360" w:lineRule="auto"/>
        <w:ind w:firstLine="570"/>
        <w:rPr>
          <w:szCs w:val="28"/>
        </w:rPr>
      </w:pPr>
      <w:r>
        <w:rPr>
          <w:szCs w:val="28"/>
        </w:rPr>
        <w:lastRenderedPageBreak/>
        <w:t>4. Направить копию настоящего решения для опубликования в информационное издание «Информационный листок».</w:t>
      </w:r>
    </w:p>
    <w:p w:rsidR="00701CA8" w:rsidRDefault="00701CA8" w:rsidP="00701CA8">
      <w:pPr>
        <w:tabs>
          <w:tab w:val="left" w:pos="9804"/>
        </w:tabs>
        <w:autoSpaceDE w:val="0"/>
        <w:autoSpaceDN w:val="0"/>
        <w:spacing w:line="360" w:lineRule="auto"/>
        <w:ind w:firstLine="570"/>
        <w:rPr>
          <w:szCs w:val="28"/>
        </w:rPr>
      </w:pPr>
    </w:p>
    <w:p w:rsidR="00701CA8" w:rsidRDefault="00701CA8" w:rsidP="00701CA8">
      <w:pPr>
        <w:tabs>
          <w:tab w:val="left" w:pos="9804"/>
        </w:tabs>
        <w:autoSpaceDE w:val="0"/>
        <w:autoSpaceDN w:val="0"/>
        <w:ind w:firstLine="57"/>
        <w:rPr>
          <w:szCs w:val="28"/>
        </w:rPr>
      </w:pPr>
      <w:r>
        <w:rPr>
          <w:szCs w:val="28"/>
        </w:rPr>
        <w:t xml:space="preserve">Председатель </w:t>
      </w:r>
    </w:p>
    <w:p w:rsidR="00701CA8" w:rsidRDefault="00701CA8" w:rsidP="00701CA8">
      <w:pPr>
        <w:tabs>
          <w:tab w:val="left" w:pos="9804"/>
        </w:tabs>
        <w:autoSpaceDE w:val="0"/>
        <w:autoSpaceDN w:val="0"/>
        <w:ind w:firstLine="57"/>
        <w:rPr>
          <w:szCs w:val="28"/>
        </w:rPr>
      </w:pPr>
      <w:proofErr w:type="spellStart"/>
      <w:r>
        <w:rPr>
          <w:szCs w:val="28"/>
        </w:rPr>
        <w:t>Усть-Удинской</w:t>
      </w:r>
      <w:proofErr w:type="spellEnd"/>
      <w:r>
        <w:rPr>
          <w:szCs w:val="28"/>
        </w:rPr>
        <w:t xml:space="preserve"> территориальной</w:t>
      </w:r>
    </w:p>
    <w:p w:rsidR="00701CA8" w:rsidRDefault="00701CA8" w:rsidP="00701CA8">
      <w:pPr>
        <w:autoSpaceDE w:val="0"/>
        <w:autoSpaceDN w:val="0"/>
        <w:adjustRightInd w:val="0"/>
        <w:ind w:firstLine="57"/>
        <w:rPr>
          <w:rFonts w:ascii="TimesNewRomanPSMT" w:hAnsi="TimesNewRomanPSMT" w:cs="TimesNewRomanPSMT"/>
          <w:sz w:val="22"/>
        </w:rPr>
      </w:pPr>
      <w:r>
        <w:rPr>
          <w:szCs w:val="28"/>
        </w:rPr>
        <w:t>избирательной комиссии                                                                 Г.В. Толмачева</w:t>
      </w:r>
    </w:p>
    <w:p w:rsidR="00701CA8" w:rsidRDefault="00701CA8" w:rsidP="00701CA8">
      <w:pPr>
        <w:autoSpaceDE w:val="0"/>
        <w:autoSpaceDN w:val="0"/>
        <w:adjustRightInd w:val="0"/>
        <w:rPr>
          <w:szCs w:val="28"/>
        </w:rPr>
      </w:pPr>
    </w:p>
    <w:p w:rsidR="00701CA8" w:rsidRDefault="00701CA8" w:rsidP="00701CA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Секретарь </w:t>
      </w:r>
    </w:p>
    <w:p w:rsidR="00701CA8" w:rsidRDefault="00701CA8" w:rsidP="00701CA8">
      <w:pPr>
        <w:autoSpaceDE w:val="0"/>
        <w:autoSpaceDN w:val="0"/>
        <w:adjustRightInd w:val="0"/>
        <w:rPr>
          <w:szCs w:val="28"/>
        </w:rPr>
      </w:pPr>
      <w:proofErr w:type="spellStart"/>
      <w:r>
        <w:rPr>
          <w:szCs w:val="28"/>
        </w:rPr>
        <w:t>Усть-Удинской</w:t>
      </w:r>
      <w:proofErr w:type="spellEnd"/>
      <w:r>
        <w:rPr>
          <w:szCs w:val="28"/>
        </w:rPr>
        <w:t xml:space="preserve"> территориальной</w:t>
      </w:r>
    </w:p>
    <w:p w:rsidR="00701CA8" w:rsidRDefault="00701CA8" w:rsidP="00701CA8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</w:rPr>
      </w:pPr>
      <w:r>
        <w:rPr>
          <w:szCs w:val="28"/>
        </w:rPr>
        <w:t>избирательной комиссии                                                                С.В. Богданова</w:t>
      </w:r>
    </w:p>
    <w:p w:rsidR="00701CA8" w:rsidRDefault="00701CA8" w:rsidP="00701CA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</w:t>
      </w:r>
    </w:p>
    <w:p w:rsidR="00701CA8" w:rsidRDefault="00701CA8" w:rsidP="00701CA8">
      <w:pPr>
        <w:spacing w:line="360" w:lineRule="auto"/>
        <w:ind w:firstLine="851"/>
      </w:pPr>
    </w:p>
    <w:p w:rsidR="00701CA8" w:rsidRDefault="00701CA8" w:rsidP="00701CA8"/>
    <w:p w:rsidR="00701CA8" w:rsidRDefault="00701CA8" w:rsidP="00701CA8"/>
    <w:p w:rsidR="00701CA8" w:rsidRDefault="00701CA8" w:rsidP="00701CA8"/>
    <w:p w:rsidR="00701CA8" w:rsidRDefault="00701CA8" w:rsidP="00701CA8"/>
    <w:p w:rsidR="00701CA8" w:rsidRDefault="00701CA8" w:rsidP="00701CA8"/>
    <w:p w:rsidR="00701CA8" w:rsidRDefault="00701CA8" w:rsidP="00701CA8"/>
    <w:p w:rsidR="00701CA8" w:rsidRDefault="00701CA8" w:rsidP="00701CA8"/>
    <w:p w:rsidR="00701CA8" w:rsidRDefault="00701CA8" w:rsidP="00701CA8"/>
    <w:p w:rsidR="00701CA8" w:rsidRDefault="00701CA8" w:rsidP="00701CA8"/>
    <w:p w:rsidR="00701CA8" w:rsidRDefault="00701CA8" w:rsidP="00701CA8"/>
    <w:p w:rsidR="00701CA8" w:rsidRDefault="00701CA8" w:rsidP="00701CA8"/>
    <w:p w:rsidR="00701CA8" w:rsidRDefault="00701CA8" w:rsidP="00701CA8"/>
    <w:p w:rsidR="00701CA8" w:rsidRDefault="00701CA8" w:rsidP="00701CA8"/>
    <w:p w:rsidR="00701CA8" w:rsidRDefault="00701CA8" w:rsidP="00701CA8"/>
    <w:p w:rsidR="00701CA8" w:rsidRDefault="00701CA8" w:rsidP="00701CA8"/>
    <w:p w:rsidR="00701CA8" w:rsidRDefault="00701CA8" w:rsidP="00701CA8"/>
    <w:p w:rsidR="00701CA8" w:rsidRDefault="00701CA8" w:rsidP="00701CA8"/>
    <w:p w:rsidR="00701CA8" w:rsidRDefault="00701CA8" w:rsidP="00701CA8"/>
    <w:p w:rsidR="00701CA8" w:rsidRDefault="00701CA8" w:rsidP="00701CA8"/>
    <w:p w:rsidR="00701CA8" w:rsidRDefault="00701CA8" w:rsidP="00701CA8"/>
    <w:p w:rsidR="00701CA8" w:rsidRDefault="00701CA8" w:rsidP="00701CA8"/>
    <w:p w:rsidR="00701CA8" w:rsidRDefault="00701CA8" w:rsidP="00701CA8"/>
    <w:p w:rsidR="00701CA8" w:rsidRDefault="00701CA8" w:rsidP="00701CA8"/>
    <w:p w:rsidR="00701CA8" w:rsidRDefault="00701CA8" w:rsidP="00701CA8"/>
    <w:p w:rsidR="00701CA8" w:rsidRDefault="00701CA8" w:rsidP="00701CA8"/>
    <w:p w:rsidR="00701CA8" w:rsidRDefault="00701CA8" w:rsidP="00701CA8"/>
    <w:p w:rsidR="00701CA8" w:rsidRDefault="00701CA8" w:rsidP="00701CA8"/>
    <w:p w:rsidR="00701CA8" w:rsidRDefault="00701CA8" w:rsidP="00701CA8"/>
    <w:p w:rsidR="00701CA8" w:rsidRDefault="00701CA8" w:rsidP="00701CA8"/>
    <w:p w:rsidR="00701CA8" w:rsidRDefault="00701CA8" w:rsidP="00701CA8"/>
    <w:tbl>
      <w:tblPr>
        <w:tblW w:w="100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4"/>
        <w:gridCol w:w="3223"/>
        <w:gridCol w:w="2773"/>
      </w:tblGrid>
      <w:tr w:rsidR="00701CA8" w:rsidTr="00425AD4"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A8" w:rsidRDefault="00701CA8" w:rsidP="00425AD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Главный редактор: Салтыкова Н.В..</w:t>
            </w:r>
          </w:p>
          <w:p w:rsidR="00701CA8" w:rsidRDefault="00701CA8" w:rsidP="00425AD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Редакционная коллегия:</w:t>
            </w:r>
          </w:p>
          <w:p w:rsidR="00701CA8" w:rsidRDefault="00701CA8" w:rsidP="00425AD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Горенинских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И.Ю.</w:t>
            </w:r>
          </w:p>
          <w:p w:rsidR="00701CA8" w:rsidRDefault="00701CA8" w:rsidP="00425AD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Гадельшина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М.А.</w:t>
            </w:r>
          </w:p>
          <w:p w:rsidR="00701CA8" w:rsidRDefault="00701CA8" w:rsidP="00425AD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Щербинина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Т.М.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A8" w:rsidRDefault="00701CA8" w:rsidP="00425AD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Адрес редакции: 666357 </w:t>
            </w:r>
            <w:proofErr w:type="spellStart"/>
            <w:r>
              <w:rPr>
                <w:sz w:val="20"/>
                <w:szCs w:val="20"/>
                <w:lang w:eastAsia="en-US"/>
              </w:rPr>
              <w:t>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алышевка</w:t>
            </w:r>
            <w:proofErr w:type="spellEnd"/>
          </w:p>
          <w:p w:rsidR="00701CA8" w:rsidRDefault="00701CA8" w:rsidP="00425AD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Телефон 42-2-20, 42-2-22</w:t>
            </w:r>
          </w:p>
          <w:p w:rsidR="00701CA8" w:rsidRDefault="00701CA8" w:rsidP="00425AD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Тираж 10 экз.</w:t>
            </w:r>
          </w:p>
          <w:p w:rsidR="00701CA8" w:rsidRDefault="00701CA8" w:rsidP="00425AD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Цена бесплатная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CA8" w:rsidRDefault="00701CA8" w:rsidP="00425AD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Подписано в печать </w:t>
            </w:r>
          </w:p>
          <w:p w:rsidR="00701CA8" w:rsidRDefault="00701CA8" w:rsidP="00425AD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15.09.2017г.</w:t>
            </w:r>
          </w:p>
        </w:tc>
      </w:tr>
    </w:tbl>
    <w:p w:rsidR="00701CA8" w:rsidRDefault="00701CA8" w:rsidP="00701CA8"/>
    <w:p w:rsidR="00701CA8" w:rsidRDefault="00701CA8" w:rsidP="00701CA8"/>
    <w:p w:rsidR="005A3D0F" w:rsidRDefault="005A3D0F"/>
    <w:sectPr w:rsidR="005A3D0F" w:rsidSect="007E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CA8"/>
    <w:rsid w:val="00002BE4"/>
    <w:rsid w:val="000608EB"/>
    <w:rsid w:val="00194381"/>
    <w:rsid w:val="001A50FE"/>
    <w:rsid w:val="001B1CBE"/>
    <w:rsid w:val="001C0209"/>
    <w:rsid w:val="00245446"/>
    <w:rsid w:val="00264692"/>
    <w:rsid w:val="00270A7D"/>
    <w:rsid w:val="002D5BC3"/>
    <w:rsid w:val="002E306E"/>
    <w:rsid w:val="00337BF2"/>
    <w:rsid w:val="00366633"/>
    <w:rsid w:val="003A273C"/>
    <w:rsid w:val="003C3F6A"/>
    <w:rsid w:val="004006E4"/>
    <w:rsid w:val="00517067"/>
    <w:rsid w:val="005A3D0F"/>
    <w:rsid w:val="005C4793"/>
    <w:rsid w:val="005E141C"/>
    <w:rsid w:val="006879FF"/>
    <w:rsid w:val="006B66EE"/>
    <w:rsid w:val="00701CA8"/>
    <w:rsid w:val="00707B04"/>
    <w:rsid w:val="00707F7B"/>
    <w:rsid w:val="007C1211"/>
    <w:rsid w:val="007C5C86"/>
    <w:rsid w:val="00861BF5"/>
    <w:rsid w:val="00876CA6"/>
    <w:rsid w:val="00891086"/>
    <w:rsid w:val="008941F9"/>
    <w:rsid w:val="00896FEA"/>
    <w:rsid w:val="008A4A4F"/>
    <w:rsid w:val="0094798A"/>
    <w:rsid w:val="00983F9B"/>
    <w:rsid w:val="009D65DB"/>
    <w:rsid w:val="00A77184"/>
    <w:rsid w:val="00BB55EB"/>
    <w:rsid w:val="00BD4269"/>
    <w:rsid w:val="00BD49F1"/>
    <w:rsid w:val="00BF5A33"/>
    <w:rsid w:val="00C13C84"/>
    <w:rsid w:val="00C52EA2"/>
    <w:rsid w:val="00C750CF"/>
    <w:rsid w:val="00C75D60"/>
    <w:rsid w:val="00D041CA"/>
    <w:rsid w:val="00D665E4"/>
    <w:rsid w:val="00DC1DC8"/>
    <w:rsid w:val="00E758D7"/>
    <w:rsid w:val="00EA353A"/>
    <w:rsid w:val="00F13F07"/>
    <w:rsid w:val="00FB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2</cp:revision>
  <dcterms:created xsi:type="dcterms:W3CDTF">2017-09-20T01:31:00Z</dcterms:created>
  <dcterms:modified xsi:type="dcterms:W3CDTF">2017-09-20T01:39:00Z</dcterms:modified>
</cp:coreProperties>
</file>